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F84" w:rsidRPr="003A34E2" w:rsidRDefault="009A6F84" w:rsidP="009A6F84">
      <w:pPr>
        <w:jc w:val="center"/>
        <w:rPr>
          <w:b/>
          <w:bCs/>
          <w:color w:val="000000"/>
          <w:sz w:val="32"/>
          <w:szCs w:val="32"/>
        </w:rPr>
      </w:pPr>
      <w:r w:rsidRPr="003A34E2">
        <w:rPr>
          <w:b/>
          <w:bCs/>
          <w:color w:val="000000"/>
          <w:sz w:val="32"/>
          <w:szCs w:val="32"/>
        </w:rPr>
        <w:t>«Использование игровых технологий при обучении детей с ОВЗ»</w:t>
      </w:r>
    </w:p>
    <w:p w:rsidR="00190214" w:rsidRDefault="00190214" w:rsidP="009A6F84">
      <w:pPr>
        <w:jc w:val="center"/>
        <w:rPr>
          <w:b/>
          <w:bCs/>
          <w:color w:val="000000"/>
          <w:sz w:val="28"/>
        </w:rPr>
      </w:pPr>
    </w:p>
    <w:p w:rsidR="00E75B8E" w:rsidRDefault="00190214" w:rsidP="00431635">
      <w:pPr>
        <w:shd w:val="clear" w:color="auto" w:fill="FFFFFF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77C2">
        <w:rPr>
          <w:sz w:val="28"/>
          <w:szCs w:val="28"/>
        </w:rPr>
        <w:t>Добрый день уважаемые коллеги! Сегодняшний мастер-кла</w:t>
      </w:r>
      <w:r>
        <w:rPr>
          <w:sz w:val="28"/>
          <w:szCs w:val="28"/>
        </w:rPr>
        <w:t>сс, посвящённый       использование игровых технологий , буду проводить я: педагог-психолог</w:t>
      </w:r>
      <w:r w:rsidRPr="00AC77C2">
        <w:rPr>
          <w:sz w:val="28"/>
          <w:szCs w:val="28"/>
        </w:rPr>
        <w:t xml:space="preserve"> </w:t>
      </w:r>
      <w:r>
        <w:rPr>
          <w:sz w:val="28"/>
          <w:szCs w:val="28"/>
        </w:rPr>
        <w:t>Коррекционной школы- интернат для обучающихся с ОВЗ Молчанова Елена Анатолье</w:t>
      </w:r>
      <w:r w:rsidR="00431635">
        <w:rPr>
          <w:sz w:val="28"/>
          <w:szCs w:val="28"/>
        </w:rPr>
        <w:t>вна</w:t>
      </w:r>
    </w:p>
    <w:p w:rsidR="00B621CC" w:rsidRPr="00B621CC" w:rsidRDefault="00B621CC" w:rsidP="00431635">
      <w:pPr>
        <w:shd w:val="clear" w:color="auto" w:fill="FFFFFF"/>
        <w:ind w:firstLine="360"/>
        <w:jc w:val="both"/>
        <w:rPr>
          <w:b/>
          <w:color w:val="111111"/>
          <w:sz w:val="28"/>
          <w:szCs w:val="28"/>
        </w:rPr>
      </w:pPr>
    </w:p>
    <w:p w:rsidR="00E75B8E" w:rsidRPr="00B621CC" w:rsidRDefault="00E6265D" w:rsidP="00431635">
      <w:pPr>
        <w:shd w:val="clear" w:color="auto" w:fill="FFFFFF"/>
        <w:ind w:firstLine="360"/>
        <w:jc w:val="both"/>
        <w:rPr>
          <w:b/>
          <w:color w:val="111111"/>
          <w:sz w:val="28"/>
          <w:szCs w:val="28"/>
        </w:rPr>
      </w:pPr>
      <w:r w:rsidRPr="00B621CC">
        <w:rPr>
          <w:b/>
          <w:color w:val="111111"/>
          <w:sz w:val="28"/>
          <w:szCs w:val="28"/>
        </w:rPr>
        <w:t xml:space="preserve"> </w:t>
      </w:r>
      <w:r w:rsidR="00431635" w:rsidRPr="00B621CC">
        <w:rPr>
          <w:b/>
          <w:color w:val="111111"/>
          <w:sz w:val="28"/>
          <w:szCs w:val="28"/>
        </w:rPr>
        <w:t xml:space="preserve">Цели </w:t>
      </w:r>
      <w:r w:rsidR="00431635" w:rsidRPr="00B621CC">
        <w:rPr>
          <w:b/>
          <w:color w:val="111111"/>
          <w:sz w:val="28"/>
        </w:rPr>
        <w:t>:</w:t>
      </w:r>
    </w:p>
    <w:p w:rsidR="00431635" w:rsidRDefault="00431635" w:rsidP="00431635">
      <w:pPr>
        <w:shd w:val="clear" w:color="auto" w:fill="FFFFFF"/>
        <w:ind w:firstLine="360"/>
        <w:jc w:val="both"/>
        <w:rPr>
          <w:color w:val="111111"/>
          <w:sz w:val="28"/>
        </w:rPr>
      </w:pPr>
      <w:r>
        <w:rPr>
          <w:color w:val="111111"/>
          <w:sz w:val="28"/>
        </w:rPr>
        <w:t>Научить детей играть. Настроить детей на положительный лад.</w:t>
      </w:r>
    </w:p>
    <w:p w:rsidR="00431635" w:rsidRDefault="00431635" w:rsidP="00431635">
      <w:pPr>
        <w:shd w:val="clear" w:color="auto" w:fill="FFFFFF"/>
        <w:ind w:firstLine="360"/>
        <w:jc w:val="both"/>
        <w:rPr>
          <w:rFonts w:ascii="Arial" w:hAnsi="Arial" w:cs="Arial"/>
          <w:color w:val="111111"/>
          <w:sz w:val="27"/>
        </w:rPr>
      </w:pPr>
      <w:r>
        <w:rPr>
          <w:color w:val="111111"/>
          <w:sz w:val="28"/>
        </w:rPr>
        <w:t xml:space="preserve">Расширить кругозор. Развить </w:t>
      </w:r>
      <w:r w:rsidRPr="009A6F84">
        <w:rPr>
          <w:color w:val="111111"/>
          <w:sz w:val="28"/>
        </w:rPr>
        <w:t>внимания,</w:t>
      </w:r>
      <w:r>
        <w:rPr>
          <w:color w:val="111111"/>
          <w:sz w:val="28"/>
        </w:rPr>
        <w:t xml:space="preserve"> память,</w:t>
      </w:r>
      <w:r w:rsidRPr="009A6F84">
        <w:rPr>
          <w:color w:val="111111"/>
          <w:sz w:val="28"/>
        </w:rPr>
        <w:t xml:space="preserve"> представления об окружающем мире.</w:t>
      </w:r>
      <w:r w:rsidRPr="009A6F84">
        <w:rPr>
          <w:rFonts w:ascii="Arial" w:hAnsi="Arial" w:cs="Arial"/>
          <w:color w:val="111111"/>
          <w:sz w:val="27"/>
        </w:rPr>
        <w:t> </w:t>
      </w:r>
      <w:r w:rsidR="00E75B8E">
        <w:rPr>
          <w:rFonts w:ascii="Arial" w:hAnsi="Arial" w:cs="Arial"/>
          <w:color w:val="111111"/>
          <w:sz w:val="27"/>
        </w:rPr>
        <w:t xml:space="preserve"> </w:t>
      </w:r>
    </w:p>
    <w:p w:rsidR="00E75B8E" w:rsidRDefault="00E75B8E" w:rsidP="00431635">
      <w:pPr>
        <w:shd w:val="clear" w:color="auto" w:fill="FFFFFF"/>
        <w:ind w:firstLine="360"/>
        <w:jc w:val="both"/>
        <w:rPr>
          <w:rFonts w:ascii="Arial" w:hAnsi="Arial" w:cs="Arial"/>
          <w:color w:val="111111"/>
          <w:sz w:val="27"/>
        </w:rPr>
      </w:pPr>
    </w:p>
    <w:p w:rsidR="00431635" w:rsidRPr="00B621CC" w:rsidRDefault="00431635" w:rsidP="00431635">
      <w:pPr>
        <w:shd w:val="clear" w:color="auto" w:fill="FFFFFF"/>
        <w:ind w:firstLine="360"/>
        <w:jc w:val="both"/>
        <w:rPr>
          <w:rFonts w:ascii="Calibri" w:hAnsi="Calibri"/>
          <w:b/>
          <w:color w:val="000000"/>
          <w:sz w:val="22"/>
          <w:szCs w:val="22"/>
        </w:rPr>
      </w:pPr>
    </w:p>
    <w:p w:rsidR="00E75B8E" w:rsidRPr="00B621CC" w:rsidRDefault="00E75B8E" w:rsidP="00E75B8E">
      <w:pPr>
        <w:rPr>
          <w:b/>
          <w:sz w:val="28"/>
          <w:szCs w:val="28"/>
        </w:rPr>
      </w:pPr>
      <w:r w:rsidRPr="00B621CC">
        <w:rPr>
          <w:b/>
          <w:sz w:val="28"/>
          <w:szCs w:val="28"/>
        </w:rPr>
        <w:t xml:space="preserve">    </w:t>
      </w:r>
      <w:r w:rsidR="00B621CC" w:rsidRPr="00B621CC">
        <w:rPr>
          <w:b/>
          <w:sz w:val="28"/>
          <w:szCs w:val="28"/>
        </w:rPr>
        <w:t xml:space="preserve"> </w:t>
      </w:r>
      <w:r w:rsidR="00E6265D" w:rsidRPr="00B621CC">
        <w:rPr>
          <w:b/>
          <w:sz w:val="28"/>
          <w:szCs w:val="28"/>
        </w:rPr>
        <w:t xml:space="preserve"> </w:t>
      </w:r>
      <w:r w:rsidRPr="00B621CC">
        <w:rPr>
          <w:b/>
          <w:sz w:val="28"/>
          <w:szCs w:val="28"/>
        </w:rPr>
        <w:t xml:space="preserve"> Задачи:</w:t>
      </w:r>
    </w:p>
    <w:p w:rsidR="00E75B8E" w:rsidRDefault="00E75B8E" w:rsidP="00E75B8E">
      <w:pPr>
        <w:rPr>
          <w:sz w:val="28"/>
          <w:szCs w:val="28"/>
        </w:rPr>
      </w:pPr>
      <w:r w:rsidRPr="00AC77C2">
        <w:rPr>
          <w:sz w:val="28"/>
          <w:szCs w:val="28"/>
        </w:rPr>
        <w:t xml:space="preserve"> - передача опыта применения </w:t>
      </w:r>
      <w:r>
        <w:rPr>
          <w:sz w:val="28"/>
          <w:szCs w:val="28"/>
        </w:rPr>
        <w:t xml:space="preserve">игровых технологий </w:t>
      </w:r>
      <w:r w:rsidRPr="00AC77C2">
        <w:rPr>
          <w:sz w:val="28"/>
          <w:szCs w:val="28"/>
        </w:rPr>
        <w:t xml:space="preserve">в работе с детьми путём прямого и комментированного показа последовательности действий, методов, приёмов и форм педагогической деятельности; </w:t>
      </w:r>
    </w:p>
    <w:p w:rsidR="00E75B8E" w:rsidRDefault="00E75B8E" w:rsidP="00E75B8E">
      <w:pPr>
        <w:rPr>
          <w:sz w:val="28"/>
          <w:szCs w:val="28"/>
        </w:rPr>
      </w:pPr>
      <w:r w:rsidRPr="00AC77C2">
        <w:rPr>
          <w:sz w:val="28"/>
          <w:szCs w:val="28"/>
        </w:rPr>
        <w:t>- совместная отработка методических подходов и приёмов решения поставленной в программе мастер-класса проблемы;</w:t>
      </w:r>
    </w:p>
    <w:p w:rsidR="00E75B8E" w:rsidRDefault="00E75B8E" w:rsidP="00E75B8E">
      <w:pPr>
        <w:rPr>
          <w:sz w:val="28"/>
          <w:szCs w:val="28"/>
        </w:rPr>
      </w:pPr>
      <w:r w:rsidRPr="00AC77C2">
        <w:rPr>
          <w:sz w:val="28"/>
          <w:szCs w:val="28"/>
        </w:rPr>
        <w:t xml:space="preserve"> - оказание помощи участникам мастер-класса в систематизации и применени</w:t>
      </w:r>
      <w:r>
        <w:rPr>
          <w:sz w:val="28"/>
          <w:szCs w:val="28"/>
        </w:rPr>
        <w:t xml:space="preserve">и игр </w:t>
      </w:r>
      <w:r w:rsidRPr="00AC77C2">
        <w:rPr>
          <w:sz w:val="28"/>
          <w:szCs w:val="28"/>
        </w:rPr>
        <w:t xml:space="preserve"> в работе с детьми.</w:t>
      </w:r>
    </w:p>
    <w:p w:rsidR="00190214" w:rsidRDefault="00190214" w:rsidP="00190214">
      <w:pPr>
        <w:rPr>
          <w:sz w:val="28"/>
          <w:szCs w:val="28"/>
        </w:rPr>
      </w:pPr>
    </w:p>
    <w:p w:rsidR="003A34E2" w:rsidRPr="00B621CC" w:rsidRDefault="003A34E2" w:rsidP="003A34E2">
      <w:pPr>
        <w:rPr>
          <w:b/>
          <w:sz w:val="28"/>
          <w:szCs w:val="28"/>
        </w:rPr>
      </w:pPr>
      <w:r w:rsidRPr="00B621CC">
        <w:rPr>
          <w:b/>
          <w:sz w:val="28"/>
          <w:szCs w:val="28"/>
        </w:rPr>
        <w:t xml:space="preserve">                                                ОСНОВНАЯ ЧАСТЬ </w:t>
      </w:r>
    </w:p>
    <w:p w:rsidR="003A34E2" w:rsidRPr="003A34E2" w:rsidRDefault="003A34E2" w:rsidP="003A34E2">
      <w:pPr>
        <w:rPr>
          <w:sz w:val="28"/>
          <w:szCs w:val="28"/>
        </w:rPr>
      </w:pPr>
    </w:p>
    <w:p w:rsidR="003A34E2" w:rsidRDefault="003A34E2" w:rsidP="003A34E2">
      <w:pPr>
        <w:rPr>
          <w:sz w:val="28"/>
          <w:szCs w:val="28"/>
        </w:rPr>
      </w:pPr>
      <w:r>
        <w:rPr>
          <w:sz w:val="28"/>
          <w:szCs w:val="28"/>
        </w:rPr>
        <w:t xml:space="preserve">       В моей работе, я постоянно ищу</w:t>
      </w:r>
      <w:r w:rsidRPr="00AC77C2">
        <w:rPr>
          <w:sz w:val="28"/>
          <w:szCs w:val="28"/>
        </w:rPr>
        <w:t xml:space="preserve"> новые идеи и новые методики обучения, чтобы идти в ногу со временем и обучение у нас для детей было интересным.</w:t>
      </w:r>
    </w:p>
    <w:p w:rsidR="003A34E2" w:rsidRDefault="003A34E2" w:rsidP="003A34E2">
      <w:pPr>
        <w:rPr>
          <w:sz w:val="28"/>
          <w:szCs w:val="28"/>
        </w:rPr>
      </w:pPr>
    </w:p>
    <w:p w:rsidR="003A34E2" w:rsidRDefault="003A34E2" w:rsidP="003A34E2">
      <w:pPr>
        <w:rPr>
          <w:sz w:val="28"/>
          <w:szCs w:val="28"/>
        </w:rPr>
      </w:pPr>
      <w:r>
        <w:rPr>
          <w:sz w:val="28"/>
          <w:szCs w:val="28"/>
        </w:rPr>
        <w:t>Игровые технологии</w:t>
      </w:r>
      <w:r w:rsidRPr="00AC77C2">
        <w:rPr>
          <w:sz w:val="28"/>
          <w:szCs w:val="28"/>
        </w:rPr>
        <w:t xml:space="preserve"> </w:t>
      </w:r>
      <w:r>
        <w:rPr>
          <w:sz w:val="28"/>
          <w:szCs w:val="28"/>
        </w:rPr>
        <w:t>я применяю</w:t>
      </w:r>
      <w:r w:rsidRPr="00AC77C2">
        <w:rPr>
          <w:sz w:val="28"/>
          <w:szCs w:val="28"/>
        </w:rPr>
        <w:t xml:space="preserve"> уже не первый год</w:t>
      </w:r>
      <w:r w:rsidR="00E6265D">
        <w:rPr>
          <w:sz w:val="28"/>
          <w:szCs w:val="28"/>
        </w:rPr>
        <w:t xml:space="preserve"> </w:t>
      </w:r>
      <w:r w:rsidRPr="00AC77C2">
        <w:rPr>
          <w:sz w:val="28"/>
          <w:szCs w:val="28"/>
        </w:rPr>
        <w:t>,</w:t>
      </w:r>
      <w:r w:rsidR="00E6265D">
        <w:rPr>
          <w:sz w:val="28"/>
          <w:szCs w:val="28"/>
        </w:rPr>
        <w:t>Почему?</w:t>
      </w:r>
      <w:r>
        <w:rPr>
          <w:sz w:val="28"/>
          <w:szCs w:val="28"/>
        </w:rPr>
        <w:t xml:space="preserve"> </w:t>
      </w:r>
      <w:r w:rsidR="00E6265D">
        <w:rPr>
          <w:sz w:val="28"/>
          <w:szCs w:val="28"/>
        </w:rPr>
        <w:t>П</w:t>
      </w:r>
      <w:r>
        <w:rPr>
          <w:sz w:val="28"/>
          <w:szCs w:val="28"/>
        </w:rPr>
        <w:t xml:space="preserve">отому что ,Что </w:t>
      </w:r>
      <w:r w:rsidR="00E6265D">
        <w:rPr>
          <w:sz w:val="28"/>
          <w:szCs w:val="28"/>
        </w:rPr>
        <w:t>вся н</w:t>
      </w:r>
      <w:r>
        <w:rPr>
          <w:sz w:val="28"/>
          <w:szCs w:val="28"/>
        </w:rPr>
        <w:t>аша жизнь</w:t>
      </w:r>
      <w:r w:rsidR="00E6265D">
        <w:rPr>
          <w:sz w:val="28"/>
          <w:szCs w:val="28"/>
        </w:rPr>
        <w:t xml:space="preserve"> ИГРА  И я</w:t>
      </w:r>
      <w:r w:rsidRPr="00AC77C2">
        <w:rPr>
          <w:sz w:val="28"/>
          <w:szCs w:val="28"/>
        </w:rPr>
        <w:t xml:space="preserve"> хо</w:t>
      </w:r>
      <w:r>
        <w:rPr>
          <w:sz w:val="28"/>
          <w:szCs w:val="28"/>
        </w:rPr>
        <w:t>чу</w:t>
      </w:r>
      <w:r w:rsidRPr="00AC77C2">
        <w:rPr>
          <w:sz w:val="28"/>
          <w:szCs w:val="28"/>
        </w:rPr>
        <w:t xml:space="preserve"> сегодня с вами поделиться </w:t>
      </w:r>
      <w:r>
        <w:rPr>
          <w:sz w:val="28"/>
          <w:szCs w:val="28"/>
        </w:rPr>
        <w:t>-</w:t>
      </w:r>
      <w:r w:rsidR="00B621CC">
        <w:rPr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r w:rsidR="00E6265D">
        <w:rPr>
          <w:sz w:val="28"/>
          <w:szCs w:val="28"/>
        </w:rPr>
        <w:t xml:space="preserve"> игры </w:t>
      </w:r>
      <w:r>
        <w:rPr>
          <w:sz w:val="28"/>
          <w:szCs w:val="28"/>
        </w:rPr>
        <w:t>,</w:t>
      </w:r>
      <w:r w:rsidR="00E6265D">
        <w:rPr>
          <w:sz w:val="28"/>
          <w:szCs w:val="28"/>
        </w:rPr>
        <w:t xml:space="preserve"> </w:t>
      </w:r>
      <w:r w:rsidRPr="00AC77C2">
        <w:rPr>
          <w:sz w:val="28"/>
          <w:szCs w:val="28"/>
        </w:rPr>
        <w:t>котор</w:t>
      </w:r>
      <w:r>
        <w:rPr>
          <w:sz w:val="28"/>
          <w:szCs w:val="28"/>
        </w:rPr>
        <w:t>ых я применяю</w:t>
      </w:r>
      <w:r w:rsidRPr="00AC77C2">
        <w:rPr>
          <w:sz w:val="28"/>
          <w:szCs w:val="28"/>
        </w:rPr>
        <w:t xml:space="preserve"> на</w:t>
      </w:r>
      <w:r w:rsidR="00E6265D">
        <w:rPr>
          <w:sz w:val="28"/>
          <w:szCs w:val="28"/>
        </w:rPr>
        <w:t xml:space="preserve"> </w:t>
      </w:r>
      <w:proofErr w:type="spellStart"/>
      <w:r w:rsidR="00E6265D">
        <w:rPr>
          <w:sz w:val="28"/>
          <w:szCs w:val="28"/>
        </w:rPr>
        <w:t>корр</w:t>
      </w:r>
      <w:r>
        <w:rPr>
          <w:sz w:val="28"/>
          <w:szCs w:val="28"/>
        </w:rPr>
        <w:t>екционых</w:t>
      </w:r>
      <w:proofErr w:type="spellEnd"/>
      <w:r w:rsidRPr="00AC77C2">
        <w:rPr>
          <w:sz w:val="28"/>
          <w:szCs w:val="28"/>
        </w:rPr>
        <w:t xml:space="preserve"> занятиях “Развитие представлений”,</w:t>
      </w:r>
      <w:r>
        <w:rPr>
          <w:sz w:val="28"/>
          <w:szCs w:val="28"/>
        </w:rPr>
        <w:t xml:space="preserve"> на занятиях по"Развитию мелкой </w:t>
      </w:r>
      <w:proofErr w:type="spellStart"/>
      <w:r>
        <w:rPr>
          <w:sz w:val="28"/>
          <w:szCs w:val="28"/>
        </w:rPr>
        <w:t>мотрики</w:t>
      </w:r>
      <w:proofErr w:type="spellEnd"/>
      <w:r>
        <w:rPr>
          <w:sz w:val="28"/>
          <w:szCs w:val="28"/>
        </w:rPr>
        <w:t>"</w:t>
      </w:r>
      <w:r w:rsidRPr="00AC77C2">
        <w:rPr>
          <w:sz w:val="28"/>
          <w:szCs w:val="28"/>
        </w:rPr>
        <w:t xml:space="preserve"> и на занятиях по “Логике”</w:t>
      </w:r>
      <w:r>
        <w:rPr>
          <w:sz w:val="28"/>
          <w:szCs w:val="28"/>
        </w:rPr>
        <w:t xml:space="preserve"> и "Мышлению"</w:t>
      </w:r>
      <w:r w:rsidRPr="00AC77C2">
        <w:rPr>
          <w:sz w:val="28"/>
          <w:szCs w:val="28"/>
        </w:rPr>
        <w:t>. Продолжительность занятия у нас</w:t>
      </w:r>
      <w:r>
        <w:rPr>
          <w:sz w:val="28"/>
          <w:szCs w:val="28"/>
        </w:rPr>
        <w:t xml:space="preserve"> 25 </w:t>
      </w:r>
      <w:r w:rsidRPr="00AC77C2">
        <w:rPr>
          <w:sz w:val="28"/>
          <w:szCs w:val="28"/>
        </w:rPr>
        <w:t xml:space="preserve">минут из них </w:t>
      </w:r>
      <w:r>
        <w:rPr>
          <w:sz w:val="28"/>
          <w:szCs w:val="28"/>
        </w:rPr>
        <w:t>10</w:t>
      </w:r>
      <w:r w:rsidRPr="00AC77C2">
        <w:rPr>
          <w:sz w:val="28"/>
          <w:szCs w:val="28"/>
        </w:rPr>
        <w:t xml:space="preserve"> минут мы тратим на выполнение </w:t>
      </w:r>
      <w:proofErr w:type="spellStart"/>
      <w:r w:rsidR="00E6265D">
        <w:rPr>
          <w:sz w:val="28"/>
          <w:szCs w:val="28"/>
        </w:rPr>
        <w:t>Нейроигр</w:t>
      </w:r>
      <w:proofErr w:type="spellEnd"/>
      <w:r w:rsidR="00E6265D">
        <w:rPr>
          <w:sz w:val="28"/>
          <w:szCs w:val="28"/>
        </w:rPr>
        <w:t>.</w:t>
      </w:r>
    </w:p>
    <w:p w:rsidR="00431635" w:rsidRDefault="00431635" w:rsidP="00190214">
      <w:pPr>
        <w:rPr>
          <w:sz w:val="28"/>
          <w:szCs w:val="28"/>
        </w:rPr>
      </w:pPr>
    </w:p>
    <w:p w:rsidR="009A6F84" w:rsidRPr="009A6F84" w:rsidRDefault="009A6F84" w:rsidP="009A6F8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000000"/>
          <w:sz w:val="28"/>
        </w:rPr>
        <w:t>Дети с ограниченными возможностями здоровья - это уникальные дети, к которым просто необходим индивидуальный подход. При работе с детьми с ОВЗ применяются самые различные технологии. Грамотное и обдуманное сочетание традиционных и инновационных технологий способствует развитию познавательной активности, мотивации к учебе. В обучении детей с ОВЗ традиционные технологии являются основными. Они помогают детям расширить и закрепить речевые навыков, развивать представления о числах, познавательную активность, память, внимание, мышление, а также способствуют развитию общего кругозора. Но наибольший интерес у ребенка вызывают ига.</w:t>
      </w:r>
    </w:p>
    <w:p w:rsidR="009A6F84" w:rsidRPr="009A6F84" w:rsidRDefault="009A6F84" w:rsidP="009A6F8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000000"/>
          <w:sz w:val="28"/>
        </w:rPr>
        <w:t xml:space="preserve">Игра - это ведущий вид деятельности дошкольников и один из наиважнейших методов, способствующих всестороннему и гармоничному </w:t>
      </w:r>
      <w:r w:rsidRPr="009A6F84">
        <w:rPr>
          <w:color w:val="000000"/>
          <w:sz w:val="28"/>
        </w:rPr>
        <w:lastRenderedPageBreak/>
        <w:t>развитию личности ребенка. </w:t>
      </w:r>
      <w:r w:rsidRPr="009A6F84">
        <w:rPr>
          <w:color w:val="111111"/>
          <w:sz w:val="28"/>
        </w:rPr>
        <w:t>Дошкольный возраст является уникальным и решающим периодом, в котором закладываются основы личности, вырабатывается воля, формируется социальная компетентность. Обучение в форме игры может и должно быть интересным, занимательным. Дошкольный возраст является уникальным и решающим периодом, в котором закладываются основы личности, вырабатывается воля, формируется социальная компетентность. Обучение в форме игры может и должно быть интересным, занимательным.</w:t>
      </w:r>
    </w:p>
    <w:p w:rsidR="009A6F84" w:rsidRPr="009A6F84" w:rsidRDefault="009A6F84" w:rsidP="009A6F8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000000"/>
          <w:sz w:val="28"/>
        </w:rPr>
        <w:t>В своей коррекционно-развивающей работе с детьми ОВЗ я использую игровые технологии, которые содержат четко</w:t>
      </w:r>
      <w:r w:rsidRPr="009A6F84">
        <w:rPr>
          <w:rFonts w:ascii="Arial" w:hAnsi="Arial" w:cs="Arial"/>
          <w:color w:val="111111"/>
          <w:sz w:val="27"/>
        </w:rPr>
        <w:t> </w:t>
      </w:r>
      <w:r w:rsidRPr="009A6F84">
        <w:rPr>
          <w:color w:val="111111"/>
          <w:sz w:val="28"/>
        </w:rPr>
        <w:t>обозначенную и пошагово описанную систему игровых заданий и различных игр.</w:t>
      </w:r>
    </w:p>
    <w:p w:rsidR="009A6F84" w:rsidRPr="009A6F84" w:rsidRDefault="009A6F84" w:rsidP="009A6F84">
      <w:pPr>
        <w:shd w:val="clear" w:color="auto" w:fill="FFFFFF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000000"/>
          <w:sz w:val="28"/>
        </w:rPr>
        <w:t>При подборе игр для детей с ОВЗ стараюсь учитывать следующие требования: одно из основных - </w:t>
      </w:r>
      <w:r w:rsidRPr="009A6F84">
        <w:rPr>
          <w:i/>
          <w:iCs/>
          <w:color w:val="000000"/>
          <w:sz w:val="28"/>
          <w:szCs w:val="28"/>
        </w:rPr>
        <w:t>наличие сюжета,</w:t>
      </w:r>
      <w:r w:rsidRPr="009A6F84">
        <w:rPr>
          <w:color w:val="000000"/>
          <w:sz w:val="28"/>
        </w:rPr>
        <w:t> который будет мотивировать всех участников на достижение цели игры. Очень важно при подборе игры учитывать структуру дефекта, </w:t>
      </w:r>
      <w:r w:rsidRPr="009A6F84">
        <w:rPr>
          <w:color w:val="111111"/>
          <w:sz w:val="28"/>
        </w:rPr>
        <w:t>соответствие игры возрасту ребенка или его актуальному уровню развития. Подбор игрового материала с постепенным усложнением. Соответствие коррекционной цели занятия.</w:t>
      </w:r>
      <w:r w:rsidRPr="009A6F84">
        <w:rPr>
          <w:rFonts w:ascii="Arial" w:hAnsi="Arial" w:cs="Arial"/>
          <w:color w:val="111111"/>
          <w:sz w:val="27"/>
        </w:rPr>
        <w:t> </w:t>
      </w:r>
      <w:r w:rsidRPr="009A6F84">
        <w:rPr>
          <w:color w:val="111111"/>
          <w:sz w:val="28"/>
        </w:rPr>
        <w:t>Учет принципа смены видов деятельности.</w:t>
      </w:r>
      <w:r w:rsidRPr="009A6F84">
        <w:rPr>
          <w:rFonts w:ascii="Arial" w:hAnsi="Arial" w:cs="Arial"/>
          <w:color w:val="111111"/>
          <w:sz w:val="27"/>
        </w:rPr>
        <w:t> </w:t>
      </w:r>
      <w:r w:rsidRPr="009A6F84">
        <w:rPr>
          <w:color w:val="111111"/>
          <w:sz w:val="28"/>
        </w:rPr>
        <w:t>Использование ярких, озвученных игрушек и пособий. Соответствие игрушек и пособий гигиеническим требованиям, безопасность. </w:t>
      </w:r>
      <w:r w:rsidRPr="009A6F84">
        <w:rPr>
          <w:color w:val="000000"/>
          <w:sz w:val="28"/>
        </w:rPr>
        <w:t>Еще одним требованием является включенность каждого ребенка в игровую ситуацию, то есть игра должна предусматривать возможность выполнения действий каждым участником. К немаловажным требованиям можно отнести и доступность игры каждому участнику, но в то же время она должна в себя включать некоторые сложности, способствующие выработке новых навыков и умений. При правильном подборе игр, их последовательности и системности использования можно добиться гарантированного результата в обучении детей с ОВЗ.</w:t>
      </w:r>
    </w:p>
    <w:p w:rsidR="009A6F84" w:rsidRPr="009A6F84" w:rsidRDefault="009A6F84" w:rsidP="009A6F84">
      <w:pPr>
        <w:ind w:firstLine="708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000000"/>
          <w:sz w:val="28"/>
        </w:rPr>
        <w:t>Педагог в рамках игровой технологии является немаловажной фигурой, так как он одновременно играет две роли: роль организатора, и роль участника. </w:t>
      </w:r>
      <w:r w:rsidRPr="009A6F84">
        <w:rPr>
          <w:color w:val="111111"/>
          <w:sz w:val="28"/>
        </w:rPr>
        <w:t xml:space="preserve">Я строю свою работу таким образом, чтобы повышалась познавательная мотивация детей, ребёнок учился планировать, контролировать и оценивать учебные действия, мог работать в группе, вести диалог со взрослыми и другими детьми, уметь отстаивать свое мнение. Содержание работы направлено на обеспечение коррекции недостатков в развитии детей с ограниченными возможностями здоровья, на осуществление индивидуально- ориентированной педагогической помощи с учетом особенностей </w:t>
      </w:r>
      <w:proofErr w:type="spellStart"/>
      <w:r w:rsidRPr="009A6F84">
        <w:rPr>
          <w:color w:val="111111"/>
          <w:sz w:val="28"/>
        </w:rPr>
        <w:t>психо</w:t>
      </w:r>
      <w:proofErr w:type="spellEnd"/>
      <w:r w:rsidRPr="009A6F84">
        <w:rPr>
          <w:color w:val="111111"/>
          <w:sz w:val="28"/>
        </w:rPr>
        <w:t>- физического развития.  </w:t>
      </w:r>
    </w:p>
    <w:p w:rsidR="009A6F84" w:rsidRPr="009A6F84" w:rsidRDefault="009A6F84" w:rsidP="009A6F84">
      <w:pPr>
        <w:ind w:firstLine="708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</w:rPr>
        <w:t>Применяю игры:</w:t>
      </w:r>
    </w:p>
    <w:p w:rsidR="00E07944" w:rsidRDefault="009A6F84" w:rsidP="009A6F84">
      <w:pPr>
        <w:ind w:firstLine="360"/>
        <w:jc w:val="both"/>
        <w:rPr>
          <w:color w:val="111111"/>
          <w:sz w:val="28"/>
        </w:rPr>
      </w:pPr>
      <w:r w:rsidRPr="009A6F84">
        <w:rPr>
          <w:b/>
          <w:bCs/>
          <w:color w:val="111111"/>
          <w:sz w:val="28"/>
          <w:u w:val="single"/>
        </w:rPr>
        <w:t>Дидактические</w:t>
      </w:r>
      <w:r w:rsidRPr="009A6F84">
        <w:rPr>
          <w:b/>
          <w:bCs/>
          <w:color w:val="111111"/>
          <w:sz w:val="28"/>
        </w:rPr>
        <w:t>:</w:t>
      </w:r>
      <w:r w:rsidRPr="009A6F84">
        <w:rPr>
          <w:color w:val="111111"/>
          <w:sz w:val="28"/>
        </w:rPr>
        <w:t> </w:t>
      </w:r>
    </w:p>
    <w:p w:rsidR="009A6F84" w:rsidRPr="009A6F84" w:rsidRDefault="009A6F84" w:rsidP="009A6F84">
      <w:pPr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</w:rPr>
        <w:t>расширение кругозора, познавательной деятельности; применение ЗУН в практической деятельности; развитие знаний,  умений и навыков.</w:t>
      </w:r>
    </w:p>
    <w:p w:rsidR="00E07944" w:rsidRPr="00B621CC" w:rsidRDefault="00E07944" w:rsidP="009A6F84">
      <w:pPr>
        <w:shd w:val="clear" w:color="auto" w:fill="FFFFFF"/>
        <w:ind w:firstLine="360"/>
        <w:jc w:val="both"/>
        <w:rPr>
          <w:b/>
          <w:i/>
          <w:iCs/>
          <w:color w:val="111111"/>
          <w:sz w:val="28"/>
        </w:rPr>
      </w:pPr>
      <w:r w:rsidRPr="00B621CC">
        <w:rPr>
          <w:b/>
          <w:i/>
          <w:iCs/>
          <w:color w:val="111111"/>
          <w:sz w:val="28"/>
        </w:rPr>
        <w:t>Магнитные игры</w:t>
      </w:r>
    </w:p>
    <w:p w:rsidR="009A6F84" w:rsidRPr="009A6F84" w:rsidRDefault="00E0794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 xml:space="preserve"> </w:t>
      </w:r>
      <w:r>
        <w:rPr>
          <w:i/>
          <w:iCs/>
          <w:color w:val="111111"/>
          <w:sz w:val="28"/>
        </w:rPr>
        <w:t>«Заплатки</w:t>
      </w:r>
      <w:r w:rsidR="009A6F84" w:rsidRPr="009A6F84">
        <w:rPr>
          <w:i/>
          <w:iCs/>
          <w:color w:val="111111"/>
          <w:sz w:val="28"/>
        </w:rPr>
        <w:t>».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  <w:szCs w:val="28"/>
          <w:u w:val="single"/>
        </w:rPr>
        <w:t>Цель</w:t>
      </w:r>
      <w:r w:rsidRPr="009A6F84">
        <w:rPr>
          <w:color w:val="111111"/>
          <w:sz w:val="28"/>
        </w:rPr>
        <w:t>: Формировать умение составлять рисунок по схеме или образцу, анализировать, синтезировать, комбинировать. Развить внимание, пространственное воображение, графические способности.</w:t>
      </w:r>
    </w:p>
    <w:p w:rsidR="009A6F84" w:rsidRPr="009A6F84" w:rsidRDefault="00E0794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i/>
          <w:iCs/>
          <w:color w:val="111111"/>
          <w:sz w:val="28"/>
        </w:rPr>
        <w:lastRenderedPageBreak/>
        <w:t>"Веселые кружочки" ,"Фрукты и овощи"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  <w:szCs w:val="28"/>
          <w:u w:val="single"/>
        </w:rPr>
        <w:t>Цель</w:t>
      </w:r>
      <w:r w:rsidRPr="009A6F84">
        <w:rPr>
          <w:color w:val="111111"/>
          <w:sz w:val="28"/>
        </w:rPr>
        <w:t>: Познакомить детей с формой, цветом, размером, развить пространственное воображение, научиться выполнять логические операции, обобщать и находить различия, сравнивать, классифицировать предметы.</w:t>
      </w:r>
    </w:p>
    <w:p w:rsidR="009A6F84" w:rsidRPr="009A6F84" w:rsidRDefault="00E0794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 xml:space="preserve"> </w:t>
      </w:r>
      <w:r w:rsidR="009A6F84" w:rsidRPr="009A6F84">
        <w:rPr>
          <w:i/>
          <w:iCs/>
          <w:color w:val="111111"/>
          <w:sz w:val="28"/>
        </w:rPr>
        <w:t>«</w:t>
      </w:r>
      <w:r>
        <w:rPr>
          <w:i/>
          <w:iCs/>
          <w:color w:val="111111"/>
          <w:sz w:val="28"/>
        </w:rPr>
        <w:t>Божья коровка"</w:t>
      </w:r>
    </w:p>
    <w:p w:rsidR="009A6F84" w:rsidRDefault="009A6F84" w:rsidP="009A6F84">
      <w:pPr>
        <w:shd w:val="clear" w:color="auto" w:fill="FFFFFF"/>
        <w:ind w:firstLine="360"/>
        <w:jc w:val="both"/>
        <w:rPr>
          <w:color w:val="111111"/>
          <w:sz w:val="28"/>
        </w:rPr>
      </w:pPr>
      <w:r w:rsidRPr="009A6F84">
        <w:rPr>
          <w:color w:val="111111"/>
          <w:sz w:val="28"/>
          <w:szCs w:val="28"/>
          <w:u w:val="single"/>
        </w:rPr>
        <w:t>Цель</w:t>
      </w:r>
      <w:r w:rsidRPr="009A6F84">
        <w:rPr>
          <w:color w:val="111111"/>
          <w:sz w:val="28"/>
        </w:rPr>
        <w:t>: формировать сенсорные навыки и предпосылки к познавательно-исследовательской деятельности, элементарные математические представления, формирование познавательной активности у дошкольников посредством игр на мышление.</w:t>
      </w:r>
    </w:p>
    <w:p w:rsidR="00E07944" w:rsidRDefault="00E07944" w:rsidP="009A6F84">
      <w:pPr>
        <w:shd w:val="clear" w:color="auto" w:fill="FFFFFF"/>
        <w:ind w:firstLine="360"/>
        <w:jc w:val="both"/>
        <w:rPr>
          <w:color w:val="111111"/>
          <w:sz w:val="28"/>
        </w:rPr>
      </w:pPr>
    </w:p>
    <w:p w:rsidR="009A6F84" w:rsidRDefault="009A6F84" w:rsidP="009A6F84">
      <w:pPr>
        <w:shd w:val="clear" w:color="auto" w:fill="FFFFFF"/>
        <w:ind w:firstLine="360"/>
        <w:rPr>
          <w:color w:val="111111"/>
          <w:sz w:val="28"/>
          <w:szCs w:val="28"/>
          <w:u w:val="single"/>
        </w:rPr>
      </w:pPr>
      <w:r w:rsidRPr="009A6F84">
        <w:rPr>
          <w:b/>
          <w:bCs/>
          <w:color w:val="111111"/>
          <w:sz w:val="28"/>
          <w:u w:val="single"/>
        </w:rPr>
        <w:t>Интерактивные игры</w:t>
      </w:r>
      <w:r w:rsidRPr="009A6F84">
        <w:rPr>
          <w:color w:val="111111"/>
          <w:sz w:val="28"/>
          <w:szCs w:val="28"/>
          <w:u w:val="single"/>
        </w:rPr>
        <w:t> </w:t>
      </w:r>
    </w:p>
    <w:p w:rsidR="00E6265D" w:rsidRPr="009A6F84" w:rsidRDefault="00E6265D" w:rsidP="009A6F84">
      <w:pPr>
        <w:shd w:val="clear" w:color="auto" w:fill="FFFFFF"/>
        <w:ind w:firstLine="360"/>
        <w:rPr>
          <w:rFonts w:ascii="Calibri" w:hAnsi="Calibri"/>
          <w:color w:val="000000"/>
          <w:sz w:val="22"/>
          <w:szCs w:val="22"/>
        </w:rPr>
      </w:pPr>
    </w:p>
    <w:p w:rsidR="009A6F84" w:rsidRPr="009A6F84" w:rsidRDefault="007B0786" w:rsidP="009A6F84">
      <w:pPr>
        <w:shd w:val="clear" w:color="auto" w:fill="FFFFFF"/>
        <w:ind w:firstLine="360"/>
        <w:rPr>
          <w:rFonts w:ascii="Calibri" w:hAnsi="Calibri"/>
          <w:color w:val="000000"/>
          <w:sz w:val="22"/>
          <w:szCs w:val="22"/>
        </w:rPr>
      </w:pPr>
      <w:r>
        <w:rPr>
          <w:color w:val="111111"/>
          <w:sz w:val="28"/>
        </w:rPr>
        <w:t>Интерактивная доска,</w:t>
      </w:r>
      <w:r w:rsidR="00E6265D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песок</w:t>
      </w:r>
    </w:p>
    <w:p w:rsidR="009A6F84" w:rsidRDefault="009A6F84" w:rsidP="009A6F84">
      <w:pPr>
        <w:shd w:val="clear" w:color="auto" w:fill="FFFFFF"/>
        <w:ind w:firstLine="360"/>
        <w:jc w:val="both"/>
        <w:rPr>
          <w:rFonts w:ascii="Arial" w:hAnsi="Arial" w:cs="Arial"/>
          <w:color w:val="111111"/>
          <w:sz w:val="27"/>
        </w:rPr>
      </w:pPr>
      <w:r w:rsidRPr="009A6F84">
        <w:rPr>
          <w:color w:val="111111"/>
          <w:sz w:val="28"/>
          <w:szCs w:val="28"/>
          <w:u w:val="single"/>
        </w:rPr>
        <w:t>Цель</w:t>
      </w:r>
      <w:r w:rsidRPr="009A6F84">
        <w:rPr>
          <w:color w:val="111111"/>
          <w:sz w:val="28"/>
        </w:rPr>
        <w:t>: развитие памяти, внимания, представления об окружающем мире.</w:t>
      </w:r>
      <w:r w:rsidRPr="009A6F84">
        <w:rPr>
          <w:rFonts w:ascii="Arial" w:hAnsi="Arial" w:cs="Arial"/>
          <w:color w:val="111111"/>
          <w:sz w:val="27"/>
        </w:rPr>
        <w:t> </w:t>
      </w:r>
    </w:p>
    <w:p w:rsidR="007B0786" w:rsidRPr="009A6F84" w:rsidRDefault="007B0786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</w:p>
    <w:p w:rsidR="009A6F84" w:rsidRPr="009A6F84" w:rsidRDefault="009A6F84" w:rsidP="009A6F84">
      <w:pPr>
        <w:jc w:val="both"/>
        <w:rPr>
          <w:rFonts w:ascii="Calibri" w:hAnsi="Calibri"/>
          <w:color w:val="000000"/>
          <w:sz w:val="22"/>
          <w:szCs w:val="22"/>
        </w:rPr>
      </w:pPr>
    </w:p>
    <w:p w:rsidR="007B0786" w:rsidRDefault="009A6F84" w:rsidP="009A6F84">
      <w:pPr>
        <w:ind w:firstLine="360"/>
        <w:jc w:val="both"/>
        <w:rPr>
          <w:color w:val="111111"/>
          <w:sz w:val="28"/>
        </w:rPr>
      </w:pPr>
      <w:r w:rsidRPr="009A6F84">
        <w:rPr>
          <w:b/>
          <w:bCs/>
          <w:color w:val="111111"/>
          <w:sz w:val="28"/>
          <w:u w:val="single"/>
        </w:rPr>
        <w:t>Развивающие</w:t>
      </w:r>
      <w:r w:rsidRPr="009A6F84">
        <w:rPr>
          <w:b/>
          <w:bCs/>
          <w:color w:val="111111"/>
          <w:sz w:val="28"/>
        </w:rPr>
        <w:t>:</w:t>
      </w:r>
      <w:r w:rsidRPr="009A6F84">
        <w:rPr>
          <w:color w:val="111111"/>
          <w:sz w:val="28"/>
        </w:rPr>
        <w:t> </w:t>
      </w:r>
      <w:r w:rsidR="00E6265D">
        <w:rPr>
          <w:color w:val="111111"/>
          <w:sz w:val="28"/>
        </w:rPr>
        <w:t xml:space="preserve"> </w:t>
      </w:r>
    </w:p>
    <w:p w:rsidR="00E6265D" w:rsidRDefault="00E6265D" w:rsidP="009A6F84">
      <w:pPr>
        <w:ind w:firstLine="360"/>
        <w:jc w:val="both"/>
        <w:rPr>
          <w:color w:val="111111"/>
          <w:sz w:val="28"/>
        </w:rPr>
      </w:pPr>
    </w:p>
    <w:p w:rsidR="009A6F84" w:rsidRPr="009A6F84" w:rsidRDefault="007B0786" w:rsidP="009A6F84">
      <w:pPr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111111"/>
          <w:sz w:val="28"/>
        </w:rPr>
        <w:t xml:space="preserve"> творческих способностей, </w:t>
      </w:r>
      <w:r w:rsidR="009A6F84" w:rsidRPr="009A6F84">
        <w:rPr>
          <w:color w:val="111111"/>
          <w:sz w:val="28"/>
        </w:rPr>
        <w:t>развитие мотивации учебной деятельности, формирование знаний и представлений о предметах и явлениях  окружающей  действительности.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>«</w:t>
      </w:r>
      <w:r w:rsidR="007B0786">
        <w:rPr>
          <w:i/>
          <w:iCs/>
          <w:color w:val="111111"/>
          <w:sz w:val="28"/>
        </w:rPr>
        <w:t>Кто пропал?</w:t>
      </w:r>
      <w:r w:rsidRPr="009A6F84">
        <w:rPr>
          <w:i/>
          <w:iCs/>
          <w:color w:val="111111"/>
          <w:sz w:val="28"/>
        </w:rPr>
        <w:t>»,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>«</w:t>
      </w:r>
      <w:r w:rsidR="007B0786">
        <w:rPr>
          <w:i/>
          <w:iCs/>
          <w:color w:val="111111"/>
          <w:sz w:val="28"/>
        </w:rPr>
        <w:t>Собери соты</w:t>
      </w:r>
      <w:r w:rsidRPr="009A6F84">
        <w:rPr>
          <w:i/>
          <w:iCs/>
          <w:color w:val="111111"/>
          <w:sz w:val="28"/>
        </w:rPr>
        <w:t>»,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>«</w:t>
      </w:r>
      <w:r w:rsidR="007B0786">
        <w:rPr>
          <w:i/>
          <w:iCs/>
          <w:color w:val="111111"/>
          <w:sz w:val="28"/>
        </w:rPr>
        <w:t>Разложи по цвету</w:t>
      </w:r>
      <w:r w:rsidRPr="009A6F84">
        <w:rPr>
          <w:i/>
          <w:iCs/>
          <w:color w:val="111111"/>
          <w:sz w:val="28"/>
        </w:rPr>
        <w:t>»,</w:t>
      </w:r>
    </w:p>
    <w:p w:rsidR="009A6F84" w:rsidRPr="009A6F84" w:rsidRDefault="007B0786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 xml:space="preserve"> </w:t>
      </w:r>
      <w:r w:rsidR="009A6F84" w:rsidRPr="009A6F84">
        <w:rPr>
          <w:i/>
          <w:iCs/>
          <w:color w:val="111111"/>
          <w:sz w:val="28"/>
        </w:rPr>
        <w:t>«</w:t>
      </w:r>
      <w:r>
        <w:rPr>
          <w:i/>
          <w:iCs/>
          <w:color w:val="111111"/>
          <w:sz w:val="28"/>
        </w:rPr>
        <w:t>Цвет и форма</w:t>
      </w:r>
      <w:r w:rsidR="009A6F84" w:rsidRPr="009A6F84">
        <w:rPr>
          <w:i/>
          <w:iCs/>
          <w:color w:val="111111"/>
          <w:sz w:val="28"/>
        </w:rPr>
        <w:t>»,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> «</w:t>
      </w:r>
      <w:r w:rsidR="003A34E2">
        <w:rPr>
          <w:i/>
          <w:iCs/>
          <w:color w:val="111111"/>
          <w:sz w:val="28"/>
        </w:rPr>
        <w:t>Машины на  дороге</w:t>
      </w:r>
      <w:r w:rsidRPr="009A6F84">
        <w:rPr>
          <w:i/>
          <w:iCs/>
          <w:color w:val="111111"/>
          <w:sz w:val="28"/>
        </w:rPr>
        <w:t>»,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i/>
          <w:iCs/>
          <w:color w:val="111111"/>
          <w:sz w:val="28"/>
        </w:rPr>
        <w:t>«</w:t>
      </w:r>
      <w:r w:rsidR="003A34E2">
        <w:rPr>
          <w:i/>
          <w:iCs/>
          <w:color w:val="111111"/>
          <w:sz w:val="28"/>
        </w:rPr>
        <w:t>Паутина</w:t>
      </w:r>
      <w:r w:rsidRPr="009A6F84">
        <w:rPr>
          <w:i/>
          <w:iCs/>
          <w:color w:val="111111"/>
          <w:sz w:val="28"/>
        </w:rPr>
        <w:t>»,</w:t>
      </w:r>
    </w:p>
    <w:p w:rsidR="009A6F84" w:rsidRDefault="009A6F84" w:rsidP="009A6F84">
      <w:pPr>
        <w:shd w:val="clear" w:color="auto" w:fill="FFFFFF"/>
        <w:ind w:firstLine="360"/>
        <w:jc w:val="both"/>
        <w:rPr>
          <w:color w:val="111111"/>
          <w:sz w:val="28"/>
        </w:rPr>
      </w:pPr>
      <w:r w:rsidRPr="009A6F84">
        <w:rPr>
          <w:i/>
          <w:iCs/>
          <w:color w:val="111111"/>
          <w:sz w:val="28"/>
        </w:rPr>
        <w:t>«</w:t>
      </w:r>
      <w:r w:rsidR="003A34E2">
        <w:rPr>
          <w:i/>
          <w:iCs/>
          <w:color w:val="111111"/>
          <w:sz w:val="28"/>
        </w:rPr>
        <w:t xml:space="preserve">Найди спрятанные картинки </w:t>
      </w:r>
      <w:r w:rsidRPr="009A6F84">
        <w:rPr>
          <w:i/>
          <w:iCs/>
          <w:color w:val="111111"/>
          <w:sz w:val="28"/>
        </w:rPr>
        <w:t>»</w:t>
      </w:r>
      <w:r w:rsidRPr="009A6F84">
        <w:rPr>
          <w:color w:val="111111"/>
          <w:sz w:val="28"/>
        </w:rPr>
        <w:t>  и т д….</w:t>
      </w:r>
    </w:p>
    <w:p w:rsidR="00E6265D" w:rsidRDefault="00E6265D" w:rsidP="009A6F84">
      <w:pPr>
        <w:shd w:val="clear" w:color="auto" w:fill="FFFFFF"/>
        <w:ind w:firstLine="360"/>
        <w:jc w:val="both"/>
        <w:rPr>
          <w:b/>
          <w:color w:val="111111"/>
          <w:sz w:val="28"/>
        </w:rPr>
      </w:pPr>
    </w:p>
    <w:p w:rsidR="00E6265D" w:rsidRPr="00E6265D" w:rsidRDefault="00E6265D" w:rsidP="009A6F84">
      <w:pPr>
        <w:shd w:val="clear" w:color="auto" w:fill="FFFFFF"/>
        <w:ind w:firstLine="360"/>
        <w:jc w:val="both"/>
        <w:rPr>
          <w:color w:val="111111"/>
          <w:sz w:val="28"/>
          <w:u w:val="single"/>
        </w:rPr>
      </w:pPr>
      <w:proofErr w:type="spellStart"/>
      <w:r w:rsidRPr="00E6265D">
        <w:rPr>
          <w:b/>
          <w:color w:val="111111"/>
          <w:sz w:val="28"/>
          <w:u w:val="single"/>
        </w:rPr>
        <w:t>Нейроигры</w:t>
      </w:r>
      <w:proofErr w:type="spellEnd"/>
      <w:r w:rsidRPr="00E6265D">
        <w:rPr>
          <w:color w:val="111111"/>
          <w:sz w:val="28"/>
          <w:u w:val="single"/>
        </w:rPr>
        <w:t>:</w:t>
      </w:r>
    </w:p>
    <w:p w:rsidR="00190214" w:rsidRDefault="0019021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</w:p>
    <w:p w:rsidR="00E6265D" w:rsidRDefault="00E6265D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8"/>
          <w:szCs w:val="28"/>
        </w:rPr>
      </w:pPr>
      <w:r w:rsidRPr="00E6265D">
        <w:rPr>
          <w:rFonts w:ascii="Calibri" w:hAnsi="Calibri"/>
          <w:color w:val="000000"/>
          <w:sz w:val="28"/>
          <w:szCs w:val="28"/>
        </w:rPr>
        <w:t>"Покажи двумя руками</w:t>
      </w:r>
      <w:r>
        <w:rPr>
          <w:rFonts w:ascii="Calibri" w:hAnsi="Calibri"/>
          <w:color w:val="000000"/>
          <w:sz w:val="28"/>
          <w:szCs w:val="28"/>
        </w:rPr>
        <w:t>"</w:t>
      </w:r>
    </w:p>
    <w:p w:rsidR="00E6265D" w:rsidRDefault="00E6265D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"</w:t>
      </w:r>
      <w:r w:rsidR="00B621CC">
        <w:rPr>
          <w:rFonts w:ascii="Calibri" w:hAnsi="Calibri"/>
          <w:color w:val="000000"/>
          <w:sz w:val="28"/>
          <w:szCs w:val="28"/>
        </w:rPr>
        <w:t>Игры с ла</w:t>
      </w:r>
      <w:r>
        <w:rPr>
          <w:rFonts w:ascii="Calibri" w:hAnsi="Calibri"/>
          <w:color w:val="000000"/>
          <w:sz w:val="28"/>
          <w:szCs w:val="28"/>
        </w:rPr>
        <w:t>дошками"</w:t>
      </w:r>
    </w:p>
    <w:p w:rsidR="00E6265D" w:rsidRPr="00E6265D" w:rsidRDefault="00E6265D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8"/>
          <w:szCs w:val="28"/>
        </w:rPr>
      </w:pPr>
    </w:p>
    <w:p w:rsidR="009A6F84" w:rsidRPr="009A6F84" w:rsidRDefault="009A6F84" w:rsidP="009A6F84">
      <w:pPr>
        <w:ind w:firstLine="406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</w:rPr>
        <w:t>В таких  играх дети не только узнают новое, но и учатся понимать себя и других, приобретают собственный опыт.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</w:rPr>
        <w:t>Игра – это не только удовольствие и радость для ребёнка, но и закрепление навыков, которыми он недавно овладел. Дети в игре чувствуют себя самостоятельными, по своему желанию общаются со сверстниками, реализуют и углубляют свои знания и умения. Играя, дети познают окружающий мир, изучают цвета, форму, свойства материала и пространство, знакомятся с растениями, животными, адаптируются к многообразию человеческих отношений.</w:t>
      </w:r>
    </w:p>
    <w:p w:rsidR="009A6F84" w:rsidRPr="009A6F84" w:rsidRDefault="009A6F84" w:rsidP="009A6F84">
      <w:pPr>
        <w:shd w:val="clear" w:color="auto" w:fill="FFFFFF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 w:rsidRPr="009A6F84">
        <w:rPr>
          <w:color w:val="111111"/>
          <w:sz w:val="28"/>
        </w:rPr>
        <w:t>Таким образом, игровая технология играет основную роль в развитии ребёнка и является фундаментом всего дошкольного образования.</w:t>
      </w:r>
    </w:p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87787"/>
    <w:multiLevelType w:val="multilevel"/>
    <w:tmpl w:val="8874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DC5588"/>
    <w:multiLevelType w:val="multilevel"/>
    <w:tmpl w:val="182A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7"/>
  </w:num>
  <w:num w:numId="5">
    <w:abstractNumId w:val="13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1"/>
  </w:num>
  <w:num w:numId="12">
    <w:abstractNumId w:val="15"/>
  </w:num>
  <w:num w:numId="13">
    <w:abstractNumId w:val="14"/>
  </w:num>
  <w:num w:numId="14">
    <w:abstractNumId w:val="5"/>
  </w:num>
  <w:num w:numId="15">
    <w:abstractNumId w:val="12"/>
  </w:num>
  <w:num w:numId="16">
    <w:abstractNumId w:val="16"/>
  </w:num>
  <w:num w:numId="17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13D5D"/>
    <w:rsid w:val="00021C39"/>
    <w:rsid w:val="0003514B"/>
    <w:rsid w:val="00041557"/>
    <w:rsid w:val="000D19C0"/>
    <w:rsid w:val="000D3312"/>
    <w:rsid w:val="000E55AA"/>
    <w:rsid w:val="000E77B5"/>
    <w:rsid w:val="0018078A"/>
    <w:rsid w:val="00190214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2397"/>
    <w:rsid w:val="00285EA8"/>
    <w:rsid w:val="002E05CF"/>
    <w:rsid w:val="00326901"/>
    <w:rsid w:val="0033381E"/>
    <w:rsid w:val="0033418C"/>
    <w:rsid w:val="003748CE"/>
    <w:rsid w:val="003A34E2"/>
    <w:rsid w:val="003A49B0"/>
    <w:rsid w:val="003A5BA6"/>
    <w:rsid w:val="003B1395"/>
    <w:rsid w:val="003B639F"/>
    <w:rsid w:val="003D5F76"/>
    <w:rsid w:val="003F31A3"/>
    <w:rsid w:val="003F59BC"/>
    <w:rsid w:val="00431635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B0786"/>
    <w:rsid w:val="007C2D96"/>
    <w:rsid w:val="007E5AE6"/>
    <w:rsid w:val="00822788"/>
    <w:rsid w:val="00822823"/>
    <w:rsid w:val="008255D3"/>
    <w:rsid w:val="00845DAB"/>
    <w:rsid w:val="00857B05"/>
    <w:rsid w:val="00863D07"/>
    <w:rsid w:val="00887DB0"/>
    <w:rsid w:val="00890365"/>
    <w:rsid w:val="008A1E30"/>
    <w:rsid w:val="008A61B8"/>
    <w:rsid w:val="008A79F4"/>
    <w:rsid w:val="008B682E"/>
    <w:rsid w:val="008B7D81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A6F84"/>
    <w:rsid w:val="009D0484"/>
    <w:rsid w:val="00A329B7"/>
    <w:rsid w:val="00A65B66"/>
    <w:rsid w:val="00A66A39"/>
    <w:rsid w:val="00A76A7A"/>
    <w:rsid w:val="00A85B2A"/>
    <w:rsid w:val="00A87CD4"/>
    <w:rsid w:val="00AE205D"/>
    <w:rsid w:val="00AE5DD7"/>
    <w:rsid w:val="00B05204"/>
    <w:rsid w:val="00B079C4"/>
    <w:rsid w:val="00B34CCC"/>
    <w:rsid w:val="00B51D55"/>
    <w:rsid w:val="00B575D6"/>
    <w:rsid w:val="00B621CC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07944"/>
    <w:rsid w:val="00E11C2C"/>
    <w:rsid w:val="00E2235A"/>
    <w:rsid w:val="00E46029"/>
    <w:rsid w:val="00E6265D"/>
    <w:rsid w:val="00E6390B"/>
    <w:rsid w:val="00E75B8E"/>
    <w:rsid w:val="00E938B9"/>
    <w:rsid w:val="00E97AD0"/>
    <w:rsid w:val="00F43874"/>
    <w:rsid w:val="00F676F6"/>
    <w:rsid w:val="00F7383D"/>
    <w:rsid w:val="00F84859"/>
    <w:rsid w:val="00FA5A31"/>
    <w:rsid w:val="00FB43B4"/>
    <w:rsid w:val="00FB6B3D"/>
    <w:rsid w:val="00FD05AB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  <w:style w:type="paragraph" w:customStyle="1" w:styleId="c24">
    <w:name w:val="c24"/>
    <w:basedOn w:val="a"/>
    <w:rsid w:val="009A6F84"/>
    <w:pPr>
      <w:spacing w:before="100" w:beforeAutospacing="1" w:after="100" w:afterAutospacing="1"/>
    </w:pPr>
  </w:style>
  <w:style w:type="character" w:customStyle="1" w:styleId="c40">
    <w:name w:val="c40"/>
    <w:basedOn w:val="a0"/>
    <w:rsid w:val="009A6F84"/>
  </w:style>
  <w:style w:type="character" w:customStyle="1" w:styleId="c44">
    <w:name w:val="c44"/>
    <w:basedOn w:val="a0"/>
    <w:rsid w:val="009A6F84"/>
  </w:style>
  <w:style w:type="character" w:customStyle="1" w:styleId="c42">
    <w:name w:val="c42"/>
    <w:basedOn w:val="a0"/>
    <w:rsid w:val="009A6F84"/>
  </w:style>
  <w:style w:type="character" w:customStyle="1" w:styleId="c39">
    <w:name w:val="c39"/>
    <w:basedOn w:val="a0"/>
    <w:rsid w:val="009A6F84"/>
  </w:style>
  <w:style w:type="paragraph" w:customStyle="1" w:styleId="c51">
    <w:name w:val="c51"/>
    <w:basedOn w:val="a"/>
    <w:rsid w:val="009A6F84"/>
    <w:pPr>
      <w:spacing w:before="100" w:beforeAutospacing="1" w:after="100" w:afterAutospacing="1"/>
    </w:pPr>
  </w:style>
  <w:style w:type="paragraph" w:customStyle="1" w:styleId="c28">
    <w:name w:val="c28"/>
    <w:basedOn w:val="a"/>
    <w:rsid w:val="009A6F84"/>
    <w:pPr>
      <w:spacing w:before="100" w:beforeAutospacing="1" w:after="100" w:afterAutospacing="1"/>
    </w:pPr>
  </w:style>
  <w:style w:type="character" w:customStyle="1" w:styleId="c37">
    <w:name w:val="c37"/>
    <w:basedOn w:val="a0"/>
    <w:rsid w:val="009A6F84"/>
  </w:style>
  <w:style w:type="character" w:customStyle="1" w:styleId="c45">
    <w:name w:val="c45"/>
    <w:basedOn w:val="a0"/>
    <w:rsid w:val="009A6F84"/>
  </w:style>
  <w:style w:type="paragraph" w:customStyle="1" w:styleId="c50">
    <w:name w:val="c50"/>
    <w:basedOn w:val="a"/>
    <w:rsid w:val="009A6F84"/>
    <w:pPr>
      <w:spacing w:before="100" w:beforeAutospacing="1" w:after="100" w:afterAutospacing="1"/>
    </w:pPr>
  </w:style>
  <w:style w:type="paragraph" w:customStyle="1" w:styleId="c43">
    <w:name w:val="c43"/>
    <w:basedOn w:val="a"/>
    <w:rsid w:val="009A6F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3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57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0288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4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6290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1050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459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008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0525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0046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8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22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8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2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049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84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0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8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328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17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956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73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42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04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416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5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170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87</cp:revision>
  <cp:lastPrinted>2025-03-21T12:51:00Z</cp:lastPrinted>
  <dcterms:created xsi:type="dcterms:W3CDTF">2014-03-17T06:44:00Z</dcterms:created>
  <dcterms:modified xsi:type="dcterms:W3CDTF">2025-03-21T12:51:00Z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