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9D880" w14:textId="77777777" w:rsidR="00F05269" w:rsidRPr="00F05269" w:rsidRDefault="00F05269" w:rsidP="00F05269">
      <w:pPr>
        <w:shd w:val="clear" w:color="auto" w:fill="FFFFFF"/>
        <w:spacing w:after="300" w:line="240" w:lineRule="auto"/>
        <w:outlineLvl w:val="0"/>
        <w:rPr>
          <w:rFonts w:ascii="Times New Roman" w:eastAsia="Times New Roman" w:hAnsi="Times New Roman" w:cs="Times New Roman"/>
          <w:b/>
          <w:bCs/>
          <w:color w:val="34495E"/>
          <w:kern w:val="36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b/>
          <w:bCs/>
          <w:color w:val="34495E"/>
          <w:kern w:val="36"/>
          <w:sz w:val="24"/>
          <w:szCs w:val="24"/>
          <w:lang w:eastAsia="ru-RU"/>
          <w14:ligatures w14:val="none"/>
        </w:rPr>
        <w:t>Конспект познавательной беседы в первой младшей группе на тему "День Победы"</w:t>
      </w:r>
    </w:p>
    <w:p w14:paraId="1B535BA0" w14:textId="77777777" w:rsidR="00F05269" w:rsidRPr="00F05269" w:rsidRDefault="00F05269" w:rsidP="00F05269">
      <w:pPr>
        <w:shd w:val="clear" w:color="auto" w:fill="FFFFFF"/>
        <w:spacing w:after="100" w:afterAutospacing="1" w:line="300" w:lineRule="atLeast"/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:lang w:eastAsia="ru-RU"/>
          <w14:ligatures w14:val="none"/>
        </w:rPr>
        <w:t>победе.</w:t>
      </w:r>
    </w:p>
    <w:p w14:paraId="67EEDAA5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Познакомить с Георгиевской ленточкой – символом победы в Великой Отечественной Войне.</w:t>
      </w:r>
    </w:p>
    <w:p w14:paraId="5146DDC2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:lang w:eastAsia="ru-RU"/>
          <w14:ligatures w14:val="none"/>
        </w:rPr>
        <w:t>Задачи:</w:t>
      </w:r>
    </w:p>
    <w:p w14:paraId="26B631F2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b/>
          <w:bCs/>
          <w:i/>
          <w:iCs/>
          <w:color w:val="555555"/>
          <w:kern w:val="0"/>
          <w:sz w:val="24"/>
          <w:szCs w:val="24"/>
          <w:lang w:eastAsia="ru-RU"/>
          <w14:ligatures w14:val="none"/>
        </w:rPr>
        <w:t>Образовательные:</w:t>
      </w:r>
    </w:p>
    <w:p w14:paraId="36A6DBEB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закрепить знания о празднике Победы;</w:t>
      </w:r>
    </w:p>
    <w:p w14:paraId="3A4F9964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расширять знания детей о военной технике;</w:t>
      </w:r>
    </w:p>
    <w:p w14:paraId="1ABC750F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развивать любознательность детей.</w:t>
      </w:r>
    </w:p>
    <w:p w14:paraId="4AE39139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b/>
          <w:bCs/>
          <w:i/>
          <w:iCs/>
          <w:color w:val="555555"/>
          <w:kern w:val="0"/>
          <w:sz w:val="24"/>
          <w:szCs w:val="24"/>
          <w:lang w:eastAsia="ru-RU"/>
          <w14:ligatures w14:val="none"/>
        </w:rPr>
        <w:t>Развивающие:</w:t>
      </w:r>
    </w:p>
    <w:p w14:paraId="17470A35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развивать память, диалогическую речь детей;</w:t>
      </w:r>
    </w:p>
    <w:p w14:paraId="1B5F4635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активизировать словарь детей военными терминами.</w:t>
      </w:r>
    </w:p>
    <w:p w14:paraId="31152683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b/>
          <w:bCs/>
          <w:i/>
          <w:iCs/>
          <w:color w:val="555555"/>
          <w:kern w:val="0"/>
          <w:sz w:val="24"/>
          <w:szCs w:val="24"/>
          <w:lang w:eastAsia="ru-RU"/>
          <w14:ligatures w14:val="none"/>
        </w:rPr>
        <w:t>Воспитательные:</w:t>
      </w:r>
    </w:p>
    <w:p w14:paraId="13733F77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развивать интерес к прошлому страны, её истории;</w:t>
      </w:r>
    </w:p>
    <w:p w14:paraId="475683D5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воспитывать чувство любви к Родине, патриотизму, желание жить в мире;</w:t>
      </w:r>
    </w:p>
    <w:p w14:paraId="5D0C66C8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воспитывать уважение к людям старшего поколения.</w:t>
      </w:r>
    </w:p>
    <w:p w14:paraId="3FCFEFC8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:lang w:eastAsia="ru-RU"/>
          <w14:ligatures w14:val="none"/>
        </w:rPr>
        <w:t>Методические приемы:</w:t>
      </w:r>
    </w:p>
    <w:p w14:paraId="272E9F6E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b/>
          <w:bCs/>
          <w:i/>
          <w:iCs/>
          <w:color w:val="555555"/>
          <w:kern w:val="0"/>
          <w:sz w:val="24"/>
          <w:szCs w:val="24"/>
          <w:lang w:eastAsia="ru-RU"/>
          <w14:ligatures w14:val="none"/>
        </w:rPr>
        <w:t>словесные</w:t>
      </w: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: художественное слово, вопросы к детям, беседа, педагогическая оценка, показ с называнием предметов;</w:t>
      </w:r>
    </w:p>
    <w:p w14:paraId="42A6F549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b/>
          <w:bCs/>
          <w:i/>
          <w:iCs/>
          <w:color w:val="555555"/>
          <w:kern w:val="0"/>
          <w:sz w:val="24"/>
          <w:szCs w:val="24"/>
          <w:lang w:eastAsia="ru-RU"/>
          <w14:ligatures w14:val="none"/>
        </w:rPr>
        <w:t>наглядные:</w:t>
      </w: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 игрушки – военная техника, набор предметных картинок «Военная техника», сюжетные иллюстрации по теме;</w:t>
      </w:r>
    </w:p>
    <w:p w14:paraId="1A1CBF73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b/>
          <w:bCs/>
          <w:i/>
          <w:iCs/>
          <w:color w:val="555555"/>
          <w:kern w:val="0"/>
          <w:sz w:val="24"/>
          <w:szCs w:val="24"/>
          <w:lang w:eastAsia="ru-RU"/>
          <w14:ligatures w14:val="none"/>
        </w:rPr>
        <w:t>практические</w:t>
      </w: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: игра «Сложи цветок».</w:t>
      </w:r>
    </w:p>
    <w:p w14:paraId="5BE94EA8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b/>
          <w:bCs/>
          <w:i/>
          <w:iCs/>
          <w:color w:val="555555"/>
          <w:kern w:val="0"/>
          <w:sz w:val="24"/>
          <w:szCs w:val="24"/>
          <w:lang w:eastAsia="ru-RU"/>
          <w14:ligatures w14:val="none"/>
        </w:rPr>
        <w:t>игровые:</w:t>
      </w: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 сюрпризный момент (воспитатель в военной форме), инсценировка парада солдат.</w:t>
      </w:r>
    </w:p>
    <w:p w14:paraId="207B5F7F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:lang w:eastAsia="ru-RU"/>
          <w14:ligatures w14:val="none"/>
        </w:rPr>
        <w:t>Оборудование:</w:t>
      </w:r>
    </w:p>
    <w:p w14:paraId="380B4428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георгиевские ленточки по количеству детей, игрушки: танк, корабль, самолёт.</w:t>
      </w:r>
    </w:p>
    <w:p w14:paraId="23429524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:lang w:eastAsia="ru-RU"/>
          <w14:ligatures w14:val="none"/>
        </w:rPr>
        <w:t>Предварительная работа:</w:t>
      </w:r>
    </w:p>
    <w:p w14:paraId="4C603B0D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lastRenderedPageBreak/>
        <w:t>игровое упражнение «Бравые солдаты»;</w:t>
      </w:r>
    </w:p>
    <w:p w14:paraId="22C64BAC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рассматривание тематических картинок малыми подгруппами детей;</w:t>
      </w:r>
    </w:p>
    <w:p w14:paraId="2C51D92E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рассматривание иллюстраций «Военная техника», «Защитники Отечества», «Парад Победы»;</w:t>
      </w:r>
    </w:p>
    <w:p w14:paraId="5B058F6D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лепка на тему «Самолеты», «Праздничный салют».</w:t>
      </w:r>
    </w:p>
    <w:p w14:paraId="7F5C4101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:lang w:eastAsia="ru-RU"/>
          <w14:ligatures w14:val="none"/>
        </w:rPr>
        <w:t>Словарная работа:</w:t>
      </w: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 герои — победители, армия, защитник, парад, Георгиевская ленточка.</w:t>
      </w:r>
    </w:p>
    <w:p w14:paraId="1136BF99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:lang w:eastAsia="ru-RU"/>
          <w14:ligatures w14:val="none"/>
        </w:rPr>
        <w:t>Демонстрационный материал</w:t>
      </w: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: тематическое оформление группы.</w:t>
      </w:r>
    </w:p>
    <w:p w14:paraId="7C610A59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:lang w:eastAsia="ru-RU"/>
          <w14:ligatures w14:val="none"/>
        </w:rPr>
        <w:t>Организация детей на занятии</w:t>
      </w: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: беседа, хоровые и индивидуальные ответы, индивидуальная работа с детьми по необходимости.</w:t>
      </w:r>
    </w:p>
    <w:p w14:paraId="31D6FA42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:lang w:eastAsia="ru-RU"/>
          <w14:ligatures w14:val="none"/>
        </w:rPr>
        <w:t>Предшествующая работа воспитателя</w:t>
      </w: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: разработка конспекта, подбор демонстрационного материала, заготовка Георгиевских ленточек.</w:t>
      </w:r>
    </w:p>
    <w:p w14:paraId="1F4B8E9E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:lang w:eastAsia="ru-RU"/>
          <w14:ligatures w14:val="none"/>
        </w:rPr>
        <w:t>Ход занятия:</w:t>
      </w:r>
    </w:p>
    <w:p w14:paraId="30AB18AB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:lang w:eastAsia="ru-RU"/>
          <w14:ligatures w14:val="none"/>
        </w:rPr>
        <w:t>Вводная часть</w:t>
      </w:r>
    </w:p>
    <w:p w14:paraId="2EDE26B9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Воспитатель под музыку военных лет заходит в группу в военной форме. Дети окружают и рассматривают педагога.</w:t>
      </w:r>
    </w:p>
    <w:p w14:paraId="1B804F71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:lang w:eastAsia="ru-RU"/>
          <w14:ligatures w14:val="none"/>
        </w:rPr>
        <w:t>Основная часть</w:t>
      </w:r>
    </w:p>
    <w:p w14:paraId="2474596D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u w:val="single"/>
          <w:lang w:eastAsia="ru-RU"/>
          <w14:ligatures w14:val="none"/>
        </w:rPr>
        <w:t>Воспитатель</w:t>
      </w: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 xml:space="preserve">: ребята, скоро мы будем праздновать большой праздник. А вы </w:t>
      </w:r>
      <w:proofErr w:type="gramStart"/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знаете</w:t>
      </w:r>
      <w:proofErr w:type="gramEnd"/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 xml:space="preserve"> как он называется?</w:t>
      </w:r>
    </w:p>
    <w:p w14:paraId="1E9766FE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u w:val="single"/>
          <w:lang w:eastAsia="ru-RU"/>
          <w14:ligatures w14:val="none"/>
        </w:rPr>
        <w:t>Дети</w:t>
      </w: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: день Победы!</w:t>
      </w:r>
    </w:p>
    <w:p w14:paraId="3156E130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u w:val="single"/>
          <w:lang w:eastAsia="ru-RU"/>
          <w14:ligatures w14:val="none"/>
        </w:rPr>
        <w:t>Воспитатель</w:t>
      </w: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: в этот день вся страна чествует своих героев – победителей. На праздник они надевают медали, ордена. Ими награждали людей, которые совершали подвиг. Все люди собираются на площадях, улицах. Повсюду звучит музыка, все украшено шарами, цветами, флажками. А на главной площади будет проходить военный парад. Как называется главная площадь нашего города?</w:t>
      </w:r>
    </w:p>
    <w:p w14:paraId="6D09A9C7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u w:val="single"/>
          <w:lang w:eastAsia="ru-RU"/>
          <w14:ligatures w14:val="none"/>
        </w:rPr>
        <w:t>Дети</w:t>
      </w: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: площадь Революции.</w:t>
      </w:r>
    </w:p>
    <w:p w14:paraId="26C3321A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u w:val="single"/>
          <w:lang w:eastAsia="ru-RU"/>
          <w14:ligatures w14:val="none"/>
        </w:rPr>
        <w:t>Воспитатель</w:t>
      </w: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: а давайте мы с вами тоже проведем парад.</w:t>
      </w:r>
    </w:p>
    <w:p w14:paraId="2965DE32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u w:val="single"/>
          <w:lang w:eastAsia="ru-RU"/>
          <w14:ligatures w14:val="none"/>
        </w:rPr>
        <w:t>Дети</w:t>
      </w: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: ура!</w:t>
      </w:r>
    </w:p>
    <w:p w14:paraId="4409FA55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Как солдаты на параде,</w:t>
      </w:r>
    </w:p>
    <w:p w14:paraId="4DD5645F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Мы шагаем ряд за рядом,</w:t>
      </w:r>
    </w:p>
    <w:p w14:paraId="0E787405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lastRenderedPageBreak/>
        <w:t>Левой – раз, левой –раз -</w:t>
      </w:r>
    </w:p>
    <w:p w14:paraId="3E079FAF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Посмотрите все на нас.</w:t>
      </w:r>
    </w:p>
    <w:p w14:paraId="4585DB6F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Все захлопали в ладошки -</w:t>
      </w:r>
    </w:p>
    <w:p w14:paraId="3B400984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Дружно, веселей!</w:t>
      </w:r>
    </w:p>
    <w:p w14:paraId="22B9DEC7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Застучали наши ножки -</w:t>
      </w:r>
    </w:p>
    <w:p w14:paraId="4FA43941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Громче и быстрей!</w:t>
      </w:r>
    </w:p>
    <w:p w14:paraId="6A355EF5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По коленочкам ударим -</w:t>
      </w:r>
    </w:p>
    <w:p w14:paraId="1C88CFDF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Тише, тише, тише.</w:t>
      </w:r>
    </w:p>
    <w:p w14:paraId="479B62F2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Ручки, ручки, поднимаем -</w:t>
      </w:r>
    </w:p>
    <w:p w14:paraId="2F2FBBF3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Выше, выше, выше.</w:t>
      </w:r>
    </w:p>
    <w:p w14:paraId="554A318B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Завертелись наши ручки,</w:t>
      </w:r>
    </w:p>
    <w:p w14:paraId="1A5B7A4A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Снова опустились.</w:t>
      </w:r>
    </w:p>
    <w:p w14:paraId="426F25BA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Мы на месте покружились</w:t>
      </w:r>
    </w:p>
    <w:p w14:paraId="3D0716EE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И остановились.</w:t>
      </w:r>
    </w:p>
    <w:p w14:paraId="54077171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Снова выстроились в ряд,</w:t>
      </w:r>
    </w:p>
    <w:p w14:paraId="3C97D2BE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Словно вышли на парад.</w:t>
      </w:r>
    </w:p>
    <w:p w14:paraId="277CA2EF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Раз-два! Раз-два!</w:t>
      </w:r>
    </w:p>
    <w:p w14:paraId="7383717B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u w:val="single"/>
          <w:lang w:eastAsia="ru-RU"/>
          <w14:ligatures w14:val="none"/>
        </w:rPr>
        <w:t>Воспитатель</w:t>
      </w: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: в нашем городе поставлено много памятников. У их подножия всегда лежат живые цветы (сопровождаю показом иллюстраций). А кто их приносит?</w:t>
      </w:r>
    </w:p>
    <w:p w14:paraId="14A5608A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u w:val="single"/>
          <w:lang w:eastAsia="ru-RU"/>
          <w14:ligatures w14:val="none"/>
        </w:rPr>
        <w:t>Дети</w:t>
      </w: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: люди.</w:t>
      </w:r>
    </w:p>
    <w:p w14:paraId="2775547E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u w:val="single"/>
          <w:lang w:eastAsia="ru-RU"/>
          <w14:ligatures w14:val="none"/>
        </w:rPr>
        <w:t>Воспитатель</w:t>
      </w: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: цветы возлагают к памятникам, чтобы почтить тех, кто защищал нашу Родину.</w:t>
      </w:r>
    </w:p>
    <w:p w14:paraId="5B372EC1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u w:val="single"/>
          <w:lang w:eastAsia="ru-RU"/>
          <w14:ligatures w14:val="none"/>
        </w:rPr>
        <w:t>Дети</w:t>
      </w: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: мы тоже пойдем с мамами и папами на праздник и принесем цветочки.</w:t>
      </w:r>
    </w:p>
    <w:p w14:paraId="6F0978CE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u w:val="single"/>
          <w:lang w:eastAsia="ru-RU"/>
          <w14:ligatures w14:val="none"/>
        </w:rPr>
        <w:t>Воспитатель</w:t>
      </w: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: а давайте поиграем. У меня есть лепесточки, а мы выложим из них цветочки.</w:t>
      </w:r>
    </w:p>
    <w:p w14:paraId="596C56BE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Дети по двое выкладывают цветы. Игра повторяется несколько раз.</w:t>
      </w:r>
    </w:p>
    <w:p w14:paraId="2C48A40C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u w:val="single"/>
          <w:lang w:eastAsia="ru-RU"/>
          <w14:ligatures w14:val="none"/>
        </w:rPr>
        <w:t>Воспитатель</w:t>
      </w: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: на празднике будет выставка военной техники. А какие военные машины вы знаете?</w:t>
      </w:r>
    </w:p>
    <w:p w14:paraId="79CA1ED9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u w:val="single"/>
          <w:lang w:eastAsia="ru-RU"/>
          <w14:ligatures w14:val="none"/>
        </w:rPr>
        <w:lastRenderedPageBreak/>
        <w:t>Дети</w:t>
      </w: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: танк, ракета, самолет, корабль, пушка.</w:t>
      </w:r>
    </w:p>
    <w:p w14:paraId="5A0E5767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u w:val="single"/>
          <w:lang w:eastAsia="ru-RU"/>
          <w14:ligatures w14:val="none"/>
        </w:rPr>
        <w:t>Воспитатель</w:t>
      </w: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: посмотрите на картинки, назовите военный транспорт и подумайте, кто им управляет.</w:t>
      </w:r>
    </w:p>
    <w:p w14:paraId="733BEBE6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Дети называют: танк – танкист, самолет – летчик, корабль – моряк.</w:t>
      </w:r>
    </w:p>
    <w:p w14:paraId="5CD5BC75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u w:val="single"/>
          <w:lang w:eastAsia="ru-RU"/>
          <w14:ligatures w14:val="none"/>
        </w:rPr>
        <w:t>Воспитатель</w:t>
      </w: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: ребята, вот наши мальчики подрастут, станут взрослыми и будут служить в армии. Для этого надо стать сильными, смелыми, ловкими.</w:t>
      </w:r>
    </w:p>
    <w:p w14:paraId="0EABAF8C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b/>
          <w:bCs/>
          <w:i/>
          <w:iCs/>
          <w:color w:val="555555"/>
          <w:kern w:val="0"/>
          <w:sz w:val="24"/>
          <w:szCs w:val="24"/>
          <w:lang w:eastAsia="ru-RU"/>
          <w14:ligatures w14:val="none"/>
        </w:rPr>
        <w:t>Физкультминутка:</w:t>
      </w:r>
    </w:p>
    <w:p w14:paraId="6B7A3592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Раз, два, три – мы теперь богатыри!</w:t>
      </w:r>
    </w:p>
    <w:p w14:paraId="4A660638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Руки вверх мы поднимаем,</w:t>
      </w:r>
    </w:p>
    <w:p w14:paraId="470966A3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На заставу мы шагаем.</w:t>
      </w:r>
    </w:p>
    <w:p w14:paraId="4EB36251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Богатырская застава</w:t>
      </w:r>
    </w:p>
    <w:p w14:paraId="52CF94DE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Смотрит влево, смотрит вправо.</w:t>
      </w:r>
    </w:p>
    <w:p w14:paraId="008EE185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Ни в морях, ни в небесах</w:t>
      </w:r>
    </w:p>
    <w:p w14:paraId="046E48C4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Не пропущен будет враг.</w:t>
      </w:r>
    </w:p>
    <w:p w14:paraId="15EA4972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Мы шагаем дружно в ногу,</w:t>
      </w:r>
    </w:p>
    <w:p w14:paraId="581048E7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Пусть уходит враг с дороги.</w:t>
      </w:r>
    </w:p>
    <w:p w14:paraId="03C9A01E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u w:val="single"/>
          <w:lang w:eastAsia="ru-RU"/>
          <w14:ligatures w14:val="none"/>
        </w:rPr>
        <w:t>Воспитатель</w:t>
      </w: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: а теперь послушайте стихотворение:</w:t>
      </w:r>
    </w:p>
    <w:p w14:paraId="69104E8D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Мир — это главное слово на свете,</w:t>
      </w:r>
    </w:p>
    <w:p w14:paraId="31A26525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Мир очень нужен нашей планете.</w:t>
      </w:r>
    </w:p>
    <w:p w14:paraId="3E0F01D3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Мир нужен взрослым,</w:t>
      </w:r>
    </w:p>
    <w:p w14:paraId="60C5DD22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Мир нужен детям</w:t>
      </w:r>
    </w:p>
    <w:p w14:paraId="21C14742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Мир нужен всем.</w:t>
      </w:r>
    </w:p>
    <w:p w14:paraId="0ED763A8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u w:val="single"/>
          <w:lang w:eastAsia="ru-RU"/>
          <w14:ligatures w14:val="none"/>
        </w:rPr>
        <w:t>Воспитатель</w:t>
      </w: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: ребята, посмотрите. У меня на груди прикреплена Георгиевская ленточка. Это память о людях, которые защищали нашу Родину от врагов. Они очень хотели, чтобы был мир на земле, светило солнышко. Чтобы вы ходили в детский сад и ничего не боялись. Я приготовила вам подарок (достаю коробочку, достаю ленточки и прикрепляю их к груди детей).</w:t>
      </w:r>
    </w:p>
    <w:p w14:paraId="7816CBBD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:lang w:eastAsia="ru-RU"/>
          <w14:ligatures w14:val="none"/>
        </w:rPr>
        <w:t>Рефлексия</w:t>
      </w:r>
    </w:p>
    <w:p w14:paraId="1D931C34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u w:val="single"/>
          <w:lang w:eastAsia="ru-RU"/>
          <w14:ligatures w14:val="none"/>
        </w:rPr>
        <w:lastRenderedPageBreak/>
        <w:t>Воспитатель</w:t>
      </w: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: ребята, сегодня вы были молодцы! Покажите друг другу какие у вас ленточки на груди. Подойдите к зеркалу и полюбуйтесь на себя.</w:t>
      </w:r>
    </w:p>
    <w:p w14:paraId="2FADCB30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 xml:space="preserve">Звучит песня «Должны смеяться дети» музыка </w:t>
      </w:r>
      <w:proofErr w:type="spellStart"/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Ю.Чичкова</w:t>
      </w:r>
      <w:proofErr w:type="spellEnd"/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 xml:space="preserve">, слова </w:t>
      </w:r>
      <w:proofErr w:type="spellStart"/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М.Пляцковского</w:t>
      </w:r>
      <w:proofErr w:type="spellEnd"/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.</w:t>
      </w:r>
    </w:p>
    <w:p w14:paraId="3958B12D" w14:textId="77777777" w:rsidR="00F05269" w:rsidRPr="00F05269" w:rsidRDefault="00F05269" w:rsidP="00F05269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b/>
          <w:bCs/>
          <w:color w:val="555555"/>
          <w:kern w:val="0"/>
          <w:sz w:val="24"/>
          <w:szCs w:val="24"/>
          <w:lang w:eastAsia="ru-RU"/>
          <w14:ligatures w14:val="none"/>
        </w:rPr>
        <w:t>Анализ занятия</w:t>
      </w: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: беседа разработана с учетом возрастных особенностей развития детей первой младшей группы. Проводится после предварительной работы. В ходе реализации дети получают новые знания.</w:t>
      </w:r>
    </w:p>
    <w:p w14:paraId="1A91E2CB" w14:textId="77777777" w:rsidR="00F05269" w:rsidRPr="00F05269" w:rsidRDefault="00F05269" w:rsidP="00F05269">
      <w:pPr>
        <w:shd w:val="clear" w:color="auto" w:fill="FFFFFF"/>
        <w:spacing w:before="100" w:beforeAutospacing="1" w:line="300" w:lineRule="atLeast"/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</w:pPr>
      <w:r w:rsidRPr="00F05269">
        <w:rPr>
          <w:rFonts w:ascii="Times New Roman" w:eastAsia="Times New Roman" w:hAnsi="Times New Roman" w:cs="Times New Roman"/>
          <w:color w:val="555555"/>
          <w:kern w:val="0"/>
          <w:sz w:val="24"/>
          <w:szCs w:val="24"/>
          <w:lang w:eastAsia="ru-RU"/>
          <w14:ligatures w14:val="none"/>
        </w:rPr>
        <w:t>Благодаря интегрированности беседа включает в себя пересечение образовательных областей (познавательное, речевое и физическое развитие). Это предотвращает утомляемость детей.</w:t>
      </w:r>
    </w:p>
    <w:p w14:paraId="1C60E1F9" w14:textId="77777777" w:rsidR="006C1179" w:rsidRPr="00F05269" w:rsidRDefault="006C1179">
      <w:pPr>
        <w:rPr>
          <w:rFonts w:ascii="Times New Roman" w:hAnsi="Times New Roman" w:cs="Times New Roman"/>
          <w:sz w:val="24"/>
          <w:szCs w:val="24"/>
        </w:rPr>
      </w:pPr>
    </w:p>
    <w:sectPr w:rsidR="006C1179" w:rsidRPr="00F052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269"/>
    <w:rsid w:val="0014530A"/>
    <w:rsid w:val="003B4816"/>
    <w:rsid w:val="005328E6"/>
    <w:rsid w:val="006C1179"/>
    <w:rsid w:val="00F05269"/>
    <w:rsid w:val="00FE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930FB"/>
  <w15:chartTrackingRefBased/>
  <w15:docId w15:val="{2D7DDAC6-7C82-4EB6-8DFD-3FDC4FA12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052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52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52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52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52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52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52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52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52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52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052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052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0526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0526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0526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0526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0526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052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52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052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52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052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052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0526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0526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0526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052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0526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0526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08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85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133327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69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762</Words>
  <Characters>4345</Characters>
  <Application>Microsoft Office Word</Application>
  <DocSecurity>0</DocSecurity>
  <Lines>36</Lines>
  <Paragraphs>10</Paragraphs>
  <ScaleCrop>false</ScaleCrop>
  <Company/>
  <LinksUpToDate>false</LinksUpToDate>
  <CharactersWithSpaces>5097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2025-05-15T10:37:00Z</dcterms:created>
  <dcterms:modified xsi:type="dcterms:W3CDTF">2025-05-15T10:39:00Z</dcterms:modified>
</cp:coreProperties>
</file>