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bookmarkStart w:id="0" w:name="_GoBack"/>
      <w:bookmarkEnd w:id="0"/>
      <w:r>
        <w:rPr>
          <w:rStyle w:val="a6"/>
          <w:rFonts w:ascii="Arial" w:hAnsi="Arial" w:cs="Arial"/>
          <w:color w:val="000000"/>
          <w:sz w:val="28"/>
          <w:szCs w:val="28"/>
        </w:rPr>
        <w:t>«Музыкально-дидактические игры для детей с ОВЗ»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Восприятие музыки сложный процесс, требующий от ребенка внимания, памяти, развитого мышления, разнообразных знаний. Поэтому необходимо научить ребенка разбираться в особенностях музыки как вида искусства, сознательно акцентировать его внимание на средствах музыкальной выразительности (темпе, динамике), различать музыкальные произведения по жанру, характеру. Именно с этой целью применяют музыкально-дидактические игры, которые, воздействуют на умственно отсталого ребенка комплексно, вызывают у него зрительную, слуховую и двигательную активность, тем самым, расширяя музыкальное восприятие в целом.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Музыкально-дидактических игры используют с целью формирования у детей представлений о: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Характере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музыки (веселая, грустная);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 xml:space="preserve">- Музыкальных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жанрах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(песня, танец, марш);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Содержании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музыки и музыкальных образах;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Средствах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музыкальной выразительности.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Систематическое применение музыкально-дидактических игр вызывает у детей активный интерес к музыке и способствует быстрому овладению музыкальным репертуаром.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Музыкально-дидактические игры должны быть простыми, доступными, интересными, привлекательными. Только в этом случае они становятся своеобразным возбудителем желания у детей петь, слушать, играть, танцевать. В процессе игр дети не только приобретают специальные музыкальные знания, у них формируются необходимые черты личности, в первую очередь ощущение сплоченности, ответственности.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Дидактические игры на музыкальных занятиях начинают проводить с первого года обучения. Эти игры в основном связаны с применением наглядности: музыкальные игрушки и инструменты, настольно-печатные игры, технические средства обучения.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</w:rPr>
        <w:t>Игры для детей с ОВЗ 1-го и 2-го годов обучения.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«Чудесный мешочек».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8"/>
          <w:szCs w:val="28"/>
        </w:rPr>
        <w:t> Формирование умения слушать мелодии и детские песни в исполнении взрослого, узнавать знакомые песни; формирование умения понимать, о чем поется в песне; развитие слухового восприятия, слухового внимания.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Fonts w:ascii="Arial" w:hAnsi="Arial" w:cs="Arial"/>
          <w:color w:val="000000"/>
          <w:sz w:val="28"/>
          <w:szCs w:val="28"/>
        </w:rPr>
        <w:t> Мешочек, игрушки: мишка, птичка, котик, петушок.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 </w:t>
      </w: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Fonts w:ascii="Arial" w:hAnsi="Arial" w:cs="Arial"/>
          <w:color w:val="000000"/>
          <w:sz w:val="28"/>
          <w:szCs w:val="28"/>
        </w:rPr>
        <w:t xml:space="preserve"> Музыкальный руководитель проигрывает мелодии знакомых детям произведений: «Петушок», муз. М.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Красева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«Серенькая кошечка», муз. В. Витлина, сл. Н. Найденовой, «Воробей», муз. А.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Руббаха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«Медведь», муз. В.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Ребикова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и другие. Дети узнают музыку, называют. Затем ребенок достает из мешочка соответствующую игрушку и показывает всем.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 Птица и птенцы».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Формирование умения различать звуки по высоте; развитие слухового восприятия, слухового внимания.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Детям показывают картинку. Музыкальный руководитель поёт вместе с детьми высоким голосом за птенцов, а воспитатель - за птицу-маму.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 xml:space="preserve">Дети отгадывают, кто поет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звуки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и показывают на картинках.</w:t>
      </w:r>
      <w:r>
        <w:rPr>
          <w:rFonts w:ascii="Arial" w:hAnsi="Arial" w:cs="Arial"/>
          <w:color w:val="000000"/>
          <w:sz w:val="28"/>
          <w:szCs w:val="28"/>
        </w:rPr>
        <w:br/>
        <w:t>2 вариант: На высоком звучании металлофона часть детей «летает» по залу, изображая птенчиков. На низком звучании «летает» вторая группа детей, изображающая больших птиц.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«Подумай и угадай».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8"/>
          <w:szCs w:val="28"/>
        </w:rPr>
        <w:t> Формирование умения слушать мелодии и детские песни в исполнении взрослого, узнавать знакомые песни; формирование умения различать звуки по высоте; развитие слухового восприятия, слухового внимания.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Fonts w:ascii="Arial" w:hAnsi="Arial" w:cs="Arial"/>
          <w:color w:val="000000"/>
          <w:sz w:val="28"/>
          <w:szCs w:val="28"/>
        </w:rPr>
        <w:t> Картинки с изображением медведя, зайчика, белочки.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 xml:space="preserve">Детям раздают по одной картинке. На пианино звучат мелодии: «Белочка», муз. М.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Красева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«Медведь», В.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Ребикова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«Ну-ка, зайчик, попляши» муз.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А.Филипенко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 Дети узнают мелодию и показывают нужную картинку.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«Медвежата».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8"/>
          <w:szCs w:val="28"/>
        </w:rPr>
        <w:t> Формирование элементарных представлений детей о музыкальных жанрах (колыбельная, танец); развитие умения различать звуки по высоте; развитие слухового восприятия, слухового внимания.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proofErr w:type="gramStart"/>
      <w:r>
        <w:rPr>
          <w:rStyle w:val="a7"/>
          <w:rFonts w:ascii="Arial" w:hAnsi="Arial" w:cs="Arial"/>
          <w:color w:val="000000"/>
          <w:sz w:val="28"/>
          <w:szCs w:val="28"/>
        </w:rPr>
        <w:t>И </w:t>
      </w:r>
      <w:proofErr w:type="spellStart"/>
      <w:r>
        <w:rPr>
          <w:rStyle w:val="a7"/>
          <w:rFonts w:ascii="Arial" w:hAnsi="Arial" w:cs="Arial"/>
          <w:color w:val="000000"/>
          <w:sz w:val="28"/>
          <w:szCs w:val="28"/>
        </w:rPr>
        <w:t>гровой</w:t>
      </w:r>
      <w:proofErr w:type="spellEnd"/>
      <w:proofErr w:type="gramEnd"/>
      <w:r>
        <w:rPr>
          <w:rStyle w:val="a7"/>
          <w:rFonts w:ascii="Arial" w:hAnsi="Arial" w:cs="Arial"/>
          <w:color w:val="000000"/>
          <w:sz w:val="28"/>
          <w:szCs w:val="28"/>
        </w:rPr>
        <w:t xml:space="preserve"> материал.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Большой и маленький колокольчики, картинка с изображением медведицы и медвежат (игрушки: медведица и медвежата).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Наш оркестр.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8"/>
          <w:szCs w:val="28"/>
        </w:rPr>
        <w:t xml:space="preserve"> Формирование у детей  интереса к извлечению звуков на детских музыкальных инструментах; формирование умения </w:t>
      </w:r>
      <w:r>
        <w:rPr>
          <w:rFonts w:ascii="Arial" w:hAnsi="Arial" w:cs="Arial"/>
          <w:color w:val="000000"/>
          <w:sz w:val="28"/>
          <w:szCs w:val="28"/>
        </w:rPr>
        <w:lastRenderedPageBreak/>
        <w:t>согласовывать начало и окончание игры на них с началом и окончанием музыки; развитие слухового восприятия.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Fonts w:ascii="Arial" w:hAnsi="Arial" w:cs="Arial"/>
          <w:color w:val="000000"/>
          <w:sz w:val="28"/>
          <w:szCs w:val="28"/>
        </w:rPr>
        <w:t> 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Детские музыкальные игрушки и инструменты (погремушки, свирель, колокольчики, бубенчики, треугольники, зайчик).</w:t>
      </w:r>
      <w:proofErr w:type="gramEnd"/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     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Fonts w:ascii="Arial" w:hAnsi="Arial" w:cs="Arial"/>
          <w:color w:val="000000"/>
          <w:sz w:val="28"/>
          <w:szCs w:val="28"/>
        </w:rPr>
        <w:t> В гости к детям пришел зайчик и принес музыкальные игрушки и инструменты. Музыкальный руководитель показывает их и раздает детям (предварительное знакомство с каждым инструментом проводится раньше, на музыкальном занятии).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Дети играют на этих инструментах произвольно, каждый по-своему.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 Курочка и цыплята».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8"/>
          <w:szCs w:val="28"/>
        </w:rPr>
        <w:t> Продолжать работу по формированию у детей умения различать звуки по высоте; развитие слухового восприятия, слухового внимания.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Fonts w:ascii="Arial" w:hAnsi="Arial" w:cs="Arial"/>
          <w:color w:val="000000"/>
          <w:sz w:val="28"/>
          <w:szCs w:val="28"/>
        </w:rPr>
        <w:t> Кукла, металлофон, картинки с изображением курочек и цыплят.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Fonts w:ascii="Arial" w:hAnsi="Arial" w:cs="Arial"/>
          <w:color w:val="000000"/>
          <w:sz w:val="28"/>
          <w:szCs w:val="28"/>
        </w:rPr>
        <w:t> Музыкальный руководитель берет куклу, которая зовет своих курочек (играет на металлофоне ре второй октавы). Дети с карточками, на которых изображены цыплята, подбегают к кукле, которая кормит птиц. Музыкальный руководитель просит детей спеть тоненьким голоском, как цыплята: «пи-пи-пи». Затем кукла зовет детей, которые получили карточки с изображением кур. Музыкальный руководитель играет на металлофоне ре первой октавы. Эти дети подбегают к кукле и поют с музыкальным руководителем «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ко-ко-ко</w:t>
      </w:r>
      <w:proofErr w:type="spellEnd"/>
      <w:r>
        <w:rPr>
          <w:rFonts w:ascii="Arial" w:hAnsi="Arial" w:cs="Arial"/>
          <w:color w:val="000000"/>
          <w:sz w:val="28"/>
          <w:szCs w:val="28"/>
        </w:rPr>
        <w:t>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«К нам гости пришли».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8"/>
          <w:szCs w:val="28"/>
        </w:rPr>
        <w:t> Формирование у детей интереса к извлечению звуков из детских музыкальных инструментов; развитие чувства ритма.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Игрушки-бибабо (медведь, зайчик, лошадка, мышонок и др.), Бубен, металлофон, музыкальный молоточек, колокольчик.</w:t>
      </w:r>
      <w:proofErr w:type="gramEnd"/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Музыкальный руководитель за ширмой показывает мишку, воспитатель играет на бубне, мишка танцует. Дети хлопают в ладоши, затем им предлагают по очереди поиграть на бубне. Аналогично обыгрываются другие игрушки. Зайчик прыгает под звуки металлофона, лошадка скачет под удары музыкального молоточка, мышонок танцует под звон колокольчика.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«Прогулка».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proofErr w:type="gramStart"/>
      <w:r>
        <w:rPr>
          <w:rStyle w:val="a7"/>
          <w:rFonts w:ascii="Arial" w:hAnsi="Arial" w:cs="Arial"/>
          <w:color w:val="000000"/>
          <w:sz w:val="28"/>
          <w:szCs w:val="28"/>
        </w:rPr>
        <w:lastRenderedPageBreak/>
        <w:t>Ц</w:t>
      </w:r>
      <w:proofErr w:type="gramEnd"/>
      <w:r>
        <w:rPr>
          <w:rStyle w:val="a7"/>
          <w:rFonts w:ascii="Arial" w:hAnsi="Arial" w:cs="Arial"/>
          <w:color w:val="000000"/>
          <w:sz w:val="28"/>
          <w:szCs w:val="28"/>
        </w:rPr>
        <w:t> ель.</w:t>
      </w:r>
      <w:r>
        <w:rPr>
          <w:rFonts w:ascii="Arial" w:hAnsi="Arial" w:cs="Arial"/>
          <w:color w:val="000000"/>
          <w:sz w:val="28"/>
          <w:szCs w:val="28"/>
        </w:rPr>
        <w:t xml:space="preserve"> Формирование приемов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звукоизвлечения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из детских шумовых инструментов; формирование у детей интереса к игре на детских музыкальных инструментах; развитие чувства ритма.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Fonts w:ascii="Arial" w:hAnsi="Arial" w:cs="Arial"/>
          <w:color w:val="000000"/>
          <w:sz w:val="28"/>
          <w:szCs w:val="28"/>
        </w:rPr>
        <w:t> Музыкальные молоточки.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Fonts w:ascii="Arial" w:hAnsi="Arial" w:cs="Arial"/>
          <w:color w:val="000000"/>
          <w:sz w:val="28"/>
          <w:szCs w:val="28"/>
        </w:rPr>
        <w:t> Музыкальный руководитель предлагает детям пойти на прогулку с музыкальными молоточками: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-Спускаемся по лестнице (музыкальный руководитель медленно стучит молоточком по ладони, дети повторяют такой же ритмический рисунок);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-Светит солнышко, все обрадовались и побежали (быстро стучит, передавая бег, дети повторяют);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-Таня взяла мячик и начала медленно бить его о землю (музыкальный руководитель снова медленно стучит молоточком, дети повторяют);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-Неожиданно на небе появилась тучка, спрятала солнышко, пошел дождь. Сначала это были редкие маленькие капли, а потом дождик стал идти сильнее и начался настоящий ливень (музыкальный руководитель постепенно ускоряет ритм ударов молоточком, дети повторяют).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-Испугались дети и побежали в детский сад (быстро и ритмично стучит молоточком).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 «Нам игрушки принесли».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8"/>
          <w:szCs w:val="28"/>
        </w:rPr>
        <w:t> Формирование у детей интереса к извлечению звуков на детских музыкальных инструментах; развитие слухового восприятия и умение узнавать музыкальные инструменты по их звучанию.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Свирель, колокольчик, погремушка, кошечка (мягкая игрушка), коробка.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Fonts w:ascii="Arial" w:hAnsi="Arial" w:cs="Arial"/>
          <w:color w:val="000000"/>
          <w:sz w:val="28"/>
          <w:szCs w:val="28"/>
        </w:rPr>
        <w:t> Музыкальный руководитель берет коробку, достает кошку и поет песню «Котик». Детям предлагают отгадать музыкальный инструмент, который играет. За правильный ответ кошечка достает его из коробки. 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</w:rPr>
        <w:t>Игры для детей с ОВЗ 3-го и 4-го годов обучения.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«Колпачки».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proofErr w:type="gramStart"/>
      <w:r>
        <w:rPr>
          <w:rStyle w:val="a7"/>
          <w:rFonts w:ascii="Arial" w:hAnsi="Arial" w:cs="Arial"/>
          <w:color w:val="000000"/>
          <w:sz w:val="28"/>
          <w:szCs w:val="28"/>
        </w:rPr>
        <w:t>Ц</w:t>
      </w:r>
      <w:proofErr w:type="gramEnd"/>
      <w:r>
        <w:rPr>
          <w:rStyle w:val="a7"/>
          <w:rFonts w:ascii="Arial" w:hAnsi="Arial" w:cs="Arial"/>
          <w:color w:val="000000"/>
          <w:sz w:val="28"/>
          <w:szCs w:val="28"/>
        </w:rPr>
        <w:t> ель.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 xml:space="preserve">Формирование умения различать музыкальные инструменты на вид и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по</w:t>
      </w:r>
      <w:proofErr w:type="gramEnd"/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звучанию; развитие тембрового слуха.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Три ярких бумажных колпака, детские музыкальные инструменты: свирель, металлофон, бубен и др.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lastRenderedPageBreak/>
        <w:t>Ход игры.</w:t>
      </w:r>
      <w:r>
        <w:rPr>
          <w:rFonts w:ascii="Arial" w:hAnsi="Arial" w:cs="Arial"/>
          <w:color w:val="000000"/>
          <w:sz w:val="28"/>
          <w:szCs w:val="28"/>
        </w:rPr>
        <w:t> Детям показывают знакомые музыкальные инструменты, играют на них, затем их прячут на столе под колпачками. Детям предлагают отвернуться и отгадать, какой инструмент играет. Если ребенок угадал, колпачок снимается.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                                                                      </w:t>
      </w: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«Найди игрушку»</w:t>
      </w:r>
      <w:proofErr w:type="gramStart"/>
      <w:r>
        <w:rPr>
          <w:rStyle w:val="a7"/>
          <w:rFonts w:ascii="Arial" w:hAnsi="Arial" w:cs="Arial"/>
          <w:color w:val="000000"/>
          <w:sz w:val="28"/>
          <w:szCs w:val="28"/>
        </w:rPr>
        <w:t> .</w:t>
      </w:r>
      <w:proofErr w:type="gramEnd"/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</w:t>
      </w:r>
      <w:r>
        <w:rPr>
          <w:rFonts w:ascii="Arial" w:hAnsi="Arial" w:cs="Arial"/>
          <w:color w:val="000000"/>
          <w:sz w:val="28"/>
          <w:szCs w:val="28"/>
        </w:rPr>
        <w:t> Формирование и закрепление представлений о средствах музыкальной выразительности; закрепление умения детей соотносить с игрушкой образ, изображенный музыкой, называть музыкальное произведение.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  </w:t>
      </w: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Fonts w:ascii="Arial" w:hAnsi="Arial" w:cs="Arial"/>
          <w:color w:val="000000"/>
          <w:sz w:val="28"/>
          <w:szCs w:val="28"/>
        </w:rPr>
        <w:t> Игрушки, соответствующие содержанию песен: зайчик, медведь, котик, петушок и другие.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Игрушки лежат на столе. Дети сидят полукругом. Музыкальный руководитель предлагает послушать мелодию и показать соответствующую игрушку. Дети по очереди выходят и берут игрушку. Игра заканчивается, когда на столе не остается ни одной игрушки.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«Буратино».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8"/>
          <w:szCs w:val="28"/>
        </w:rPr>
        <w:t> Развитие слухового внимания, памяти, умения узнавать знакомые песни.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Fonts w:ascii="Arial" w:hAnsi="Arial" w:cs="Arial"/>
          <w:color w:val="000000"/>
          <w:sz w:val="28"/>
          <w:szCs w:val="28"/>
        </w:rPr>
        <w:t> Буратино, коробка с иллюстрациями к знакомым песням.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</w:t>
      </w:r>
      <w:r>
        <w:rPr>
          <w:rFonts w:ascii="Arial" w:hAnsi="Arial" w:cs="Arial"/>
          <w:color w:val="000000"/>
          <w:sz w:val="28"/>
          <w:szCs w:val="28"/>
        </w:rPr>
        <w:t>. В гости к детям пришел Буратино и принес с собой песни, которые дети должны узнать. Музыкальный руководитель проигрывает песню, дети отгадывают. Для проверки ответа из коробки получают соответствующую картинку.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«Лесенка».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 xml:space="preserve">Формирование умения различать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поступенное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движение мелодии из пяти звуков вверх, вниз, на одном звуке.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Лесенка из пяти ступеней, игрушки (матрешка, мишка, зайка), металлофон.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Fonts w:ascii="Arial" w:hAnsi="Arial" w:cs="Arial"/>
          <w:color w:val="000000"/>
          <w:sz w:val="28"/>
          <w:szCs w:val="28"/>
        </w:rPr>
        <w:t> Один ребенок исполняет на инструменте мелодию. Второй ребенок определяет движение мелодии вверх, вниз или на одном звуке и в соответствии с движением мелодии переставляет игрушку по ступенькам вверх, вниз, или постукивает на одной ступеньке.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«Упражнение с бубенцами».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</w:t>
      </w:r>
      <w:r>
        <w:rPr>
          <w:rFonts w:ascii="Arial" w:hAnsi="Arial" w:cs="Arial"/>
          <w:color w:val="000000"/>
          <w:sz w:val="28"/>
          <w:szCs w:val="28"/>
        </w:rPr>
        <w:t>. Развитие умения вслушиваться в музыку, различать силу звучания (тихо - громко), передавать это в игре.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Fonts w:ascii="Arial" w:hAnsi="Arial" w:cs="Arial"/>
          <w:color w:val="000000"/>
          <w:sz w:val="28"/>
          <w:szCs w:val="28"/>
        </w:rPr>
        <w:t> Бубенчики.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lastRenderedPageBreak/>
        <w:t>Ход игры.</w:t>
      </w:r>
      <w:r>
        <w:rPr>
          <w:rFonts w:ascii="Arial" w:hAnsi="Arial" w:cs="Arial"/>
          <w:color w:val="000000"/>
          <w:sz w:val="28"/>
          <w:szCs w:val="28"/>
        </w:rPr>
        <w:t> Дети стоят в кругу лицом к центру, держа в правой руке бубенчики. Музыкальный руководитель предлагает детям внимательно слушать музыку и играть в соответствии с силой ее звучания (тихо или громко).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 Игра с нитками».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8"/>
          <w:szCs w:val="28"/>
        </w:rPr>
        <w:t> Формирование умения различать и обозначать короткие и длинные звуки, развитие слухового восприятия.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Fonts w:ascii="Arial" w:hAnsi="Arial" w:cs="Arial"/>
          <w:color w:val="000000"/>
          <w:sz w:val="28"/>
          <w:szCs w:val="28"/>
        </w:rPr>
        <w:t> Клубок ярких толстых ниток, ножницы.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Музыкальный руководитель тянет нить и поет: «А-а-а». Когда звук заканчивается, ниточку отрезают ножницами и кладут на стол. Отрезанные нити имеют разную длину. Педагог, проводя пальцами по нитям, поет длинные или короткие звуки.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«Кого встретил Колобок».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8"/>
          <w:szCs w:val="28"/>
        </w:rPr>
        <w:t> 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Развитие умения воспринимать и различать по тембру небольшие пьесы («Кого встретил Колобок?», муз.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Г.Левкодимова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>).</w:t>
      </w:r>
      <w:proofErr w:type="gramEnd"/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Линейка с изображением сказочных героев.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 xml:space="preserve">Музыкальный руководитель напоминает детям сказку «Колобок». Затем проигрывает четыре пьесы, которые звучат в разных регистрах: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«Заяц» - в высоком, «Лиса» - в среднем, «Волк» - в низком, «Медведь» - в очень низком.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Дети узнают, какой герой сказки изображен в музыке и отмечают это на линейке.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«Музыкальные загадки».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8"/>
          <w:szCs w:val="28"/>
        </w:rPr>
        <w:t> Формирование умения различать музыкальные инструменты по звучанию и играть на них.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Металлофон, треугольник, колокольчики, бубен, барабан.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Дети сидят перед ширмой, за которой находятся музыкальные инструменты и игрушки. Один ребенок за ширмой проигрывает мелодию или ритмический рисунок на любом инструменте. Другие дети отгадывают. За правильный ответ ребенок получает фишку. Выигрывает тот, у кого окажется больше фишек.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«Волшебные часы».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</w:t>
      </w:r>
      <w:r>
        <w:rPr>
          <w:rFonts w:ascii="Arial" w:hAnsi="Arial" w:cs="Arial"/>
          <w:color w:val="000000"/>
          <w:sz w:val="28"/>
          <w:szCs w:val="28"/>
        </w:rPr>
        <w:t>. Формировать умение слушать, узнавать и петь знакомые любимые песни.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На циферблате размещены иллюстрации к знакомым музыкальным произведениям, в центре стрелка, которая вращается.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lastRenderedPageBreak/>
        <w:t>Ход игры.</w:t>
      </w:r>
      <w:r>
        <w:rPr>
          <w:rFonts w:ascii="Arial" w:hAnsi="Arial" w:cs="Arial"/>
          <w:color w:val="000000"/>
          <w:sz w:val="28"/>
          <w:szCs w:val="28"/>
        </w:rPr>
        <w:t> На фортепиано исполняется знакомое детям произведение. Ребенок стрелкой показывает соответствующую иллюстрацию.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Игра «Длинные и короткие звуки».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28"/>
          <w:szCs w:val="28"/>
        </w:rPr>
        <w:t xml:space="preserve">Схематические изображения для обозначения длины звуков.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Например, долгий звук - большая елка (звездочка, цветочек), короткий звук - маленькая елка (звездочка, цветочек).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Затем ритм схематично выкладывают на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фланелеграфе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  <w:r>
        <w:rPr>
          <w:rStyle w:val="a6"/>
          <w:rFonts w:ascii="Arial" w:hAnsi="Arial" w:cs="Arial"/>
          <w:color w:val="000000"/>
          <w:sz w:val="28"/>
          <w:szCs w:val="28"/>
          <w:u w:val="single"/>
        </w:rPr>
        <w:t>Игра «Звуки природы».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Цель.</w:t>
      </w:r>
      <w:r>
        <w:rPr>
          <w:rStyle w:val="a6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Формирование умения подбирать музыкальный инструмент и озвучивать с его помощью звуки природы; развитие умения различать тембр, силу звучания, высоту звуков; развитие слухового внимания.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Игровой материал.</w:t>
      </w:r>
      <w:r>
        <w:rPr>
          <w:rFonts w:ascii="Arial" w:hAnsi="Arial" w:cs="Arial"/>
          <w:color w:val="000000"/>
          <w:sz w:val="28"/>
          <w:szCs w:val="28"/>
        </w:rPr>
        <w:t> Музыкальные инструменты, запись звуков природы, картинки с изображением явлений природы (дождь, гроза, ветер и т.д.)</w:t>
      </w:r>
    </w:p>
    <w:p w:rsidR="009A2D3E" w:rsidRDefault="009A2D3E" w:rsidP="009A2D3E">
      <w:pPr>
        <w:pStyle w:val="a5"/>
        <w:spacing w:before="0" w:beforeAutospacing="0" w:after="24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 </w:t>
      </w:r>
    </w:p>
    <w:p w:rsidR="009A2D3E" w:rsidRDefault="009A2D3E" w:rsidP="009A2D3E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a7"/>
          <w:rFonts w:ascii="Arial" w:hAnsi="Arial" w:cs="Arial"/>
          <w:color w:val="000000"/>
          <w:sz w:val="28"/>
          <w:szCs w:val="28"/>
        </w:rPr>
        <w:t>Ход игры.</w:t>
      </w:r>
      <w:r>
        <w:rPr>
          <w:rFonts w:ascii="Arial" w:hAnsi="Arial" w:cs="Arial"/>
          <w:color w:val="000000"/>
          <w:sz w:val="28"/>
          <w:szCs w:val="28"/>
        </w:rPr>
        <w:t> Музыкальный руководитель предлагает послушать запись звуков природы. После каждого прослушивания вместе с детьми определяет «Что это было?». Дети находят соответствующую картинку, выбирают музыкальный инструмент и воспроизводят на нем звук.</w:t>
      </w:r>
    </w:p>
    <w:p w:rsidR="001837E4" w:rsidRPr="00680D25" w:rsidRDefault="001837E4" w:rsidP="00680D25">
      <w:pPr>
        <w:rPr>
          <w:szCs w:val="144"/>
        </w:rPr>
      </w:pPr>
    </w:p>
    <w:sectPr w:rsidR="001837E4" w:rsidRPr="00680D25" w:rsidSect="007C5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6D19"/>
    <w:rsid w:val="001837E4"/>
    <w:rsid w:val="003A2E93"/>
    <w:rsid w:val="003B6D19"/>
    <w:rsid w:val="003F5D2B"/>
    <w:rsid w:val="00680D25"/>
    <w:rsid w:val="006C0F95"/>
    <w:rsid w:val="007C568F"/>
    <w:rsid w:val="009A2D3E"/>
    <w:rsid w:val="00D84002"/>
    <w:rsid w:val="00DD1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37E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A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A2D3E"/>
    <w:rPr>
      <w:b/>
      <w:bCs/>
    </w:rPr>
  </w:style>
  <w:style w:type="character" w:styleId="a7">
    <w:name w:val="Emphasis"/>
    <w:basedOn w:val="a0"/>
    <w:uiPriority w:val="20"/>
    <w:qFormat/>
    <w:rsid w:val="009A2D3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1824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8</cp:revision>
  <cp:lastPrinted>2023-11-21T14:55:00Z</cp:lastPrinted>
  <dcterms:created xsi:type="dcterms:W3CDTF">2023-11-21T14:50:00Z</dcterms:created>
  <dcterms:modified xsi:type="dcterms:W3CDTF">2025-05-18T05:23:00Z</dcterms:modified>
</cp:coreProperties>
</file>