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4AA" w:rsidRPr="00AC0D10" w:rsidRDefault="00CE14AA" w:rsidP="00AC0D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</w:rPr>
        <w:t>Консультация для воспитателей</w:t>
      </w:r>
    </w:p>
    <w:p w:rsidR="00CE14AA" w:rsidRPr="00AC0D10" w:rsidRDefault="00CE14AA" w:rsidP="00AC0D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</w:rPr>
        <w:t>«</w:t>
      </w:r>
      <w:bookmarkStart w:id="0" w:name="_GoBack"/>
      <w:r w:rsidRPr="00AC0D10"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</w:rPr>
        <w:t>Использование проектной деятельности для работы</w:t>
      </w:r>
      <w:r w:rsidR="00665CF1" w:rsidRPr="00AC0D10"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</w:rPr>
        <w:t xml:space="preserve"> </w:t>
      </w:r>
      <w:r w:rsidRPr="00AC0D10"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</w:rPr>
        <w:t>по здоровьесбережению с детьми дошкольного возраста</w:t>
      </w:r>
      <w:bookmarkEnd w:id="0"/>
      <w:r w:rsidRPr="00AC0D10">
        <w:rPr>
          <w:rFonts w:ascii="Times New Roman" w:eastAsia="Times New Roman" w:hAnsi="Times New Roman" w:cs="Times New Roman"/>
          <w:b/>
          <w:bCs/>
          <w:color w:val="212529"/>
          <w:sz w:val="28"/>
          <w:szCs w:val="24"/>
        </w:rPr>
        <w:t>».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 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Естественное желание каждого человека — быть здоровым. Всемирная организация здравоохранения определяет термин «здоровье», как состояние полного физического, психического и социального благополучия, а не только отсутствие болезней или физических дефектов. Чтобы в будущем жизнь была наполнена яркими красками, а каждый новый день приносил радость, необходимо позитивно и с оптимизмом воспринимать окружающую действительность. Но все знают, что это ни так просто. Этому необходимо научиться, а точнее заложить привычку здорового образа жизни ещё на этапе дошкольного детства. А помогут в этом применяемые в ДОУ </w:t>
      </w:r>
      <w:proofErr w:type="spellStart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здоровьесберегающие</w:t>
      </w:r>
      <w:proofErr w:type="spellEnd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 технологии.    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proofErr w:type="spellStart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Здоровьесберегающие</w:t>
      </w:r>
      <w:proofErr w:type="spellEnd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 технологии — один из видов инновационных технологий, нацеленных на сохранение, поддержание и улучшение здоровья всех участников образовательного процесса в ДОУ. Прежде </w:t>
      </w:r>
      <w:proofErr w:type="gramStart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всего</w:t>
      </w:r>
      <w:proofErr w:type="gramEnd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 необходимо сформировать у дошкольников умение самостоятельно заботиться о своём здоровье, то есть заложить основы </w:t>
      </w:r>
      <w:proofErr w:type="spellStart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валеологической</w:t>
      </w:r>
      <w:proofErr w:type="spellEnd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 культуры. А также организовать образовательный процесс таким образом, чтобы он не сказывался негативно на здоровье детей, педагогов и родителей. Систематически в группе проводится комплекс физкультурно-оздоровительных мероприятий, которые направлены на укрепление здоровья детей, их физическое развитие. Обязательно организуем проведение различных видов гимнастик</w:t>
      </w:r>
      <w:r w:rsidR="006C79B5"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 </w:t>
      </w: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- дыхательной, для глаз, пальчиковой и артикуляционной.               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ФГОС </w:t>
      </w:r>
      <w:proofErr w:type="gramStart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ДО</w:t>
      </w:r>
      <w:proofErr w:type="gramEnd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 ставит </w:t>
      </w:r>
      <w:proofErr w:type="gramStart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дошкольные</w:t>
      </w:r>
      <w:proofErr w:type="gramEnd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 образовательные учреждения перед решением совершенно иной задачи. Проводить занятия по </w:t>
      </w:r>
      <w:proofErr w:type="spellStart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здоровьесберегающей</w:t>
      </w:r>
      <w:proofErr w:type="spellEnd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 деятельности уже недостаточно. Необходимо гармонично объединить все образовательные области в единый интегративный процесс взаимодействия взрослого и дошкольника для абсолютного восприятия окружающего мира. А итогом такого процесса станет сформированное у ребёнка представления о здоровье человека как ценности. Что будет являться необходимой предпосылкой активного участия в трудовой и социальной жизни общества, во всех видах человеческой деятельности.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 Метод проектов относят</w:t>
      </w:r>
      <w:r w:rsidR="006C79B5"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ся</w:t>
      </w: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 к педагогическим технологиям XXI века, хотя он и не является принципиально новым в педагогической практике. В дошкольном возрасте ребёнку </w:t>
      </w:r>
      <w:proofErr w:type="gramStart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ни под силу</w:t>
      </w:r>
      <w:proofErr w:type="gramEnd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 найти противоречия в окружающем, определить цель и проблему. Поэтому проектная деятельность в ДОУ носит характер сотрудничества. В такую совместную деятельность вовлечены </w:t>
      </w:r>
      <w:proofErr w:type="gramStart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ни только</w:t>
      </w:r>
      <w:proofErr w:type="gramEnd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 дети и педагоги, но и родители воспитанников, которые могут в полной мере испытать чувство сопричастности и удовлетворения от своих успехов и успехов ребёнка.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lastRenderedPageBreak/>
        <w:t xml:space="preserve">Физкультурно-оздоровительное направление, является одним из приоритетных в работе детского сада. Его цель: качественное улучшение физического состояния воспитанников их физического развития, формирование навыков здорового образа жизни. На протяжении последних лет наблюдается тенденция ухудшения здоровья детей, снижение двигательной активности, снижение уровня компетентности родителей и детей в вопросах сохранения и укрепления своего здоровья. Данные проблемы способствовали внедрению в практику работы ДОУ по </w:t>
      </w:r>
      <w:proofErr w:type="spellStart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физкультурно</w:t>
      </w:r>
      <w:proofErr w:type="spellEnd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–оздоровительному направлению новой и эффективной формы – проектов.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На основании всего вышесказанного, можно разработать проект по здоровьесбережению воспитанников «Если хочешь быть здоровым» для любой возрастной группы.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Актуальность проекта заключается в необходимости усиления мотивации и потребности к здоровому образу жизни у детей и их родителей.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Объектом проекта является процесс воспитания культуры ЗОЖ у детей и родителей.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Проект объединяет всех участников педагогического процесса (воспитателей групп, музыкального руководителя, родителей и воспитанников).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Целью данного проекта является приобщение детей и родителей к здоровому образу через организованную модель </w:t>
      </w:r>
      <w:proofErr w:type="spellStart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здоровьесбережения</w:t>
      </w:r>
      <w:proofErr w:type="spellEnd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 в ДОУ.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Задачи проекта: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- Формирование у дошкольников через образовательную деятельность представление о здоровье человека и здоровом образе жизни; мотивация на сохранение своего здоровья и здоровья окружающих людей;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- Повышение компетентности родителей в использовании </w:t>
      </w:r>
      <w:proofErr w:type="spellStart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здоровьесберегающих</w:t>
      </w:r>
      <w:proofErr w:type="spellEnd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 возможностей в семье;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В ходе реализации проекта необходимо интегрировать следующих образовательных областей: «Физическое развитие», «Социально-коммуникативное», «Познавательное развитие», «Художественно-эстетическое развитие», «Речевое развитие», в процессе создания игровых проблемных ситуаций, при организации ОД.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Для реализации данного проекта могут использоваться следующие формы:</w:t>
      </w:r>
    </w:p>
    <w:p w:rsidR="00CE14AA" w:rsidRPr="00AC0D10" w:rsidRDefault="00CE14AA" w:rsidP="00AC0D10">
      <w:pPr>
        <w:numPr>
          <w:ilvl w:val="0"/>
          <w:numId w:val="1"/>
        </w:numPr>
        <w:spacing w:after="0" w:line="240" w:lineRule="auto"/>
        <w:ind w:left="30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различные виды гимнастик (утренняя, дыхательная);</w:t>
      </w:r>
    </w:p>
    <w:p w:rsidR="00CE14AA" w:rsidRPr="00AC0D10" w:rsidRDefault="00CE14AA" w:rsidP="00AC0D10">
      <w:pPr>
        <w:numPr>
          <w:ilvl w:val="0"/>
          <w:numId w:val="1"/>
        </w:numPr>
        <w:spacing w:after="0" w:line="240" w:lineRule="auto"/>
        <w:ind w:left="30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 xml:space="preserve">образовательные ситуации (познавательные, физкультурные, </w:t>
      </w:r>
      <w:proofErr w:type="spellStart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валеологические</w:t>
      </w:r>
      <w:proofErr w:type="spellEnd"/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);</w:t>
      </w:r>
    </w:p>
    <w:p w:rsidR="00CE14AA" w:rsidRPr="00AC0D10" w:rsidRDefault="00CE14AA" w:rsidP="00AC0D10">
      <w:pPr>
        <w:numPr>
          <w:ilvl w:val="0"/>
          <w:numId w:val="1"/>
        </w:numPr>
        <w:spacing w:after="0" w:line="240" w:lineRule="auto"/>
        <w:ind w:left="30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различные виды игр и игровых упражнений (подвижные, спортивные, дидактические, игры - шутки);</w:t>
      </w:r>
    </w:p>
    <w:p w:rsidR="00CE14AA" w:rsidRPr="00AC0D10" w:rsidRDefault="00CE14AA" w:rsidP="00AC0D10">
      <w:pPr>
        <w:numPr>
          <w:ilvl w:val="0"/>
          <w:numId w:val="1"/>
        </w:numPr>
        <w:spacing w:after="0" w:line="240" w:lineRule="auto"/>
        <w:ind w:left="30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викторины о спорте и ЗОЖ;</w:t>
      </w:r>
    </w:p>
    <w:p w:rsidR="00CE14AA" w:rsidRPr="00AC0D10" w:rsidRDefault="00CE14AA" w:rsidP="00AC0D10">
      <w:pPr>
        <w:numPr>
          <w:ilvl w:val="0"/>
          <w:numId w:val="1"/>
        </w:numPr>
        <w:spacing w:after="0" w:line="240" w:lineRule="auto"/>
        <w:ind w:left="30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консультации для родителей;</w:t>
      </w:r>
    </w:p>
    <w:p w:rsidR="00CE14AA" w:rsidRPr="00AC0D10" w:rsidRDefault="00CE14AA" w:rsidP="00AC0D10">
      <w:pPr>
        <w:numPr>
          <w:ilvl w:val="0"/>
          <w:numId w:val="1"/>
        </w:numPr>
        <w:spacing w:after="0" w:line="240" w:lineRule="auto"/>
        <w:ind w:left="30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совместные спортивные мероприятия с родителями;</w:t>
      </w:r>
    </w:p>
    <w:p w:rsidR="00CE14AA" w:rsidRPr="00AC0D10" w:rsidRDefault="00CE14AA" w:rsidP="00AC0D10">
      <w:pPr>
        <w:numPr>
          <w:ilvl w:val="0"/>
          <w:numId w:val="1"/>
        </w:numPr>
        <w:spacing w:after="0" w:line="240" w:lineRule="auto"/>
        <w:ind w:left="30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изготовление семейных проектов «Спорт в моей семье»;</w:t>
      </w:r>
    </w:p>
    <w:p w:rsidR="00CE14AA" w:rsidRPr="00AC0D10" w:rsidRDefault="00CE14AA" w:rsidP="00AC0D10">
      <w:pPr>
        <w:numPr>
          <w:ilvl w:val="0"/>
          <w:numId w:val="1"/>
        </w:numPr>
        <w:spacing w:after="0" w:line="240" w:lineRule="auto"/>
        <w:ind w:left="30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обогащение предметно – развивающей среды на группах;</w:t>
      </w:r>
    </w:p>
    <w:p w:rsidR="00CE14AA" w:rsidRPr="00AC0D10" w:rsidRDefault="00CE14AA" w:rsidP="00AC0D10">
      <w:pPr>
        <w:numPr>
          <w:ilvl w:val="0"/>
          <w:numId w:val="1"/>
        </w:numPr>
        <w:spacing w:after="0" w:line="240" w:lineRule="auto"/>
        <w:ind w:left="300"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lastRenderedPageBreak/>
        <w:t>разработка картотек проблемных ситуаций, стихов, загадок и ООД по вопросам укрепления и сохранения здоровья воспитанников.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В течение всей проектной деятельности акцент должен делаться на самостоятельное экспериментирование и поисковую активность детей, побуждая их к творческому выполнению различных заданий, а также совместную деятельность детей, родителей и педагогов.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Качественным решением задач по реализации содержания физического развития дошкольников должна стать совместная деятельность взрослого и детей. Так как совместная деятельность с ребёнком выстраивается как увлекательная проблемно-игровая деятельность, которая позволяет обеспечить малышу позицию субъекта, проявить самостоятельность и творчество, а малоактивному ребёнку стать активным и решительным в своих действиях.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Родители должны являться самыми активными участниками всех мероприятий. Например, можно организовать мероприятие «Игры детства», где родители будут учить детей играть в игры своего детства. Так же интересно привлечь родителей к участию в игре «Весёлые старты».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Во взаимодействии с родителями основными задачами является активизация у родителей потребности в ЗОЖ, углубление знаний родителей в вопросах физического воспитания детей и укрепления здоровья, формирование осознанного отношения детей к ЗОЖ.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  <w:r w:rsidRPr="00AC0D10">
        <w:rPr>
          <w:rFonts w:ascii="Times New Roman" w:eastAsia="Times New Roman" w:hAnsi="Times New Roman" w:cs="Times New Roman"/>
          <w:color w:val="212529"/>
          <w:sz w:val="28"/>
          <w:szCs w:val="24"/>
        </w:rPr>
        <w:t>Реализация таких проектов в ДОУ поможет формированию устойчивого интереса к занятиям физической культурой, повышению компетентности родителей в вопросах приобщения детей к ЗОЖ, снижению уровня заболеваемости.</w:t>
      </w:r>
    </w:p>
    <w:p w:rsidR="00CE14AA" w:rsidRPr="00AC0D10" w:rsidRDefault="00CE14AA" w:rsidP="00AC0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</w:rPr>
      </w:pPr>
    </w:p>
    <w:p w:rsidR="00AC4D82" w:rsidRPr="00AC0D10" w:rsidRDefault="00AC4D82" w:rsidP="00AC0D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sectPr w:rsidR="00AC4D82" w:rsidRPr="00AC0D10" w:rsidSect="00AC4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2E4547"/>
    <w:multiLevelType w:val="multilevel"/>
    <w:tmpl w:val="A4108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AA"/>
    <w:rsid w:val="00626D9D"/>
    <w:rsid w:val="00665CF1"/>
    <w:rsid w:val="006C79B5"/>
    <w:rsid w:val="00981671"/>
    <w:rsid w:val="00AC0D10"/>
    <w:rsid w:val="00AC1BCB"/>
    <w:rsid w:val="00AC4D82"/>
    <w:rsid w:val="00CE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1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E14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1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E1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5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6451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doy20@outlook.com</cp:lastModifiedBy>
  <cp:revision>2</cp:revision>
  <dcterms:created xsi:type="dcterms:W3CDTF">2025-06-03T11:31:00Z</dcterms:created>
  <dcterms:modified xsi:type="dcterms:W3CDTF">2025-06-03T11:31:00Z</dcterms:modified>
</cp:coreProperties>
</file>