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4CFEF6" w14:textId="02731448" w:rsidR="001F4491" w:rsidRPr="00314EEB" w:rsidRDefault="009A3C03" w:rsidP="009A3C03">
      <w:pPr>
        <w:spacing w:after="0" w:line="360" w:lineRule="auto"/>
        <w:jc w:val="center"/>
        <w:rPr>
          <w:rFonts w:cs="Times New Roman"/>
          <w:color w:val="000000" w:themeColor="text1"/>
          <w:szCs w:val="24"/>
          <w:lang w:val="ru-RU"/>
        </w:rPr>
      </w:pPr>
      <w:r w:rsidRPr="00314EEB">
        <w:rPr>
          <w:rFonts w:cs="Times New Roman"/>
          <w:color w:val="000000" w:themeColor="text1"/>
          <w:szCs w:val="24"/>
          <w:lang w:val="ru-RU"/>
        </w:rPr>
        <w:t>Муниципальное бюджетное общеобразовательное учреждение «Средняя общеобразовательная школа №1»</w:t>
      </w:r>
    </w:p>
    <w:p w14:paraId="13DDC502" w14:textId="3DDB8FB5" w:rsidR="009A3C03" w:rsidRPr="00314EEB" w:rsidRDefault="009A3C03" w:rsidP="009A3C03">
      <w:pPr>
        <w:spacing w:after="0" w:line="360" w:lineRule="auto"/>
        <w:jc w:val="center"/>
        <w:rPr>
          <w:rFonts w:cs="Times New Roman"/>
          <w:color w:val="000000" w:themeColor="text1"/>
          <w:szCs w:val="24"/>
          <w:lang w:val="ru-RU"/>
        </w:rPr>
      </w:pPr>
    </w:p>
    <w:p w14:paraId="2B24E327" w14:textId="7189BDE0" w:rsidR="009A3C03" w:rsidRPr="00314EEB" w:rsidRDefault="009A3C03" w:rsidP="009A3C03">
      <w:pPr>
        <w:spacing w:after="0" w:line="360" w:lineRule="auto"/>
        <w:rPr>
          <w:rFonts w:cs="Times New Roman"/>
          <w:color w:val="000000" w:themeColor="text1"/>
          <w:szCs w:val="24"/>
          <w:lang w:val="ru-RU"/>
        </w:rPr>
      </w:pPr>
    </w:p>
    <w:p w14:paraId="4C463136" w14:textId="3BDAC1C1" w:rsidR="009A3C03" w:rsidRPr="00314EEB" w:rsidRDefault="009A3C03" w:rsidP="009A3C03">
      <w:pPr>
        <w:spacing w:after="0" w:line="360" w:lineRule="auto"/>
        <w:rPr>
          <w:rFonts w:cs="Times New Roman"/>
          <w:color w:val="000000" w:themeColor="text1"/>
          <w:szCs w:val="24"/>
          <w:lang w:val="ru-RU"/>
        </w:rPr>
      </w:pPr>
    </w:p>
    <w:p w14:paraId="5247DA7C" w14:textId="2995AAEE" w:rsidR="009A3C03" w:rsidRPr="00314EEB" w:rsidRDefault="009A3C03" w:rsidP="009A3C03">
      <w:pPr>
        <w:spacing w:after="0" w:line="360" w:lineRule="auto"/>
        <w:rPr>
          <w:rFonts w:cs="Times New Roman"/>
          <w:color w:val="000000" w:themeColor="text1"/>
          <w:szCs w:val="24"/>
          <w:lang w:val="ru-RU"/>
        </w:rPr>
      </w:pPr>
    </w:p>
    <w:p w14:paraId="6DCB24CE" w14:textId="254FE375" w:rsidR="009A3C03" w:rsidRPr="00314EEB" w:rsidRDefault="009A3C03" w:rsidP="009A3C03">
      <w:pPr>
        <w:spacing w:after="0" w:line="360" w:lineRule="auto"/>
        <w:rPr>
          <w:rFonts w:cs="Times New Roman"/>
          <w:color w:val="000000" w:themeColor="text1"/>
          <w:szCs w:val="24"/>
          <w:lang w:val="ru-RU"/>
        </w:rPr>
      </w:pPr>
    </w:p>
    <w:p w14:paraId="04D5B349" w14:textId="154B9857" w:rsidR="009A3C03" w:rsidRPr="00314EEB" w:rsidRDefault="009A3C03" w:rsidP="009A3C03">
      <w:pPr>
        <w:spacing w:after="0" w:line="360" w:lineRule="auto"/>
        <w:rPr>
          <w:rFonts w:cs="Times New Roman"/>
          <w:color w:val="000000" w:themeColor="text1"/>
          <w:szCs w:val="24"/>
          <w:lang w:val="ru-RU"/>
        </w:rPr>
      </w:pPr>
    </w:p>
    <w:p w14:paraId="10200A84" w14:textId="38401350" w:rsidR="009A3C03" w:rsidRPr="00314EEB" w:rsidRDefault="009A3C03" w:rsidP="009A3C03">
      <w:pPr>
        <w:spacing w:after="0" w:line="360" w:lineRule="auto"/>
        <w:rPr>
          <w:rFonts w:cs="Times New Roman"/>
          <w:color w:val="000000" w:themeColor="text1"/>
          <w:szCs w:val="24"/>
          <w:lang w:val="ru-RU"/>
        </w:rPr>
      </w:pPr>
    </w:p>
    <w:p w14:paraId="0D31C818" w14:textId="77777777" w:rsidR="009A3C03" w:rsidRPr="00314EEB" w:rsidRDefault="009A3C03" w:rsidP="009A3C03">
      <w:pPr>
        <w:spacing w:after="0" w:line="360" w:lineRule="auto"/>
        <w:rPr>
          <w:rFonts w:cs="Times New Roman"/>
          <w:color w:val="000000" w:themeColor="text1"/>
          <w:szCs w:val="24"/>
          <w:lang w:val="ru-RU"/>
        </w:rPr>
      </w:pPr>
    </w:p>
    <w:p w14:paraId="2F3E69FF" w14:textId="1538B333" w:rsidR="009A3C03" w:rsidRPr="00314EEB" w:rsidRDefault="009A3C03" w:rsidP="009A3C03">
      <w:pPr>
        <w:spacing w:after="0" w:line="360" w:lineRule="auto"/>
        <w:jc w:val="center"/>
        <w:rPr>
          <w:rFonts w:cs="Times New Roman"/>
          <w:color w:val="000000" w:themeColor="text1"/>
          <w:sz w:val="28"/>
          <w:szCs w:val="24"/>
          <w:lang w:val="ru-RU"/>
        </w:rPr>
      </w:pPr>
      <w:r w:rsidRPr="00314EEB">
        <w:rPr>
          <w:rFonts w:cs="Times New Roman"/>
          <w:color w:val="000000" w:themeColor="text1"/>
          <w:sz w:val="28"/>
          <w:szCs w:val="24"/>
          <w:lang w:val="ru-RU"/>
        </w:rPr>
        <w:t>Итоговый проект по теме:</w:t>
      </w:r>
    </w:p>
    <w:p w14:paraId="3B3F7170" w14:textId="3CD271AC" w:rsidR="009A3C03" w:rsidRPr="00314EEB" w:rsidRDefault="009A3C03" w:rsidP="009A3C03">
      <w:pPr>
        <w:spacing w:after="0" w:line="360" w:lineRule="auto"/>
        <w:jc w:val="center"/>
        <w:rPr>
          <w:rFonts w:cs="Times New Roman"/>
          <w:color w:val="000000" w:themeColor="text1"/>
          <w:sz w:val="28"/>
          <w:szCs w:val="24"/>
          <w:lang w:val="ru-RU"/>
        </w:rPr>
      </w:pPr>
      <w:r w:rsidRPr="00314EEB">
        <w:rPr>
          <w:rFonts w:cs="Times New Roman"/>
          <w:color w:val="000000" w:themeColor="text1"/>
          <w:sz w:val="28"/>
          <w:szCs w:val="24"/>
          <w:lang w:val="ru-RU"/>
        </w:rPr>
        <w:t>«Использование цифровых образовательных ресурсов в преподавании географии»</w:t>
      </w:r>
    </w:p>
    <w:p w14:paraId="705F9B0A" w14:textId="1ECBBA62" w:rsidR="009A3C03" w:rsidRPr="00314EEB" w:rsidRDefault="009A3C03" w:rsidP="009A3C03">
      <w:pPr>
        <w:spacing w:after="0" w:line="360" w:lineRule="auto"/>
        <w:rPr>
          <w:rFonts w:cs="Times New Roman"/>
          <w:color w:val="000000" w:themeColor="text1"/>
          <w:szCs w:val="24"/>
          <w:lang w:val="ru-RU"/>
        </w:rPr>
      </w:pPr>
    </w:p>
    <w:p w14:paraId="08B9FCE0" w14:textId="6226C47C" w:rsidR="009A3C03" w:rsidRPr="00314EEB" w:rsidRDefault="009A3C03" w:rsidP="009A3C03">
      <w:pPr>
        <w:spacing w:after="0" w:line="360" w:lineRule="auto"/>
        <w:rPr>
          <w:rFonts w:cs="Times New Roman"/>
          <w:color w:val="000000" w:themeColor="text1"/>
          <w:szCs w:val="24"/>
          <w:lang w:val="ru-RU"/>
        </w:rPr>
      </w:pPr>
    </w:p>
    <w:p w14:paraId="044CC236" w14:textId="0FC33A15" w:rsidR="009A3C03" w:rsidRPr="00314EEB" w:rsidRDefault="009A3C03" w:rsidP="009A3C03">
      <w:pPr>
        <w:spacing w:after="0" w:line="360" w:lineRule="auto"/>
        <w:rPr>
          <w:rFonts w:cs="Times New Roman"/>
          <w:color w:val="000000" w:themeColor="text1"/>
          <w:szCs w:val="24"/>
          <w:lang w:val="ru-RU"/>
        </w:rPr>
      </w:pPr>
    </w:p>
    <w:p w14:paraId="4F97EE67" w14:textId="12A1B6CB" w:rsidR="009A3C03" w:rsidRPr="00314EEB" w:rsidRDefault="009A3C03" w:rsidP="009A3C03">
      <w:pPr>
        <w:spacing w:after="0" w:line="360" w:lineRule="auto"/>
        <w:rPr>
          <w:rFonts w:cs="Times New Roman"/>
          <w:color w:val="000000" w:themeColor="text1"/>
          <w:szCs w:val="24"/>
          <w:lang w:val="ru-RU"/>
        </w:rPr>
      </w:pPr>
    </w:p>
    <w:p w14:paraId="60EE4743" w14:textId="5A6D49E1" w:rsidR="009A3C03" w:rsidRPr="00314EEB" w:rsidRDefault="009A3C03" w:rsidP="009A3C03">
      <w:pPr>
        <w:spacing w:after="0" w:line="360" w:lineRule="auto"/>
        <w:rPr>
          <w:rFonts w:cs="Times New Roman"/>
          <w:color w:val="000000" w:themeColor="text1"/>
          <w:szCs w:val="24"/>
          <w:lang w:val="ru-RU"/>
        </w:rPr>
      </w:pPr>
    </w:p>
    <w:p w14:paraId="2DB816F4" w14:textId="0A555CCB" w:rsidR="009A3C03" w:rsidRPr="00314EEB" w:rsidRDefault="009A3C03" w:rsidP="009A3C03">
      <w:pPr>
        <w:spacing w:after="0" w:line="360" w:lineRule="auto"/>
        <w:rPr>
          <w:rFonts w:cs="Times New Roman"/>
          <w:color w:val="000000" w:themeColor="text1"/>
          <w:szCs w:val="24"/>
          <w:lang w:val="ru-RU"/>
        </w:rPr>
      </w:pPr>
    </w:p>
    <w:p w14:paraId="07D59C89" w14:textId="28E2DD82" w:rsidR="009A3C03" w:rsidRPr="00314EEB" w:rsidRDefault="009A3C03" w:rsidP="009A3C03">
      <w:pPr>
        <w:spacing w:after="0" w:line="360" w:lineRule="auto"/>
        <w:rPr>
          <w:rFonts w:cs="Times New Roman"/>
          <w:color w:val="000000" w:themeColor="text1"/>
          <w:szCs w:val="24"/>
          <w:lang w:val="ru-RU"/>
        </w:rPr>
      </w:pPr>
    </w:p>
    <w:p w14:paraId="22587E60" w14:textId="37F4DA8E" w:rsidR="009A3C03" w:rsidRPr="00314EEB" w:rsidRDefault="009A3C03" w:rsidP="009A3C03">
      <w:pPr>
        <w:spacing w:after="0" w:line="360" w:lineRule="auto"/>
        <w:rPr>
          <w:rFonts w:cs="Times New Roman"/>
          <w:color w:val="000000" w:themeColor="text1"/>
          <w:szCs w:val="24"/>
          <w:lang w:val="ru-RU"/>
        </w:rPr>
      </w:pPr>
    </w:p>
    <w:p w14:paraId="47713D79" w14:textId="5E501429" w:rsidR="009A3C03" w:rsidRPr="00314EEB" w:rsidRDefault="009A3C03" w:rsidP="009A3C03">
      <w:pPr>
        <w:spacing w:after="0" w:line="360" w:lineRule="auto"/>
        <w:rPr>
          <w:rFonts w:cs="Times New Roman"/>
          <w:color w:val="000000" w:themeColor="text1"/>
          <w:szCs w:val="24"/>
          <w:lang w:val="ru-RU"/>
        </w:rPr>
      </w:pPr>
    </w:p>
    <w:p w14:paraId="4122547E" w14:textId="5D103951" w:rsidR="009A3C03" w:rsidRPr="00314EEB" w:rsidRDefault="009A3C03" w:rsidP="009A3C03">
      <w:pPr>
        <w:spacing w:after="0" w:line="360" w:lineRule="auto"/>
        <w:rPr>
          <w:rFonts w:cs="Times New Roman"/>
          <w:color w:val="000000" w:themeColor="text1"/>
          <w:szCs w:val="24"/>
          <w:lang w:val="ru-RU"/>
        </w:rPr>
      </w:pPr>
    </w:p>
    <w:p w14:paraId="5273C692" w14:textId="3E95A954" w:rsidR="009A3C03" w:rsidRPr="00314EEB" w:rsidRDefault="009A3C03" w:rsidP="009A3C03">
      <w:pPr>
        <w:spacing w:after="0" w:line="360" w:lineRule="auto"/>
        <w:rPr>
          <w:rFonts w:cs="Times New Roman"/>
          <w:color w:val="000000" w:themeColor="text1"/>
          <w:szCs w:val="24"/>
          <w:lang w:val="ru-RU"/>
        </w:rPr>
      </w:pPr>
    </w:p>
    <w:p w14:paraId="577820FA" w14:textId="3695F0E3" w:rsidR="009A3C03" w:rsidRPr="00314EEB" w:rsidRDefault="009A3C03" w:rsidP="009A3C03">
      <w:pPr>
        <w:spacing w:after="0" w:line="360" w:lineRule="auto"/>
        <w:rPr>
          <w:rFonts w:cs="Times New Roman"/>
          <w:color w:val="000000" w:themeColor="text1"/>
          <w:szCs w:val="24"/>
          <w:lang w:val="ru-RU"/>
        </w:rPr>
      </w:pPr>
    </w:p>
    <w:p w14:paraId="3146F4AE" w14:textId="0A25843E" w:rsidR="009A3C03" w:rsidRPr="00314EEB" w:rsidRDefault="009A3C03" w:rsidP="009A3C03">
      <w:pPr>
        <w:spacing w:after="0" w:line="360" w:lineRule="auto"/>
        <w:rPr>
          <w:rFonts w:cs="Times New Roman"/>
          <w:color w:val="000000" w:themeColor="text1"/>
          <w:szCs w:val="24"/>
          <w:lang w:val="ru-RU"/>
        </w:rPr>
      </w:pPr>
    </w:p>
    <w:p w14:paraId="5C4EE782" w14:textId="5A144DC7" w:rsidR="009A3C03" w:rsidRPr="00314EEB" w:rsidRDefault="009A3C03" w:rsidP="009A3C03">
      <w:pPr>
        <w:spacing w:after="0" w:line="360" w:lineRule="auto"/>
        <w:rPr>
          <w:rFonts w:cs="Times New Roman"/>
          <w:color w:val="000000" w:themeColor="text1"/>
          <w:szCs w:val="24"/>
          <w:lang w:val="ru-RU"/>
        </w:rPr>
      </w:pPr>
    </w:p>
    <w:p w14:paraId="57F8A62E" w14:textId="77F71D22" w:rsidR="009A3C03" w:rsidRPr="00314EEB" w:rsidRDefault="009A3C03" w:rsidP="009A3C03">
      <w:pPr>
        <w:spacing w:after="0" w:line="360" w:lineRule="auto"/>
        <w:jc w:val="right"/>
        <w:rPr>
          <w:rFonts w:cs="Times New Roman"/>
          <w:color w:val="000000" w:themeColor="text1"/>
          <w:szCs w:val="24"/>
          <w:lang w:val="ru-RU"/>
        </w:rPr>
      </w:pPr>
      <w:r w:rsidRPr="00314EEB">
        <w:rPr>
          <w:rFonts w:cs="Times New Roman"/>
          <w:color w:val="000000" w:themeColor="text1"/>
          <w:szCs w:val="24"/>
          <w:lang w:val="ru-RU"/>
        </w:rPr>
        <w:t>Выполнила: учитель географии Фирсова Л.Ю.</w:t>
      </w:r>
    </w:p>
    <w:p w14:paraId="5E2587DA" w14:textId="31C0AB5F" w:rsidR="009A3C03" w:rsidRPr="00314EEB" w:rsidRDefault="009A3C03" w:rsidP="009A3C03">
      <w:pPr>
        <w:spacing w:after="0" w:line="360" w:lineRule="auto"/>
        <w:rPr>
          <w:rFonts w:cs="Times New Roman"/>
          <w:color w:val="000000" w:themeColor="text1"/>
          <w:szCs w:val="24"/>
          <w:lang w:val="ru-RU"/>
        </w:rPr>
      </w:pPr>
    </w:p>
    <w:p w14:paraId="477B25FE" w14:textId="77777777" w:rsidR="009A3C03" w:rsidRPr="00314EEB" w:rsidRDefault="009A3C03" w:rsidP="009A3C03">
      <w:pPr>
        <w:spacing w:after="0" w:line="360" w:lineRule="auto"/>
        <w:rPr>
          <w:rFonts w:cs="Times New Roman"/>
          <w:color w:val="000000" w:themeColor="text1"/>
          <w:szCs w:val="24"/>
          <w:lang w:val="ru-RU"/>
        </w:rPr>
      </w:pPr>
    </w:p>
    <w:p w14:paraId="18405ADF" w14:textId="22A404ED" w:rsidR="009A3C03" w:rsidRPr="00314EEB" w:rsidRDefault="009A3C03" w:rsidP="009A3C03">
      <w:pPr>
        <w:spacing w:after="0" w:line="360" w:lineRule="auto"/>
        <w:jc w:val="center"/>
        <w:rPr>
          <w:rFonts w:cs="Times New Roman"/>
          <w:color w:val="000000" w:themeColor="text1"/>
          <w:szCs w:val="24"/>
          <w:lang w:val="ru-RU"/>
        </w:rPr>
      </w:pPr>
      <w:r w:rsidRPr="00314EEB">
        <w:rPr>
          <w:rFonts w:cs="Times New Roman"/>
          <w:color w:val="000000" w:themeColor="text1"/>
          <w:szCs w:val="24"/>
          <w:lang w:val="ru-RU"/>
        </w:rPr>
        <w:t>Михайловск, 2023 г</w:t>
      </w:r>
    </w:p>
    <w:p w14:paraId="095DBE4F" w14:textId="77777777" w:rsidR="009A3C03" w:rsidRPr="00314EEB" w:rsidRDefault="009A3C03" w:rsidP="009A3C03">
      <w:pPr>
        <w:spacing w:after="0" w:line="360" w:lineRule="auto"/>
        <w:rPr>
          <w:rFonts w:cs="Times New Roman"/>
          <w:color w:val="000000" w:themeColor="text1"/>
          <w:szCs w:val="24"/>
          <w:lang w:val="ru-RU"/>
        </w:rPr>
      </w:pPr>
      <w:r w:rsidRPr="00314EEB">
        <w:rPr>
          <w:rFonts w:cs="Times New Roman"/>
          <w:color w:val="000000" w:themeColor="text1"/>
          <w:szCs w:val="24"/>
          <w:lang w:val="ru-RU"/>
        </w:rPr>
        <w:br w:type="page"/>
      </w:r>
    </w:p>
    <w:p w14:paraId="65241D37" w14:textId="32D77360" w:rsidR="009A3C03" w:rsidRPr="00314EEB" w:rsidRDefault="009A3C03" w:rsidP="009A3C03">
      <w:pPr>
        <w:spacing w:after="0" w:line="360" w:lineRule="auto"/>
        <w:jc w:val="center"/>
        <w:rPr>
          <w:rFonts w:cs="Times New Roman"/>
          <w:b/>
          <w:color w:val="000000" w:themeColor="text1"/>
          <w:szCs w:val="24"/>
          <w:lang w:val="ru-RU"/>
        </w:rPr>
      </w:pPr>
      <w:r w:rsidRPr="00314EEB">
        <w:rPr>
          <w:rFonts w:cs="Times New Roman"/>
          <w:b/>
          <w:color w:val="000000" w:themeColor="text1"/>
          <w:szCs w:val="24"/>
          <w:lang w:val="ru-RU"/>
        </w:rPr>
        <w:lastRenderedPageBreak/>
        <w:t>СОДЕРЖАНИЕ</w:t>
      </w:r>
    </w:p>
    <w:p w14:paraId="52986B91" w14:textId="20BDDD2C" w:rsidR="009A3C03" w:rsidRPr="00314EEB" w:rsidRDefault="009A3C03" w:rsidP="009A3C03">
      <w:pPr>
        <w:spacing w:after="0" w:line="360" w:lineRule="auto"/>
        <w:rPr>
          <w:rFonts w:cs="Times New Roman"/>
          <w:color w:val="000000" w:themeColor="text1"/>
          <w:szCs w:val="24"/>
          <w:lang w:val="ru-RU"/>
        </w:rPr>
      </w:pPr>
      <w:r w:rsidRPr="00314EEB">
        <w:rPr>
          <w:rFonts w:cs="Times New Roman"/>
          <w:color w:val="000000" w:themeColor="text1"/>
          <w:szCs w:val="24"/>
          <w:lang w:val="ru-RU"/>
        </w:rPr>
        <w:t>1.</w:t>
      </w:r>
      <w:r w:rsidRPr="00314EEB">
        <w:rPr>
          <w:rFonts w:cs="Times New Roman"/>
          <w:color w:val="000000" w:themeColor="text1"/>
          <w:szCs w:val="24"/>
          <w:lang w:val="ru-RU"/>
        </w:rPr>
        <w:tab/>
      </w:r>
      <w:r w:rsidR="00C01C1F" w:rsidRPr="00314EEB">
        <w:rPr>
          <w:rFonts w:cs="Times New Roman"/>
          <w:color w:val="000000" w:themeColor="text1"/>
          <w:szCs w:val="24"/>
          <w:lang w:val="ru-RU"/>
        </w:rPr>
        <w:t>Актуальность.</w:t>
      </w:r>
    </w:p>
    <w:p w14:paraId="4EFCF8FF" w14:textId="127B64AC" w:rsidR="009A3C03" w:rsidRPr="00314EEB" w:rsidRDefault="009A3C03" w:rsidP="009A3C03">
      <w:pPr>
        <w:spacing w:after="0" w:line="360" w:lineRule="auto"/>
        <w:rPr>
          <w:rFonts w:cs="Times New Roman"/>
          <w:color w:val="000000" w:themeColor="text1"/>
          <w:szCs w:val="24"/>
          <w:lang w:val="ru-RU"/>
        </w:rPr>
      </w:pPr>
      <w:r w:rsidRPr="00314EEB">
        <w:rPr>
          <w:rFonts w:cs="Times New Roman"/>
          <w:color w:val="000000" w:themeColor="text1"/>
          <w:szCs w:val="24"/>
          <w:lang w:val="ru-RU"/>
        </w:rPr>
        <w:t>2.</w:t>
      </w:r>
      <w:r w:rsidRPr="00314EEB">
        <w:rPr>
          <w:rFonts w:cs="Times New Roman"/>
          <w:color w:val="000000" w:themeColor="text1"/>
          <w:szCs w:val="24"/>
          <w:lang w:val="ru-RU"/>
        </w:rPr>
        <w:tab/>
        <w:t xml:space="preserve">Цель и </w:t>
      </w:r>
      <w:r w:rsidR="00C01C1F" w:rsidRPr="00314EEB">
        <w:rPr>
          <w:rFonts w:cs="Times New Roman"/>
          <w:color w:val="000000" w:themeColor="text1"/>
          <w:szCs w:val="24"/>
          <w:lang w:val="ru-RU"/>
        </w:rPr>
        <w:t>задачи.</w:t>
      </w:r>
    </w:p>
    <w:p w14:paraId="5EC01924" w14:textId="77777777" w:rsidR="009A3C03" w:rsidRPr="00314EEB" w:rsidRDefault="009A3C03" w:rsidP="009A3C03">
      <w:pPr>
        <w:spacing w:after="0" w:line="360" w:lineRule="auto"/>
        <w:rPr>
          <w:rFonts w:cs="Times New Roman"/>
          <w:color w:val="000000" w:themeColor="text1"/>
          <w:szCs w:val="24"/>
          <w:lang w:val="ru-RU"/>
        </w:rPr>
      </w:pPr>
      <w:r w:rsidRPr="00314EEB">
        <w:rPr>
          <w:rFonts w:cs="Times New Roman"/>
          <w:color w:val="000000" w:themeColor="text1"/>
          <w:szCs w:val="24"/>
          <w:lang w:val="ru-RU"/>
        </w:rPr>
        <w:t>3.</w:t>
      </w:r>
      <w:r w:rsidRPr="00314EEB">
        <w:rPr>
          <w:rFonts w:cs="Times New Roman"/>
          <w:color w:val="000000" w:themeColor="text1"/>
          <w:szCs w:val="24"/>
          <w:lang w:val="ru-RU"/>
        </w:rPr>
        <w:tab/>
        <w:t>Основная часть:</w:t>
      </w:r>
    </w:p>
    <w:p w14:paraId="058C41B1" w14:textId="666401B3" w:rsidR="009A3C03" w:rsidRPr="00314EEB" w:rsidRDefault="00C01C1F" w:rsidP="009A3C03">
      <w:pPr>
        <w:spacing w:after="0" w:line="360" w:lineRule="auto"/>
        <w:rPr>
          <w:rFonts w:cs="Times New Roman"/>
          <w:color w:val="000000" w:themeColor="text1"/>
          <w:szCs w:val="24"/>
          <w:lang w:val="ru-RU"/>
        </w:rPr>
      </w:pPr>
      <w:r w:rsidRPr="00314EEB">
        <w:rPr>
          <w:rFonts w:cs="Times New Roman"/>
          <w:color w:val="000000" w:themeColor="text1"/>
          <w:szCs w:val="24"/>
          <w:lang w:val="ru-RU"/>
        </w:rPr>
        <w:t>3.1 Определение</w:t>
      </w:r>
      <w:r w:rsidR="009A3C03" w:rsidRPr="00314EEB">
        <w:rPr>
          <w:rFonts w:cs="Times New Roman"/>
          <w:color w:val="000000" w:themeColor="text1"/>
          <w:szCs w:val="24"/>
          <w:lang w:val="ru-RU"/>
        </w:rPr>
        <w:t xml:space="preserve"> цифровых образовательных ресурсов (ЦОР).</w:t>
      </w:r>
    </w:p>
    <w:p w14:paraId="70C0D93F" w14:textId="77777777" w:rsidR="009A3C03" w:rsidRPr="00314EEB" w:rsidRDefault="009A3C03" w:rsidP="009A3C03">
      <w:pPr>
        <w:spacing w:after="0" w:line="360" w:lineRule="auto"/>
        <w:rPr>
          <w:rFonts w:cs="Times New Roman"/>
          <w:color w:val="000000" w:themeColor="text1"/>
          <w:szCs w:val="24"/>
          <w:lang w:val="ru-RU"/>
        </w:rPr>
      </w:pPr>
      <w:r w:rsidRPr="00314EEB">
        <w:rPr>
          <w:rFonts w:cs="Times New Roman"/>
          <w:color w:val="000000" w:themeColor="text1"/>
          <w:szCs w:val="24"/>
          <w:lang w:val="ru-RU"/>
        </w:rPr>
        <w:t>3.2   Кому и зачем нужны ЦОР?</w:t>
      </w:r>
    </w:p>
    <w:p w14:paraId="315B3DB3" w14:textId="588BCB57" w:rsidR="009A3C03" w:rsidRPr="00314EEB" w:rsidRDefault="00C01C1F" w:rsidP="009A3C03">
      <w:pPr>
        <w:spacing w:after="0" w:line="360" w:lineRule="auto"/>
        <w:rPr>
          <w:rFonts w:cs="Times New Roman"/>
          <w:color w:val="000000" w:themeColor="text1"/>
          <w:szCs w:val="24"/>
          <w:lang w:val="ru-RU"/>
        </w:rPr>
      </w:pPr>
      <w:r w:rsidRPr="00314EEB">
        <w:rPr>
          <w:rFonts w:cs="Times New Roman"/>
          <w:color w:val="000000" w:themeColor="text1"/>
          <w:szCs w:val="24"/>
          <w:lang w:val="ru-RU"/>
        </w:rPr>
        <w:t>3.3 Использование</w:t>
      </w:r>
      <w:r w:rsidR="009A3C03" w:rsidRPr="00314EEB">
        <w:rPr>
          <w:rFonts w:cs="Times New Roman"/>
          <w:color w:val="000000" w:themeColor="text1"/>
          <w:szCs w:val="24"/>
          <w:lang w:val="ru-RU"/>
        </w:rPr>
        <w:t xml:space="preserve"> ЦОР на уроках географии.</w:t>
      </w:r>
    </w:p>
    <w:p w14:paraId="789B1C0C" w14:textId="77777777" w:rsidR="009A3C03" w:rsidRPr="00314EEB" w:rsidRDefault="009A3C03" w:rsidP="009A3C03">
      <w:pPr>
        <w:spacing w:after="0" w:line="360" w:lineRule="auto"/>
        <w:rPr>
          <w:rFonts w:cs="Times New Roman"/>
          <w:color w:val="000000" w:themeColor="text1"/>
          <w:szCs w:val="24"/>
          <w:lang w:val="ru-RU"/>
        </w:rPr>
      </w:pPr>
      <w:r w:rsidRPr="00314EEB">
        <w:rPr>
          <w:rFonts w:cs="Times New Roman"/>
          <w:color w:val="000000" w:themeColor="text1"/>
          <w:szCs w:val="24"/>
          <w:lang w:val="ru-RU"/>
        </w:rPr>
        <w:t>4. Заключение.</w:t>
      </w:r>
    </w:p>
    <w:p w14:paraId="423E0BDC" w14:textId="216ECCD7" w:rsidR="009A3C03" w:rsidRPr="00314EEB" w:rsidRDefault="00CF00B6" w:rsidP="009A3C03">
      <w:pPr>
        <w:spacing w:after="0" w:line="360" w:lineRule="auto"/>
        <w:rPr>
          <w:rFonts w:cs="Times New Roman"/>
          <w:color w:val="000000" w:themeColor="text1"/>
          <w:szCs w:val="24"/>
          <w:lang w:val="ru-RU"/>
        </w:rPr>
      </w:pPr>
      <w:r w:rsidRPr="00314EEB">
        <w:rPr>
          <w:rFonts w:cs="Times New Roman"/>
          <w:color w:val="000000" w:themeColor="text1"/>
          <w:szCs w:val="24"/>
          <w:lang w:val="ru-RU"/>
        </w:rPr>
        <w:t>5</w:t>
      </w:r>
      <w:r w:rsidR="009A3C03" w:rsidRPr="00314EEB">
        <w:rPr>
          <w:rFonts w:cs="Times New Roman"/>
          <w:color w:val="000000" w:themeColor="text1"/>
          <w:szCs w:val="24"/>
          <w:lang w:val="ru-RU"/>
        </w:rPr>
        <w:t xml:space="preserve">. </w:t>
      </w:r>
      <w:r w:rsidR="00C01C1F" w:rsidRPr="00314EEB">
        <w:rPr>
          <w:rFonts w:cs="Times New Roman"/>
          <w:color w:val="000000" w:themeColor="text1"/>
          <w:szCs w:val="24"/>
          <w:lang w:val="ru-RU"/>
        </w:rPr>
        <w:t>Список литературы</w:t>
      </w:r>
      <w:r w:rsidR="009A3C03" w:rsidRPr="00314EEB">
        <w:rPr>
          <w:rFonts w:cs="Times New Roman"/>
          <w:color w:val="000000" w:themeColor="text1"/>
          <w:szCs w:val="24"/>
          <w:lang w:val="ru-RU"/>
        </w:rPr>
        <w:t>.</w:t>
      </w:r>
    </w:p>
    <w:p w14:paraId="7B88EB07" w14:textId="0E7204B1" w:rsidR="009A3C03" w:rsidRPr="00314EEB" w:rsidRDefault="009A3C03">
      <w:pPr>
        <w:spacing w:after="160" w:line="259" w:lineRule="auto"/>
        <w:rPr>
          <w:rFonts w:cs="Times New Roman"/>
          <w:color w:val="000000" w:themeColor="text1"/>
          <w:szCs w:val="24"/>
          <w:lang w:val="ru-RU"/>
        </w:rPr>
      </w:pPr>
      <w:bookmarkStart w:id="0" w:name="_GoBack"/>
      <w:bookmarkEnd w:id="0"/>
      <w:r w:rsidRPr="00314EEB">
        <w:rPr>
          <w:rFonts w:cs="Times New Roman"/>
          <w:color w:val="000000" w:themeColor="text1"/>
          <w:szCs w:val="24"/>
          <w:lang w:val="ru-RU"/>
        </w:rPr>
        <w:br w:type="page"/>
      </w:r>
    </w:p>
    <w:p w14:paraId="4EAD5830" w14:textId="77777777" w:rsidR="009A3C03" w:rsidRPr="00314EEB" w:rsidRDefault="009A3C03" w:rsidP="009A3C03">
      <w:pPr>
        <w:spacing w:after="0" w:line="360" w:lineRule="auto"/>
        <w:jc w:val="center"/>
        <w:rPr>
          <w:rFonts w:cs="Times New Roman"/>
          <w:color w:val="000000" w:themeColor="text1"/>
          <w:szCs w:val="24"/>
          <w:lang w:val="ru-RU"/>
        </w:rPr>
      </w:pPr>
      <w:r w:rsidRPr="00314EEB">
        <w:rPr>
          <w:rFonts w:cs="Times New Roman"/>
          <w:b/>
          <w:color w:val="000000" w:themeColor="text1"/>
          <w:szCs w:val="24"/>
          <w:lang w:val="ru-RU"/>
        </w:rPr>
        <w:lastRenderedPageBreak/>
        <w:t>1.</w:t>
      </w:r>
      <w:r w:rsidRPr="00314EEB">
        <w:rPr>
          <w:rFonts w:cs="Times New Roman"/>
          <w:b/>
          <w:color w:val="000000" w:themeColor="text1"/>
          <w:szCs w:val="24"/>
          <w:lang w:val="ru-RU"/>
        </w:rPr>
        <w:tab/>
        <w:t>Актуальность</w:t>
      </w:r>
    </w:p>
    <w:p w14:paraId="6B1D11F6" w14:textId="77777777" w:rsidR="009A3C03" w:rsidRPr="00314EEB" w:rsidRDefault="009A3C03" w:rsidP="009A3C03">
      <w:pPr>
        <w:spacing w:after="0" w:line="360" w:lineRule="auto"/>
        <w:jc w:val="both"/>
        <w:rPr>
          <w:rFonts w:cs="Times New Roman"/>
          <w:color w:val="000000" w:themeColor="text1"/>
          <w:szCs w:val="24"/>
          <w:lang w:val="ru-RU"/>
        </w:rPr>
      </w:pPr>
    </w:p>
    <w:p w14:paraId="5D63398D" w14:textId="77777777" w:rsidR="00FE60AE" w:rsidRPr="00314EEB" w:rsidRDefault="00FE60AE" w:rsidP="00FE60AE">
      <w:pPr>
        <w:spacing w:after="0" w:line="360" w:lineRule="auto"/>
        <w:ind w:firstLine="851"/>
        <w:jc w:val="both"/>
        <w:rPr>
          <w:rFonts w:cs="Times New Roman"/>
          <w:color w:val="000000" w:themeColor="text1"/>
          <w:szCs w:val="24"/>
          <w:lang w:val="ru-RU"/>
        </w:rPr>
      </w:pPr>
      <w:r w:rsidRPr="00314EEB">
        <w:rPr>
          <w:rFonts w:cs="Times New Roman"/>
          <w:color w:val="000000" w:themeColor="text1"/>
          <w:szCs w:val="24"/>
          <w:lang w:val="ru-RU"/>
        </w:rPr>
        <w:t xml:space="preserve">В современном мире актуальным для школы является комплекс задач, связанных сформированием информационной культуры обучающихся, которым предстоит социализироваться в обществе с развитой сетевой коммуникационной инфраструктурой, обеспечивающей быстрый доступ к информации, ее получение и использование. </w:t>
      </w:r>
    </w:p>
    <w:p w14:paraId="42A3BB3A" w14:textId="77777777" w:rsidR="00FE60AE" w:rsidRPr="00314EEB" w:rsidRDefault="00FE60AE" w:rsidP="00FE60AE">
      <w:pPr>
        <w:spacing w:after="0" w:line="360" w:lineRule="auto"/>
        <w:ind w:firstLine="851"/>
        <w:jc w:val="both"/>
        <w:rPr>
          <w:rFonts w:cs="Times New Roman"/>
          <w:color w:val="000000" w:themeColor="text1"/>
          <w:szCs w:val="24"/>
          <w:lang w:val="ru-RU"/>
        </w:rPr>
      </w:pPr>
      <w:r w:rsidRPr="00314EEB">
        <w:rPr>
          <w:rFonts w:cs="Times New Roman"/>
          <w:color w:val="000000" w:themeColor="text1"/>
          <w:szCs w:val="24"/>
          <w:lang w:val="ru-RU"/>
        </w:rPr>
        <w:t xml:space="preserve">Сегодня невозможно представить работу учителя географии без использования цифровых образовательных ресурсов, позволяющих с помощью компьютера, различных информационных программ строить уроки, проводить внеклассные и внеурочные мероприятия. Ранее информацию по любой теме учащийся мог получить по разным источникам: учебник, справочники, лекция учителя, конспект урока. Нынешние школьники больше времени проводят в поиске нужной информации в глобальной сети, а не в традиционных учебниках и энциклопедиях. </w:t>
      </w:r>
    </w:p>
    <w:p w14:paraId="1E527438" w14:textId="77777777" w:rsidR="00FE60AE" w:rsidRPr="00314EEB" w:rsidRDefault="00FE60AE" w:rsidP="00FE60AE">
      <w:pPr>
        <w:spacing w:after="0" w:line="360" w:lineRule="auto"/>
        <w:ind w:firstLine="851"/>
        <w:jc w:val="both"/>
        <w:rPr>
          <w:rFonts w:cs="Times New Roman"/>
          <w:color w:val="000000" w:themeColor="text1"/>
          <w:szCs w:val="24"/>
          <w:lang w:val="ru-RU"/>
        </w:rPr>
      </w:pPr>
      <w:r w:rsidRPr="00314EEB">
        <w:rPr>
          <w:rFonts w:cs="Times New Roman"/>
          <w:color w:val="000000" w:themeColor="text1"/>
          <w:szCs w:val="24"/>
          <w:lang w:val="ru-RU"/>
        </w:rPr>
        <w:t xml:space="preserve">Одним из ключевых компонентов информационно-коммуникационных технологий являются цифровые образовательные ресурсы нового поколения (ЦОР), по сегодняшний день </w:t>
      </w:r>
      <w:proofErr w:type="gramStart"/>
      <w:r w:rsidRPr="00314EEB">
        <w:rPr>
          <w:rFonts w:cs="Times New Roman"/>
          <w:color w:val="000000" w:themeColor="text1"/>
          <w:szCs w:val="24"/>
          <w:lang w:val="ru-RU"/>
        </w:rPr>
        <w:t>уже  обеспечивают</w:t>
      </w:r>
      <w:proofErr w:type="gramEnd"/>
      <w:r w:rsidRPr="00314EEB">
        <w:rPr>
          <w:rFonts w:cs="Times New Roman"/>
          <w:color w:val="000000" w:themeColor="text1"/>
          <w:szCs w:val="24"/>
          <w:lang w:val="ru-RU"/>
        </w:rPr>
        <w:t xml:space="preserve"> достаточно широкие возможности применения как для учителя так и ученика. Учить и учиться с интересом и максимальной эффективностью в современной школе сегодня можно с помощью цифровых образовательных ресурсов нового поколения.</w:t>
      </w:r>
    </w:p>
    <w:p w14:paraId="5C413B25" w14:textId="77777777" w:rsidR="00FE60AE" w:rsidRPr="00314EEB" w:rsidRDefault="00FE60AE" w:rsidP="00FE60AE">
      <w:pPr>
        <w:spacing w:after="0" w:line="360" w:lineRule="auto"/>
        <w:ind w:firstLine="851"/>
        <w:jc w:val="both"/>
        <w:rPr>
          <w:rFonts w:cs="Times New Roman"/>
          <w:color w:val="000000" w:themeColor="text1"/>
          <w:szCs w:val="24"/>
          <w:lang w:val="ru-RU"/>
        </w:rPr>
      </w:pPr>
      <w:r w:rsidRPr="00314EEB">
        <w:rPr>
          <w:rFonts w:cs="Times New Roman"/>
          <w:color w:val="000000" w:themeColor="text1"/>
          <w:szCs w:val="24"/>
          <w:lang w:val="ru-RU"/>
        </w:rPr>
        <w:t xml:space="preserve">Они помогают решать задачи повышения </w:t>
      </w:r>
      <w:proofErr w:type="gramStart"/>
      <w:r w:rsidRPr="00314EEB">
        <w:rPr>
          <w:rFonts w:cs="Times New Roman"/>
          <w:color w:val="000000" w:themeColor="text1"/>
          <w:szCs w:val="24"/>
          <w:lang w:val="ru-RU"/>
        </w:rPr>
        <w:t>доступности,  повысить</w:t>
      </w:r>
      <w:proofErr w:type="gramEnd"/>
      <w:r w:rsidRPr="00314EEB">
        <w:rPr>
          <w:rFonts w:cs="Times New Roman"/>
          <w:color w:val="000000" w:themeColor="text1"/>
          <w:szCs w:val="24"/>
          <w:lang w:val="ru-RU"/>
        </w:rPr>
        <w:t xml:space="preserve"> качества образования; и индивидуализации обучения. Использование ЦОР значительно облегчает работу учителя и </w:t>
      </w:r>
      <w:proofErr w:type="gramStart"/>
      <w:r w:rsidRPr="00314EEB">
        <w:rPr>
          <w:rFonts w:cs="Times New Roman"/>
          <w:color w:val="000000" w:themeColor="text1"/>
          <w:szCs w:val="24"/>
          <w:lang w:val="ru-RU"/>
        </w:rPr>
        <w:t>увеличивает  интерес</w:t>
      </w:r>
      <w:proofErr w:type="gramEnd"/>
      <w:r w:rsidRPr="00314EEB">
        <w:rPr>
          <w:rFonts w:cs="Times New Roman"/>
          <w:color w:val="000000" w:themeColor="text1"/>
          <w:szCs w:val="24"/>
          <w:lang w:val="ru-RU"/>
        </w:rPr>
        <w:t xml:space="preserve"> ученика к географии.</w:t>
      </w:r>
    </w:p>
    <w:p w14:paraId="49A49152" w14:textId="77777777" w:rsidR="009A3C03" w:rsidRPr="00314EEB" w:rsidRDefault="009A3C03" w:rsidP="00FE60AE">
      <w:pPr>
        <w:spacing w:after="0" w:line="360" w:lineRule="auto"/>
        <w:ind w:firstLine="851"/>
        <w:jc w:val="both"/>
        <w:rPr>
          <w:rFonts w:cs="Times New Roman"/>
          <w:color w:val="000000" w:themeColor="text1"/>
          <w:szCs w:val="24"/>
          <w:lang w:val="ru-RU"/>
        </w:rPr>
      </w:pPr>
    </w:p>
    <w:p w14:paraId="4967E648" w14:textId="77777777" w:rsidR="009A3C03" w:rsidRPr="00314EEB" w:rsidRDefault="009A3C03" w:rsidP="009A3C03">
      <w:pPr>
        <w:spacing w:after="0" w:line="360" w:lineRule="auto"/>
        <w:jc w:val="both"/>
        <w:rPr>
          <w:rFonts w:cs="Times New Roman"/>
          <w:color w:val="000000" w:themeColor="text1"/>
          <w:szCs w:val="24"/>
          <w:lang w:val="ru-RU"/>
        </w:rPr>
      </w:pPr>
    </w:p>
    <w:p w14:paraId="000358D1" w14:textId="77777777" w:rsidR="009A3C03" w:rsidRPr="00314EEB" w:rsidRDefault="009A3C03">
      <w:pPr>
        <w:spacing w:after="160" w:line="259" w:lineRule="auto"/>
        <w:rPr>
          <w:rFonts w:cs="Times New Roman"/>
          <w:b/>
          <w:color w:val="000000" w:themeColor="text1"/>
          <w:szCs w:val="24"/>
          <w:lang w:val="ru-RU"/>
        </w:rPr>
      </w:pPr>
      <w:r w:rsidRPr="00314EEB">
        <w:rPr>
          <w:rFonts w:cs="Times New Roman"/>
          <w:b/>
          <w:color w:val="000000" w:themeColor="text1"/>
          <w:szCs w:val="24"/>
          <w:lang w:val="ru-RU"/>
        </w:rPr>
        <w:br w:type="page"/>
      </w:r>
    </w:p>
    <w:p w14:paraId="31FA3CC9" w14:textId="4C33F323" w:rsidR="009A3C03" w:rsidRPr="00314EEB" w:rsidRDefault="009A3C03" w:rsidP="009A3C03">
      <w:pPr>
        <w:spacing w:after="0" w:line="360" w:lineRule="auto"/>
        <w:jc w:val="center"/>
        <w:rPr>
          <w:rFonts w:cs="Times New Roman"/>
          <w:b/>
          <w:color w:val="000000" w:themeColor="text1"/>
          <w:szCs w:val="24"/>
          <w:lang w:val="ru-RU"/>
        </w:rPr>
      </w:pPr>
      <w:r w:rsidRPr="00314EEB">
        <w:rPr>
          <w:rFonts w:cs="Times New Roman"/>
          <w:b/>
          <w:color w:val="000000" w:themeColor="text1"/>
          <w:szCs w:val="24"/>
          <w:lang w:val="ru-RU"/>
        </w:rPr>
        <w:lastRenderedPageBreak/>
        <w:t>2.</w:t>
      </w:r>
      <w:r w:rsidRPr="00314EEB">
        <w:rPr>
          <w:rFonts w:cs="Times New Roman"/>
          <w:b/>
          <w:color w:val="000000" w:themeColor="text1"/>
          <w:szCs w:val="24"/>
          <w:lang w:val="ru-RU"/>
        </w:rPr>
        <w:tab/>
        <w:t>Цель и задачи</w:t>
      </w:r>
    </w:p>
    <w:p w14:paraId="67FAC2AF" w14:textId="77777777" w:rsidR="009A3C03" w:rsidRPr="00314EEB" w:rsidRDefault="009A3C03" w:rsidP="009A3C03">
      <w:pPr>
        <w:spacing w:after="0" w:line="360" w:lineRule="auto"/>
        <w:jc w:val="both"/>
        <w:rPr>
          <w:rFonts w:cs="Times New Roman"/>
          <w:color w:val="000000" w:themeColor="text1"/>
          <w:szCs w:val="24"/>
          <w:lang w:val="ru-RU"/>
        </w:rPr>
      </w:pPr>
    </w:p>
    <w:p w14:paraId="1A0BA159" w14:textId="4DADDD2F" w:rsidR="009A3C03" w:rsidRPr="00314EEB" w:rsidRDefault="009A3C03" w:rsidP="00FE60AE">
      <w:pPr>
        <w:spacing w:after="0" w:line="360" w:lineRule="auto"/>
        <w:ind w:firstLine="851"/>
        <w:jc w:val="both"/>
        <w:rPr>
          <w:rFonts w:cs="Times New Roman"/>
          <w:color w:val="000000" w:themeColor="text1"/>
          <w:szCs w:val="24"/>
          <w:lang w:val="ru-RU"/>
        </w:rPr>
      </w:pPr>
      <w:r w:rsidRPr="00314EEB">
        <w:rPr>
          <w:rFonts w:cs="Times New Roman"/>
          <w:color w:val="000000" w:themeColor="text1"/>
          <w:szCs w:val="24"/>
          <w:lang w:val="ru-RU"/>
        </w:rPr>
        <w:t>В утвержденном Министерством образования и науки РФ федеральном компоненте Стандарта среднего (полного) образования, одним из важнейших способов учебной деятельности признается информационно-коммуникативная деятельность.  «Использование мультимедийных ресурсов и компьютерных технологий для обработки, передачи, систематизации информации, создания баз данных, презентации результатов познавательной и практической деятельности» закрепляются как ОБЩИЕ учебные умения и навыки, напрямую относящиеся, таким образом, и к ЛЮБОМУ школьному предмету. Тенденцией современного этапа информатизации образования является всеобщее стремление к выработке единых педагогических подходов к разработке и использованию различных цифровых образовательных ресурсов, таких как электронные справочники, энциклопедии, обучающие программы, средства автоматизированного контроля знаний обучаемых, компьютерные учебники, тренажеры и другие.</w:t>
      </w:r>
    </w:p>
    <w:p w14:paraId="798DDE03" w14:textId="11EF2337" w:rsidR="009A3C03" w:rsidRPr="00314EEB" w:rsidRDefault="00B05687" w:rsidP="00B05687">
      <w:pPr>
        <w:spacing w:after="0" w:line="360" w:lineRule="auto"/>
        <w:ind w:firstLine="708"/>
        <w:jc w:val="both"/>
        <w:rPr>
          <w:rFonts w:cs="Times New Roman"/>
          <w:color w:val="000000" w:themeColor="text1"/>
          <w:szCs w:val="24"/>
          <w:lang w:val="ru-RU"/>
        </w:rPr>
      </w:pPr>
      <w:r w:rsidRPr="00314EEB">
        <w:rPr>
          <w:rFonts w:cs="Times New Roman"/>
          <w:color w:val="000000" w:themeColor="text1"/>
          <w:szCs w:val="24"/>
          <w:lang w:val="ru-RU"/>
        </w:rPr>
        <w:t xml:space="preserve">Поэтому основная </w:t>
      </w:r>
      <w:r w:rsidRPr="00314EEB">
        <w:rPr>
          <w:rFonts w:cs="Times New Roman"/>
          <w:b/>
          <w:color w:val="000000" w:themeColor="text1"/>
          <w:szCs w:val="24"/>
          <w:lang w:val="ru-RU"/>
        </w:rPr>
        <w:t>Цель</w:t>
      </w:r>
      <w:r w:rsidRPr="00314EEB">
        <w:rPr>
          <w:rFonts w:cs="Times New Roman"/>
          <w:color w:val="000000" w:themeColor="text1"/>
          <w:szCs w:val="24"/>
          <w:lang w:val="ru-RU"/>
        </w:rPr>
        <w:t xml:space="preserve"> данной работы: отобразить сущность повышения качества образования учащихся посредством использования цифровых образовательных ресурсов.</w:t>
      </w:r>
    </w:p>
    <w:p w14:paraId="528B249B" w14:textId="520E1165" w:rsidR="009A3C03" w:rsidRPr="00314EEB" w:rsidRDefault="009A3C03" w:rsidP="009A3C03">
      <w:pPr>
        <w:spacing w:after="0" w:line="360" w:lineRule="auto"/>
        <w:jc w:val="both"/>
        <w:rPr>
          <w:rFonts w:cs="Times New Roman"/>
          <w:color w:val="000000" w:themeColor="text1"/>
          <w:szCs w:val="24"/>
          <w:lang w:val="ru-RU"/>
        </w:rPr>
      </w:pPr>
      <w:r w:rsidRPr="00314EEB">
        <w:rPr>
          <w:rFonts w:cs="Times New Roman"/>
          <w:color w:val="000000" w:themeColor="text1"/>
          <w:szCs w:val="24"/>
          <w:lang w:val="ru-RU"/>
        </w:rPr>
        <w:t xml:space="preserve">Чтобы </w:t>
      </w:r>
      <w:proofErr w:type="gramStart"/>
      <w:r w:rsidRPr="00314EEB">
        <w:rPr>
          <w:rFonts w:cs="Times New Roman"/>
          <w:color w:val="000000" w:themeColor="text1"/>
          <w:szCs w:val="24"/>
          <w:lang w:val="ru-RU"/>
        </w:rPr>
        <w:t>приблизиться</w:t>
      </w:r>
      <w:r w:rsidR="00FE60AE" w:rsidRPr="00314EEB">
        <w:rPr>
          <w:rFonts w:cs="Times New Roman"/>
          <w:color w:val="000000" w:themeColor="text1"/>
          <w:szCs w:val="24"/>
          <w:lang w:val="ru-RU"/>
        </w:rPr>
        <w:t xml:space="preserve"> </w:t>
      </w:r>
      <w:r w:rsidRPr="00314EEB">
        <w:rPr>
          <w:rFonts w:cs="Times New Roman"/>
          <w:color w:val="000000" w:themeColor="text1"/>
          <w:szCs w:val="24"/>
          <w:lang w:val="ru-RU"/>
        </w:rPr>
        <w:t xml:space="preserve"> к</w:t>
      </w:r>
      <w:proofErr w:type="gramEnd"/>
      <w:r w:rsidRPr="00314EEB">
        <w:rPr>
          <w:rFonts w:cs="Times New Roman"/>
          <w:color w:val="000000" w:themeColor="text1"/>
          <w:szCs w:val="24"/>
          <w:lang w:val="ru-RU"/>
        </w:rPr>
        <w:t xml:space="preserve"> поставленной цели надо решить следующие </w:t>
      </w:r>
      <w:r w:rsidRPr="00314EEB">
        <w:rPr>
          <w:rFonts w:cs="Times New Roman"/>
          <w:b/>
          <w:color w:val="000000" w:themeColor="text1"/>
          <w:szCs w:val="24"/>
          <w:lang w:val="ru-RU"/>
        </w:rPr>
        <w:t>задачи:</w:t>
      </w:r>
    </w:p>
    <w:p w14:paraId="3F08308A" w14:textId="77777777" w:rsidR="009A3C03" w:rsidRPr="00314EEB" w:rsidRDefault="009A3C03" w:rsidP="009A3C03">
      <w:pPr>
        <w:spacing w:after="0" w:line="360" w:lineRule="auto"/>
        <w:jc w:val="both"/>
        <w:rPr>
          <w:rFonts w:cs="Times New Roman"/>
          <w:color w:val="000000" w:themeColor="text1"/>
          <w:szCs w:val="24"/>
          <w:lang w:val="ru-RU"/>
        </w:rPr>
      </w:pPr>
    </w:p>
    <w:p w14:paraId="383AFCFE" w14:textId="77777777" w:rsidR="009A3C03" w:rsidRPr="00314EEB" w:rsidRDefault="009A3C03" w:rsidP="009A3C03">
      <w:pPr>
        <w:spacing w:after="0" w:line="360" w:lineRule="auto"/>
        <w:jc w:val="both"/>
        <w:rPr>
          <w:rFonts w:cs="Times New Roman"/>
          <w:color w:val="000000" w:themeColor="text1"/>
          <w:szCs w:val="24"/>
          <w:lang w:val="ru-RU"/>
        </w:rPr>
      </w:pPr>
      <w:r w:rsidRPr="00314EEB">
        <w:rPr>
          <w:rFonts w:cs="Times New Roman"/>
          <w:color w:val="000000" w:themeColor="text1"/>
          <w:szCs w:val="24"/>
          <w:lang w:val="ru-RU"/>
        </w:rPr>
        <w:t>1.Применение электронных пособий на всех этапах урока.</w:t>
      </w:r>
    </w:p>
    <w:p w14:paraId="4A087477" w14:textId="77777777" w:rsidR="009A3C03" w:rsidRPr="00314EEB" w:rsidRDefault="009A3C03" w:rsidP="009A3C03">
      <w:pPr>
        <w:spacing w:after="0" w:line="360" w:lineRule="auto"/>
        <w:jc w:val="both"/>
        <w:rPr>
          <w:rFonts w:cs="Times New Roman"/>
          <w:color w:val="000000" w:themeColor="text1"/>
          <w:szCs w:val="24"/>
          <w:lang w:val="ru-RU"/>
        </w:rPr>
      </w:pPr>
      <w:r w:rsidRPr="00314EEB">
        <w:rPr>
          <w:rFonts w:cs="Times New Roman"/>
          <w:color w:val="000000" w:themeColor="text1"/>
          <w:szCs w:val="24"/>
          <w:lang w:val="ru-RU"/>
        </w:rPr>
        <w:t>2.Использование электронных пособий при проведении текущего контроля знаний, в самостоятельной работе учащихся.</w:t>
      </w:r>
    </w:p>
    <w:p w14:paraId="4168CB0D" w14:textId="77777777" w:rsidR="009A3C03" w:rsidRPr="00314EEB" w:rsidRDefault="009A3C03" w:rsidP="009A3C03">
      <w:pPr>
        <w:spacing w:after="0" w:line="360" w:lineRule="auto"/>
        <w:jc w:val="both"/>
        <w:rPr>
          <w:rFonts w:cs="Times New Roman"/>
          <w:color w:val="000000" w:themeColor="text1"/>
          <w:szCs w:val="24"/>
          <w:lang w:val="ru-RU"/>
        </w:rPr>
      </w:pPr>
      <w:r w:rsidRPr="00314EEB">
        <w:rPr>
          <w:rFonts w:cs="Times New Roman"/>
          <w:color w:val="000000" w:themeColor="text1"/>
          <w:szCs w:val="24"/>
          <w:lang w:val="ru-RU"/>
        </w:rPr>
        <w:t>3. Повышение учебной мотивации обучающихся.</w:t>
      </w:r>
    </w:p>
    <w:p w14:paraId="6C42990C" w14:textId="77777777" w:rsidR="009A3C03" w:rsidRPr="00314EEB" w:rsidRDefault="009A3C03" w:rsidP="009A3C03">
      <w:pPr>
        <w:spacing w:after="0" w:line="360" w:lineRule="auto"/>
        <w:jc w:val="both"/>
        <w:rPr>
          <w:rFonts w:cs="Times New Roman"/>
          <w:color w:val="000000" w:themeColor="text1"/>
          <w:szCs w:val="24"/>
          <w:lang w:val="ru-RU"/>
        </w:rPr>
      </w:pPr>
    </w:p>
    <w:p w14:paraId="19BF3E6B" w14:textId="77777777" w:rsidR="00FE60AE" w:rsidRPr="00314EEB" w:rsidRDefault="00FE60AE">
      <w:pPr>
        <w:spacing w:after="160" w:line="259" w:lineRule="auto"/>
        <w:rPr>
          <w:rFonts w:cs="Times New Roman"/>
          <w:b/>
          <w:color w:val="000000" w:themeColor="text1"/>
          <w:szCs w:val="24"/>
          <w:lang w:val="ru-RU"/>
        </w:rPr>
      </w:pPr>
      <w:r w:rsidRPr="00314EEB">
        <w:rPr>
          <w:rFonts w:cs="Times New Roman"/>
          <w:b/>
          <w:color w:val="000000" w:themeColor="text1"/>
          <w:szCs w:val="24"/>
          <w:lang w:val="ru-RU"/>
        </w:rPr>
        <w:br w:type="page"/>
      </w:r>
    </w:p>
    <w:p w14:paraId="51F64DB4" w14:textId="00BE25DD" w:rsidR="009A3C03" w:rsidRPr="00314EEB" w:rsidRDefault="009A3C03" w:rsidP="009A3C03">
      <w:pPr>
        <w:spacing w:after="0" w:line="360" w:lineRule="auto"/>
        <w:jc w:val="center"/>
        <w:rPr>
          <w:rFonts w:cs="Times New Roman"/>
          <w:b/>
          <w:color w:val="000000" w:themeColor="text1"/>
          <w:szCs w:val="24"/>
          <w:lang w:val="ru-RU"/>
        </w:rPr>
      </w:pPr>
      <w:r w:rsidRPr="00314EEB">
        <w:rPr>
          <w:rFonts w:cs="Times New Roman"/>
          <w:b/>
          <w:color w:val="000000" w:themeColor="text1"/>
          <w:szCs w:val="24"/>
          <w:lang w:val="ru-RU"/>
        </w:rPr>
        <w:lastRenderedPageBreak/>
        <w:t>3.</w:t>
      </w:r>
      <w:r w:rsidRPr="00314EEB">
        <w:rPr>
          <w:rFonts w:cs="Times New Roman"/>
          <w:b/>
          <w:color w:val="000000" w:themeColor="text1"/>
          <w:szCs w:val="24"/>
          <w:lang w:val="ru-RU"/>
        </w:rPr>
        <w:tab/>
        <w:t>Основная часть</w:t>
      </w:r>
    </w:p>
    <w:p w14:paraId="710FE567" w14:textId="77777777" w:rsidR="009A3C03" w:rsidRPr="00314EEB" w:rsidRDefault="009A3C03" w:rsidP="009A3C03">
      <w:pPr>
        <w:spacing w:after="0" w:line="360" w:lineRule="auto"/>
        <w:jc w:val="both"/>
        <w:rPr>
          <w:rFonts w:cs="Times New Roman"/>
          <w:b/>
          <w:color w:val="000000" w:themeColor="text1"/>
          <w:szCs w:val="24"/>
          <w:lang w:val="ru-RU"/>
        </w:rPr>
      </w:pPr>
    </w:p>
    <w:p w14:paraId="09E099A8" w14:textId="77777777" w:rsidR="009A3C03" w:rsidRPr="00314EEB" w:rsidRDefault="009A3C03" w:rsidP="009A3C03">
      <w:pPr>
        <w:spacing w:after="0" w:line="360" w:lineRule="auto"/>
        <w:jc w:val="both"/>
        <w:rPr>
          <w:rFonts w:cs="Times New Roman"/>
          <w:b/>
          <w:i/>
          <w:color w:val="000000" w:themeColor="text1"/>
          <w:szCs w:val="24"/>
          <w:lang w:val="ru-RU"/>
        </w:rPr>
      </w:pPr>
      <w:r w:rsidRPr="00314EEB">
        <w:rPr>
          <w:rFonts w:cs="Times New Roman"/>
          <w:b/>
          <w:i/>
          <w:color w:val="000000" w:themeColor="text1"/>
          <w:szCs w:val="24"/>
          <w:lang w:val="ru-RU"/>
        </w:rPr>
        <w:t>3.1</w:t>
      </w:r>
      <w:r w:rsidRPr="00314EEB">
        <w:rPr>
          <w:rFonts w:cs="Times New Roman"/>
          <w:b/>
          <w:i/>
          <w:color w:val="000000" w:themeColor="text1"/>
          <w:szCs w:val="24"/>
          <w:lang w:val="ru-RU"/>
        </w:rPr>
        <w:tab/>
        <w:t>Определение цифровых образовательных ресурсов</w:t>
      </w:r>
    </w:p>
    <w:p w14:paraId="47C89489" w14:textId="77777777" w:rsidR="006A7F0B" w:rsidRPr="00314EEB" w:rsidRDefault="009A3C03" w:rsidP="006A7F0B">
      <w:pPr>
        <w:pStyle w:val="aa"/>
        <w:contextualSpacing/>
        <w:rPr>
          <w:color w:val="000000" w:themeColor="text1"/>
        </w:rPr>
      </w:pPr>
      <w:r w:rsidRPr="00314EEB">
        <w:rPr>
          <w:color w:val="000000" w:themeColor="text1"/>
        </w:rPr>
        <w:t xml:space="preserve">   </w:t>
      </w:r>
      <w:r w:rsidR="006A7F0B" w:rsidRPr="00314EEB">
        <w:rPr>
          <w:color w:val="000000" w:themeColor="text1"/>
        </w:rPr>
        <w:t>Под цифровыми образовательными ресурсами (ЦОР) понимают – совокупность средств программного, информационного, технического, цифрового и организационного обеспечения, электронных изданий, размещаемых на машиночитаемых носителях или в сети интернет</w:t>
      </w:r>
      <w:r w:rsidR="006A7F0B" w:rsidRPr="00314EEB">
        <w:rPr>
          <w:b/>
          <w:color w:val="000000" w:themeColor="text1"/>
        </w:rPr>
        <w:t>.</w:t>
      </w:r>
      <w:r w:rsidR="006A7F0B" w:rsidRPr="00314EEB">
        <w:rPr>
          <w:color w:val="000000" w:themeColor="text1"/>
        </w:rPr>
        <w:t xml:space="preserve"> </w:t>
      </w:r>
    </w:p>
    <w:p w14:paraId="74F72A8D" w14:textId="77777777" w:rsidR="006A7F0B" w:rsidRPr="00314EEB" w:rsidRDefault="006A7F0B" w:rsidP="006A7F0B">
      <w:pPr>
        <w:pStyle w:val="aa"/>
        <w:contextualSpacing/>
        <w:rPr>
          <w:color w:val="000000" w:themeColor="text1"/>
        </w:rPr>
      </w:pPr>
      <w:r w:rsidRPr="00314EEB">
        <w:rPr>
          <w:rFonts w:eastAsia="Times New Roman"/>
          <w:color w:val="000000" w:themeColor="text1"/>
        </w:rPr>
        <w:t xml:space="preserve">В можно сказать, что ЦОР </w:t>
      </w:r>
      <w:proofErr w:type="gramStart"/>
      <w:r w:rsidRPr="00314EEB">
        <w:rPr>
          <w:rFonts w:eastAsia="Times New Roman"/>
          <w:color w:val="000000" w:themeColor="text1"/>
        </w:rPr>
        <w:t>- это</w:t>
      </w:r>
      <w:proofErr w:type="gramEnd"/>
      <w:r w:rsidRPr="00314EEB">
        <w:rPr>
          <w:rFonts w:eastAsia="Times New Roman"/>
          <w:color w:val="000000" w:themeColor="text1"/>
        </w:rPr>
        <w:t xml:space="preserve"> новое обобщающее понятие «цифровые учебные материалы», которое объединяет все электронные средства обучения, реализованные с помощью разнообразных программных средств.</w:t>
      </w:r>
    </w:p>
    <w:p w14:paraId="5FFA5B81" w14:textId="44672A23" w:rsidR="009A3C03" w:rsidRPr="00314EEB" w:rsidRDefault="009A3C03" w:rsidP="006A7F0B">
      <w:pPr>
        <w:spacing w:after="0" w:line="360" w:lineRule="auto"/>
        <w:ind w:firstLine="720"/>
        <w:jc w:val="both"/>
        <w:rPr>
          <w:rFonts w:cs="Times New Roman"/>
          <w:color w:val="000000" w:themeColor="text1"/>
          <w:szCs w:val="24"/>
          <w:lang w:val="ru-RU"/>
        </w:rPr>
      </w:pPr>
      <w:r w:rsidRPr="00314EEB">
        <w:rPr>
          <w:rFonts w:cs="Times New Roman"/>
          <w:i/>
          <w:color w:val="000000" w:themeColor="text1"/>
          <w:szCs w:val="24"/>
          <w:lang w:val="ru-RU"/>
        </w:rPr>
        <w:t>Качественны</w:t>
      </w:r>
      <w:r w:rsidR="006A7F0B" w:rsidRPr="00314EEB">
        <w:rPr>
          <w:rFonts w:cs="Times New Roman"/>
          <w:i/>
          <w:color w:val="000000" w:themeColor="text1"/>
          <w:szCs w:val="24"/>
          <w:lang w:val="ru-RU"/>
        </w:rPr>
        <w:t>е</w:t>
      </w:r>
      <w:r w:rsidRPr="00314EEB">
        <w:rPr>
          <w:rFonts w:cs="Times New Roman"/>
          <w:i/>
          <w:color w:val="000000" w:themeColor="text1"/>
          <w:szCs w:val="24"/>
          <w:lang w:val="ru-RU"/>
        </w:rPr>
        <w:t xml:space="preserve"> характеристик</w:t>
      </w:r>
      <w:r w:rsidR="006A7F0B" w:rsidRPr="00314EEB">
        <w:rPr>
          <w:rFonts w:cs="Times New Roman"/>
          <w:i/>
          <w:color w:val="000000" w:themeColor="text1"/>
          <w:szCs w:val="24"/>
          <w:lang w:val="ru-RU"/>
        </w:rPr>
        <w:t>и</w:t>
      </w:r>
      <w:r w:rsidRPr="00314EEB">
        <w:rPr>
          <w:rFonts w:cs="Times New Roman"/>
          <w:color w:val="000000" w:themeColor="text1"/>
          <w:szCs w:val="24"/>
          <w:lang w:val="ru-RU"/>
        </w:rPr>
        <w:t>, выгодно отличающи</w:t>
      </w:r>
      <w:r w:rsidR="006A7F0B" w:rsidRPr="00314EEB">
        <w:rPr>
          <w:rFonts w:cs="Times New Roman"/>
          <w:color w:val="000000" w:themeColor="text1"/>
          <w:szCs w:val="24"/>
          <w:lang w:val="ru-RU"/>
        </w:rPr>
        <w:t>е</w:t>
      </w:r>
      <w:r w:rsidRPr="00314EEB">
        <w:rPr>
          <w:rFonts w:cs="Times New Roman"/>
          <w:color w:val="000000" w:themeColor="text1"/>
          <w:szCs w:val="24"/>
          <w:lang w:val="ru-RU"/>
        </w:rPr>
        <w:t xml:space="preserve"> ЦОР от других средств </w:t>
      </w:r>
      <w:proofErr w:type="gramStart"/>
      <w:r w:rsidRPr="00314EEB">
        <w:rPr>
          <w:rFonts w:cs="Times New Roman"/>
          <w:color w:val="000000" w:themeColor="text1"/>
          <w:szCs w:val="24"/>
          <w:lang w:val="ru-RU"/>
        </w:rPr>
        <w:t>обучения,  по</w:t>
      </w:r>
      <w:proofErr w:type="gramEnd"/>
      <w:r w:rsidRPr="00314EEB">
        <w:rPr>
          <w:rFonts w:cs="Times New Roman"/>
          <w:color w:val="000000" w:themeColor="text1"/>
          <w:szCs w:val="24"/>
          <w:lang w:val="ru-RU"/>
        </w:rPr>
        <w:t xml:space="preserve"> существу,  две: </w:t>
      </w:r>
      <w:r w:rsidRPr="00314EEB">
        <w:rPr>
          <w:rFonts w:cs="Times New Roman"/>
          <w:b/>
          <w:i/>
          <w:color w:val="000000" w:themeColor="text1"/>
          <w:szCs w:val="24"/>
          <w:lang w:val="ru-RU"/>
        </w:rPr>
        <w:t>мультимедийность и интерактивность.</w:t>
      </w:r>
    </w:p>
    <w:p w14:paraId="22954AE4" w14:textId="77777777" w:rsidR="009A3C03" w:rsidRPr="00314EEB" w:rsidRDefault="009A3C03" w:rsidP="006A7F0B">
      <w:pPr>
        <w:spacing w:after="0" w:line="360" w:lineRule="auto"/>
        <w:ind w:firstLine="720"/>
        <w:jc w:val="both"/>
        <w:rPr>
          <w:rFonts w:cs="Times New Roman"/>
          <w:color w:val="000000" w:themeColor="text1"/>
          <w:szCs w:val="24"/>
          <w:lang w:val="ru-RU"/>
        </w:rPr>
      </w:pPr>
      <w:r w:rsidRPr="00314EEB">
        <w:rPr>
          <w:rFonts w:cs="Times New Roman"/>
          <w:color w:val="000000" w:themeColor="text1"/>
          <w:szCs w:val="24"/>
          <w:lang w:val="ru-RU"/>
        </w:rPr>
        <w:t xml:space="preserve">      Современный мультимедийный компьютер представляет собой комплексное техническое средство обучения, значительно расширяющее возможности образовательного процесса. В «компьютерный» урок можно включить как текстовый материал (причем как в «буквенной», так и в звуковой, т.е. «речевой» форме); </w:t>
      </w:r>
      <w:proofErr w:type="spellStart"/>
      <w:r w:rsidRPr="00314EEB">
        <w:rPr>
          <w:rFonts w:cs="Times New Roman"/>
          <w:color w:val="000000" w:themeColor="text1"/>
          <w:szCs w:val="24"/>
          <w:lang w:val="ru-RU"/>
        </w:rPr>
        <w:t>аудиоэффекты</w:t>
      </w:r>
      <w:proofErr w:type="spellEnd"/>
      <w:r w:rsidRPr="00314EEB">
        <w:rPr>
          <w:rFonts w:cs="Times New Roman"/>
          <w:color w:val="000000" w:themeColor="text1"/>
          <w:szCs w:val="24"/>
          <w:lang w:val="ru-RU"/>
        </w:rPr>
        <w:t xml:space="preserve"> (музыка, </w:t>
      </w:r>
      <w:proofErr w:type="spellStart"/>
      <w:r w:rsidRPr="00314EEB">
        <w:rPr>
          <w:rFonts w:cs="Times New Roman"/>
          <w:color w:val="000000" w:themeColor="text1"/>
          <w:szCs w:val="24"/>
          <w:lang w:val="ru-RU"/>
        </w:rPr>
        <w:t>фонодокументы</w:t>
      </w:r>
      <w:proofErr w:type="spellEnd"/>
      <w:r w:rsidRPr="00314EEB">
        <w:rPr>
          <w:rFonts w:cs="Times New Roman"/>
          <w:color w:val="000000" w:themeColor="text1"/>
          <w:szCs w:val="24"/>
          <w:lang w:val="ru-RU"/>
        </w:rPr>
        <w:t xml:space="preserve"> и т.д.); видеоряд (графика, схемы, фотографии, видео) и др.  Практически неограниченный комплекс </w:t>
      </w:r>
      <w:proofErr w:type="spellStart"/>
      <w:r w:rsidRPr="00314EEB">
        <w:rPr>
          <w:rFonts w:cs="Times New Roman"/>
          <w:color w:val="000000" w:themeColor="text1"/>
          <w:szCs w:val="24"/>
          <w:lang w:val="ru-RU"/>
        </w:rPr>
        <w:t>медиаобъектов</w:t>
      </w:r>
      <w:proofErr w:type="spellEnd"/>
      <w:r w:rsidRPr="00314EEB">
        <w:rPr>
          <w:rFonts w:cs="Times New Roman"/>
          <w:color w:val="000000" w:themeColor="text1"/>
          <w:szCs w:val="24"/>
          <w:lang w:val="ru-RU"/>
        </w:rPr>
        <w:t xml:space="preserve"> позволяет добиться разнообразия форм подачи материала. Это, в свою очередь, дает возможность, «переключая» уровни восприятия, максимально долго удерживать внимание учеников на предмете обучения, избегая опасности перенапряжения их в ходе урока. Информация, продублированная через различные сенсорные пути, через текст, видео, графику и звук, усваивается лучше и сохраняется гораздо дольше, согласно теории ассоциативного запоминания (суть ее в том, что память о событии будет тем прочнее, чем больше сенсорных раздражителей ассоциируется с ним у человека). Естественно, в этих условиях как никогда важна роль психолого-педагогического анализа компоновки урока, рациональное распределение учебного материала по категориям сенсорного воздействия на ученика. В этом смысле, вводить большие текстовые фрагменты с экрана монитора нецелесообразно – читать с бумажного листа удобнее, легче и безопаснее для зрения. Все это, а также множество других факторов необходимо учитывать при разработке мультимедийного урока, желая добиться большей его эффективности. </w:t>
      </w:r>
    </w:p>
    <w:p w14:paraId="5466DD4D" w14:textId="77777777" w:rsidR="009A3C03" w:rsidRPr="00314EEB" w:rsidRDefault="009A3C03" w:rsidP="006A7F0B">
      <w:pPr>
        <w:spacing w:after="0" w:line="360" w:lineRule="auto"/>
        <w:ind w:firstLine="720"/>
        <w:jc w:val="both"/>
        <w:rPr>
          <w:rFonts w:cs="Times New Roman"/>
          <w:color w:val="000000" w:themeColor="text1"/>
          <w:szCs w:val="24"/>
          <w:lang w:val="ru-RU"/>
        </w:rPr>
      </w:pPr>
      <w:r w:rsidRPr="00314EEB">
        <w:rPr>
          <w:rFonts w:cs="Times New Roman"/>
          <w:color w:val="000000" w:themeColor="text1"/>
          <w:szCs w:val="24"/>
          <w:lang w:val="ru-RU"/>
        </w:rPr>
        <w:t xml:space="preserve">Другая важная особенность урока с применением компьютера – его интерактивность, т.е. возможность диалога, обратной связи. Традиционно до сих пор такая связь существовала лишь в случае непосредственного контакта учителя и ученика. Компьютер – единственное ТСО, полноправно включающееся в этот процесс. Компьютер </w:t>
      </w:r>
      <w:r w:rsidRPr="00314EEB">
        <w:rPr>
          <w:rFonts w:cs="Times New Roman"/>
          <w:color w:val="000000" w:themeColor="text1"/>
          <w:szCs w:val="24"/>
          <w:lang w:val="ru-RU"/>
        </w:rPr>
        <w:lastRenderedPageBreak/>
        <w:t>имеет возможность осуществлять обратную связь как с учителем, так и с учеником, являясь не просто партнером по «контакту», но и неисчерпаемым источником учебной информации, поток поступления которой, к тому же, можно легко регулировать.</w:t>
      </w:r>
    </w:p>
    <w:p w14:paraId="0944AFF6" w14:textId="3A2233D2" w:rsidR="009A3C03" w:rsidRPr="00314EEB" w:rsidRDefault="009A3C03" w:rsidP="006A7F0B">
      <w:pPr>
        <w:spacing w:after="0" w:line="360" w:lineRule="auto"/>
        <w:ind w:firstLine="720"/>
        <w:jc w:val="both"/>
        <w:rPr>
          <w:rFonts w:cs="Times New Roman"/>
          <w:color w:val="000000" w:themeColor="text1"/>
          <w:szCs w:val="24"/>
          <w:lang w:val="ru-RU"/>
        </w:rPr>
      </w:pPr>
      <w:r w:rsidRPr="00314EEB">
        <w:rPr>
          <w:rFonts w:cs="Times New Roman"/>
          <w:color w:val="000000" w:themeColor="text1"/>
          <w:szCs w:val="24"/>
          <w:lang w:val="ru-RU"/>
        </w:rPr>
        <w:t>Интерактивность предполагает фактическую возможность создания предельно индивидуализированных учебных комплексов, ориентированных на максимальную оптимизацию учебного процесса. Многие учебные и энциклопедические программы основаны на принципе гипертекстовой разметки материала, что позволяет ученику самостоятельно строить процесс обучения. За ним сохраняется право выбора (что очень важно для подростков и с психологической точки зрения). На деле это означает возможность «стратификации» урока для различных учащихся. Объем предлагаемого материала, темпы изучения варьируются самостоятельно в зависимости от уровня подготовки, способностей и интересов в пределах одного и того же класса и в рамках одного и того же урока. К сожалению, техническая оснащенность школ не всегда позволяет использовать интерактивность.</w:t>
      </w:r>
    </w:p>
    <w:p w14:paraId="00993000" w14:textId="77777777" w:rsidR="006A7F0B" w:rsidRPr="00314EEB" w:rsidRDefault="006A7F0B" w:rsidP="006A7F0B">
      <w:pPr>
        <w:pStyle w:val="aa"/>
        <w:contextualSpacing/>
        <w:rPr>
          <w:color w:val="000000" w:themeColor="text1"/>
        </w:rPr>
      </w:pPr>
      <w:r w:rsidRPr="00314EEB">
        <w:rPr>
          <w:color w:val="000000" w:themeColor="text1"/>
        </w:rPr>
        <w:t>Под понятием мультимедийных ЭОР понимается возможность одновременного воспроизведения на экране компьютера и с применением звука некоторой совокупности объектов, представленных различными способами. Разумеется, все представляемые объекты связаны логически, подчинены определенной дидактической идее, и изменение одного из них вызывает соответствующие изменения других.</w:t>
      </w:r>
    </w:p>
    <w:p w14:paraId="0FD31B76" w14:textId="77777777" w:rsidR="006A7F0B" w:rsidRPr="00314EEB" w:rsidRDefault="006A7F0B" w:rsidP="006A7F0B">
      <w:pPr>
        <w:pStyle w:val="aa"/>
        <w:contextualSpacing/>
        <w:rPr>
          <w:color w:val="000000" w:themeColor="text1"/>
        </w:rPr>
      </w:pPr>
      <w:r w:rsidRPr="00314EEB">
        <w:rPr>
          <w:color w:val="000000" w:themeColor="text1"/>
        </w:rPr>
        <w:t>Структура учебного процесса включает три основных компонента – получение информации, практические занятия и аттестацию обучающегося.</w:t>
      </w:r>
    </w:p>
    <w:p w14:paraId="4D2ADE26" w14:textId="3C45D5BD" w:rsidR="006A7F0B" w:rsidRPr="00314EEB" w:rsidRDefault="006A7F0B" w:rsidP="00386708">
      <w:pPr>
        <w:pStyle w:val="a9"/>
        <w:spacing w:before="0" w:beforeAutospacing="0" w:after="0" w:afterAutospacing="0" w:line="360" w:lineRule="auto"/>
        <w:ind w:firstLine="720"/>
        <w:contextualSpacing/>
        <w:jc w:val="both"/>
        <w:rPr>
          <w:color w:val="000000" w:themeColor="text1"/>
        </w:rPr>
      </w:pPr>
      <w:r w:rsidRPr="00314EEB">
        <w:rPr>
          <w:color w:val="000000" w:themeColor="text1"/>
        </w:rPr>
        <w:t xml:space="preserve">Соответственно определяются три вида образовательных объектов: информация (И), практикум (П), контроль (К) (или аттестация (А)). Образовательное электронное издание/ресурс может быть посвящено только одному образовательному компоненту, или включать все три вида образовательных объектов. Таким образом, можно говорить о создании электронных образовательных ресурсов модульной архитектуры (ЭОР нового поколения). </w:t>
      </w:r>
    </w:p>
    <w:p w14:paraId="2B1F33CE" w14:textId="77777777" w:rsidR="009A3C03" w:rsidRPr="00314EEB" w:rsidRDefault="009A3C03" w:rsidP="006A7F0B">
      <w:pPr>
        <w:spacing w:after="0" w:line="360" w:lineRule="auto"/>
        <w:ind w:firstLine="720"/>
        <w:jc w:val="both"/>
        <w:rPr>
          <w:rFonts w:cs="Times New Roman"/>
          <w:color w:val="000000" w:themeColor="text1"/>
          <w:szCs w:val="24"/>
          <w:lang w:val="ru-RU"/>
        </w:rPr>
      </w:pPr>
    </w:p>
    <w:p w14:paraId="67132B98" w14:textId="77777777" w:rsidR="009A3C03" w:rsidRPr="00314EEB" w:rsidRDefault="009A3C03" w:rsidP="006A7F0B">
      <w:pPr>
        <w:spacing w:after="0" w:line="360" w:lineRule="auto"/>
        <w:ind w:firstLine="720"/>
        <w:jc w:val="both"/>
        <w:rPr>
          <w:rFonts w:cs="Times New Roman"/>
          <w:color w:val="000000" w:themeColor="text1"/>
          <w:szCs w:val="24"/>
          <w:lang w:val="ru-RU"/>
        </w:rPr>
      </w:pPr>
    </w:p>
    <w:p w14:paraId="63D2FCD2" w14:textId="77777777" w:rsidR="00FE60AE" w:rsidRPr="00314EEB" w:rsidRDefault="00FE60AE">
      <w:pPr>
        <w:spacing w:after="160" w:line="259" w:lineRule="auto"/>
        <w:rPr>
          <w:rFonts w:cs="Times New Roman"/>
          <w:b/>
          <w:i/>
          <w:color w:val="000000" w:themeColor="text1"/>
          <w:szCs w:val="24"/>
          <w:lang w:val="ru-RU"/>
        </w:rPr>
      </w:pPr>
      <w:r w:rsidRPr="00314EEB">
        <w:rPr>
          <w:rFonts w:cs="Times New Roman"/>
          <w:b/>
          <w:i/>
          <w:color w:val="000000" w:themeColor="text1"/>
          <w:szCs w:val="24"/>
          <w:lang w:val="ru-RU"/>
        </w:rPr>
        <w:br w:type="page"/>
      </w:r>
    </w:p>
    <w:p w14:paraId="657C442D" w14:textId="58CA4C03" w:rsidR="009A3C03" w:rsidRPr="00314EEB" w:rsidRDefault="009A3C03" w:rsidP="009A3C03">
      <w:pPr>
        <w:spacing w:after="0" w:line="360" w:lineRule="auto"/>
        <w:jc w:val="both"/>
        <w:rPr>
          <w:rFonts w:cs="Times New Roman"/>
          <w:b/>
          <w:i/>
          <w:color w:val="000000" w:themeColor="text1"/>
          <w:szCs w:val="24"/>
          <w:lang w:val="ru-RU"/>
        </w:rPr>
      </w:pPr>
      <w:r w:rsidRPr="00314EEB">
        <w:rPr>
          <w:rFonts w:cs="Times New Roman"/>
          <w:b/>
          <w:i/>
          <w:color w:val="000000" w:themeColor="text1"/>
          <w:szCs w:val="24"/>
          <w:lang w:val="ru-RU"/>
        </w:rPr>
        <w:lastRenderedPageBreak/>
        <w:t>3.2</w:t>
      </w:r>
      <w:r w:rsidRPr="00314EEB">
        <w:rPr>
          <w:rFonts w:cs="Times New Roman"/>
          <w:b/>
          <w:i/>
          <w:color w:val="000000" w:themeColor="text1"/>
          <w:szCs w:val="24"/>
          <w:lang w:val="ru-RU"/>
        </w:rPr>
        <w:tab/>
        <w:t>Кому и зачем нужны ЦОР?</w:t>
      </w:r>
    </w:p>
    <w:p w14:paraId="6B506A01" w14:textId="77777777" w:rsidR="009A3C03" w:rsidRPr="00314EEB" w:rsidRDefault="009A3C03" w:rsidP="009A3C03">
      <w:pPr>
        <w:spacing w:after="0" w:line="360" w:lineRule="auto"/>
        <w:jc w:val="both"/>
        <w:rPr>
          <w:rFonts w:cs="Times New Roman"/>
          <w:color w:val="000000" w:themeColor="text1"/>
          <w:szCs w:val="24"/>
          <w:lang w:val="ru-RU"/>
        </w:rPr>
      </w:pPr>
    </w:p>
    <w:p w14:paraId="06FFABA4" w14:textId="77777777" w:rsidR="009A3C03" w:rsidRPr="00314EEB" w:rsidRDefault="009A3C03" w:rsidP="009A3C03">
      <w:pPr>
        <w:spacing w:after="0" w:line="360" w:lineRule="auto"/>
        <w:jc w:val="both"/>
        <w:rPr>
          <w:rFonts w:cs="Times New Roman"/>
          <w:color w:val="000000" w:themeColor="text1"/>
          <w:szCs w:val="24"/>
          <w:lang w:val="ru-RU"/>
        </w:rPr>
      </w:pPr>
      <w:r w:rsidRPr="00314EEB">
        <w:rPr>
          <w:rFonts w:cs="Times New Roman"/>
          <w:i/>
          <w:color w:val="000000" w:themeColor="text1"/>
          <w:szCs w:val="24"/>
          <w:lang w:val="ru-RU"/>
        </w:rPr>
        <w:t>ЦОР необходимы для самостоятельной работы учащихся</w:t>
      </w:r>
      <w:r w:rsidRPr="00314EEB">
        <w:rPr>
          <w:rFonts w:cs="Times New Roman"/>
          <w:color w:val="000000" w:themeColor="text1"/>
          <w:szCs w:val="24"/>
          <w:lang w:val="ru-RU"/>
        </w:rPr>
        <w:t xml:space="preserve"> потому, что они: </w:t>
      </w:r>
    </w:p>
    <w:p w14:paraId="19686F0C" w14:textId="77777777" w:rsidR="009A3C03" w:rsidRPr="00314EEB" w:rsidRDefault="009A3C03" w:rsidP="009A3C03">
      <w:pPr>
        <w:spacing w:after="0" w:line="360" w:lineRule="auto"/>
        <w:jc w:val="both"/>
        <w:rPr>
          <w:rFonts w:cs="Times New Roman"/>
          <w:color w:val="000000" w:themeColor="text1"/>
          <w:szCs w:val="24"/>
          <w:lang w:val="ru-RU"/>
        </w:rPr>
      </w:pPr>
    </w:p>
    <w:p w14:paraId="5678E93D" w14:textId="77777777" w:rsidR="009A3C03" w:rsidRPr="00314EEB" w:rsidRDefault="009A3C03" w:rsidP="009A3C03">
      <w:pPr>
        <w:spacing w:after="0" w:line="360" w:lineRule="auto"/>
        <w:jc w:val="both"/>
        <w:rPr>
          <w:rFonts w:cs="Times New Roman"/>
          <w:color w:val="000000" w:themeColor="text1"/>
          <w:szCs w:val="24"/>
          <w:lang w:val="ru-RU"/>
        </w:rPr>
      </w:pPr>
      <w:r w:rsidRPr="00314EEB">
        <w:rPr>
          <w:rFonts w:cs="Times New Roman"/>
          <w:color w:val="000000" w:themeColor="text1"/>
          <w:szCs w:val="24"/>
          <w:lang w:val="ru-RU"/>
        </w:rPr>
        <w:t>•</w:t>
      </w:r>
      <w:r w:rsidRPr="00314EEB">
        <w:rPr>
          <w:rFonts w:cs="Times New Roman"/>
          <w:color w:val="000000" w:themeColor="text1"/>
          <w:szCs w:val="24"/>
          <w:lang w:val="ru-RU"/>
        </w:rPr>
        <w:tab/>
        <w:t>облегчают понимание изучаемого материала за счет иных, нежели в печатной учебной литературе, способов подачи материала: воздействие на слуховую и эмоциональную память и т.п.;</w:t>
      </w:r>
    </w:p>
    <w:p w14:paraId="7798A6BE" w14:textId="77777777" w:rsidR="009A3C03" w:rsidRPr="00314EEB" w:rsidRDefault="009A3C03" w:rsidP="009A3C03">
      <w:pPr>
        <w:spacing w:after="0" w:line="360" w:lineRule="auto"/>
        <w:jc w:val="both"/>
        <w:rPr>
          <w:rFonts w:cs="Times New Roman"/>
          <w:color w:val="000000" w:themeColor="text1"/>
          <w:szCs w:val="24"/>
          <w:lang w:val="ru-RU"/>
        </w:rPr>
      </w:pPr>
      <w:r w:rsidRPr="00314EEB">
        <w:rPr>
          <w:rFonts w:cs="Times New Roman"/>
          <w:color w:val="000000" w:themeColor="text1"/>
          <w:szCs w:val="24"/>
          <w:lang w:val="ru-RU"/>
        </w:rPr>
        <w:t>•</w:t>
      </w:r>
      <w:r w:rsidRPr="00314EEB">
        <w:rPr>
          <w:rFonts w:cs="Times New Roman"/>
          <w:color w:val="000000" w:themeColor="text1"/>
          <w:szCs w:val="24"/>
          <w:lang w:val="ru-RU"/>
        </w:rPr>
        <w:tab/>
        <w:t>допускают адаптацию в соответствии с потребностями учащегося, уровнем его подготовки, интеллектуальными возможностями и амбициями;</w:t>
      </w:r>
    </w:p>
    <w:p w14:paraId="3641C235" w14:textId="77777777" w:rsidR="009A3C03" w:rsidRPr="00314EEB" w:rsidRDefault="009A3C03" w:rsidP="009A3C03">
      <w:pPr>
        <w:spacing w:after="0" w:line="360" w:lineRule="auto"/>
        <w:jc w:val="both"/>
        <w:rPr>
          <w:rFonts w:cs="Times New Roman"/>
          <w:color w:val="000000" w:themeColor="text1"/>
          <w:szCs w:val="24"/>
          <w:lang w:val="ru-RU"/>
        </w:rPr>
      </w:pPr>
      <w:r w:rsidRPr="00314EEB">
        <w:rPr>
          <w:rFonts w:cs="Times New Roman"/>
          <w:color w:val="000000" w:themeColor="text1"/>
          <w:szCs w:val="24"/>
          <w:lang w:val="ru-RU"/>
        </w:rPr>
        <w:t>•</w:t>
      </w:r>
      <w:r w:rsidRPr="00314EEB">
        <w:rPr>
          <w:rFonts w:cs="Times New Roman"/>
          <w:color w:val="000000" w:themeColor="text1"/>
          <w:szCs w:val="24"/>
          <w:lang w:val="ru-RU"/>
        </w:rPr>
        <w:tab/>
        <w:t>предоставляют широчайшие возможности для самопроверки на всех этапах работы;</w:t>
      </w:r>
    </w:p>
    <w:p w14:paraId="13C43669" w14:textId="77777777" w:rsidR="009A3C03" w:rsidRPr="00314EEB" w:rsidRDefault="009A3C03" w:rsidP="009A3C03">
      <w:pPr>
        <w:spacing w:after="0" w:line="360" w:lineRule="auto"/>
        <w:jc w:val="both"/>
        <w:rPr>
          <w:rFonts w:cs="Times New Roman"/>
          <w:color w:val="000000" w:themeColor="text1"/>
          <w:szCs w:val="24"/>
          <w:lang w:val="ru-RU"/>
        </w:rPr>
      </w:pPr>
      <w:r w:rsidRPr="00314EEB">
        <w:rPr>
          <w:rFonts w:cs="Times New Roman"/>
          <w:color w:val="000000" w:themeColor="text1"/>
          <w:szCs w:val="24"/>
          <w:lang w:val="ru-RU"/>
        </w:rPr>
        <w:t>•</w:t>
      </w:r>
      <w:r w:rsidRPr="00314EEB">
        <w:rPr>
          <w:rFonts w:cs="Times New Roman"/>
          <w:color w:val="000000" w:themeColor="text1"/>
          <w:szCs w:val="24"/>
          <w:lang w:val="ru-RU"/>
        </w:rPr>
        <w:tab/>
        <w:t>дают возможность красиво и аккуратно оформить работу и сдать ее преподавателю в виде файла или распечатки;</w:t>
      </w:r>
    </w:p>
    <w:p w14:paraId="696814BC" w14:textId="77777777" w:rsidR="009A3C03" w:rsidRPr="00314EEB" w:rsidRDefault="009A3C03" w:rsidP="009A3C03">
      <w:pPr>
        <w:spacing w:after="0" w:line="360" w:lineRule="auto"/>
        <w:jc w:val="both"/>
        <w:rPr>
          <w:rFonts w:cs="Times New Roman"/>
          <w:color w:val="000000" w:themeColor="text1"/>
          <w:szCs w:val="24"/>
          <w:lang w:val="ru-RU"/>
        </w:rPr>
      </w:pPr>
      <w:r w:rsidRPr="00314EEB">
        <w:rPr>
          <w:rFonts w:cs="Times New Roman"/>
          <w:color w:val="000000" w:themeColor="text1"/>
          <w:szCs w:val="24"/>
          <w:lang w:val="ru-RU"/>
        </w:rPr>
        <w:t>•</w:t>
      </w:r>
      <w:r w:rsidRPr="00314EEB">
        <w:rPr>
          <w:rFonts w:cs="Times New Roman"/>
          <w:color w:val="000000" w:themeColor="text1"/>
          <w:szCs w:val="24"/>
          <w:lang w:val="ru-RU"/>
        </w:rPr>
        <w:tab/>
        <w:t>выполняют роль бесконечно терпеливого наставника, предоставляя практически неограниченное количество разъяснений, повторений, подсказок и проч.</w:t>
      </w:r>
    </w:p>
    <w:p w14:paraId="58F07225" w14:textId="77777777" w:rsidR="009A3C03" w:rsidRPr="00314EEB" w:rsidRDefault="009A3C03" w:rsidP="009A3C03">
      <w:pPr>
        <w:spacing w:after="0" w:line="360" w:lineRule="auto"/>
        <w:jc w:val="both"/>
        <w:rPr>
          <w:rFonts w:cs="Times New Roman"/>
          <w:color w:val="000000" w:themeColor="text1"/>
          <w:szCs w:val="24"/>
          <w:lang w:val="ru-RU"/>
        </w:rPr>
      </w:pPr>
      <w:r w:rsidRPr="00314EEB">
        <w:rPr>
          <w:rFonts w:cs="Times New Roman"/>
          <w:i/>
          <w:color w:val="000000" w:themeColor="text1"/>
          <w:szCs w:val="24"/>
          <w:lang w:val="ru-RU"/>
        </w:rPr>
        <w:t>ЦОР удобны для преподавателя</w:t>
      </w:r>
      <w:r w:rsidRPr="00314EEB">
        <w:rPr>
          <w:rFonts w:cs="Times New Roman"/>
          <w:color w:val="000000" w:themeColor="text1"/>
          <w:szCs w:val="24"/>
          <w:lang w:val="ru-RU"/>
        </w:rPr>
        <w:t xml:space="preserve"> потому, что они:</w:t>
      </w:r>
    </w:p>
    <w:p w14:paraId="1B57ED54" w14:textId="77777777" w:rsidR="009A3C03" w:rsidRPr="00314EEB" w:rsidRDefault="009A3C03" w:rsidP="009A3C03">
      <w:pPr>
        <w:spacing w:after="0" w:line="360" w:lineRule="auto"/>
        <w:jc w:val="both"/>
        <w:rPr>
          <w:rFonts w:cs="Times New Roman"/>
          <w:color w:val="000000" w:themeColor="text1"/>
          <w:szCs w:val="24"/>
          <w:lang w:val="ru-RU"/>
        </w:rPr>
      </w:pPr>
      <w:r w:rsidRPr="00314EEB">
        <w:rPr>
          <w:rFonts w:cs="Times New Roman"/>
          <w:color w:val="000000" w:themeColor="text1"/>
          <w:szCs w:val="24"/>
          <w:lang w:val="ru-RU"/>
        </w:rPr>
        <w:t>•</w:t>
      </w:r>
      <w:r w:rsidRPr="00314EEB">
        <w:rPr>
          <w:rFonts w:cs="Times New Roman"/>
          <w:color w:val="000000" w:themeColor="text1"/>
          <w:szCs w:val="24"/>
          <w:lang w:val="ru-RU"/>
        </w:rPr>
        <w:tab/>
        <w:t>позволяют выносить на лекции и практические занятия материл по собственному усмотрению, возможно, меньший по объему, но наиболее существенный по содержанию, оставляя для самостоятельной работы с ЦОР то, что оказалось вне рамок аудиторных занятий;</w:t>
      </w:r>
    </w:p>
    <w:p w14:paraId="17387AF9" w14:textId="77777777" w:rsidR="009A3C03" w:rsidRPr="00314EEB" w:rsidRDefault="009A3C03" w:rsidP="009A3C03">
      <w:pPr>
        <w:spacing w:after="0" w:line="360" w:lineRule="auto"/>
        <w:jc w:val="both"/>
        <w:rPr>
          <w:rFonts w:cs="Times New Roman"/>
          <w:color w:val="000000" w:themeColor="text1"/>
          <w:szCs w:val="24"/>
          <w:lang w:val="ru-RU"/>
        </w:rPr>
      </w:pPr>
      <w:r w:rsidRPr="00314EEB">
        <w:rPr>
          <w:rFonts w:cs="Times New Roman"/>
          <w:color w:val="000000" w:themeColor="text1"/>
          <w:szCs w:val="24"/>
          <w:lang w:val="ru-RU"/>
        </w:rPr>
        <w:t>•</w:t>
      </w:r>
      <w:r w:rsidRPr="00314EEB">
        <w:rPr>
          <w:rFonts w:cs="Times New Roman"/>
          <w:color w:val="000000" w:themeColor="text1"/>
          <w:szCs w:val="24"/>
          <w:lang w:val="ru-RU"/>
        </w:rPr>
        <w:tab/>
        <w:t>позволяют индивидуализировать работу с учащимися, особенно в части, касающейся домашних заданий и контрольных мероприятий.</w:t>
      </w:r>
    </w:p>
    <w:p w14:paraId="6CD2528F" w14:textId="77777777" w:rsidR="009A3C03" w:rsidRPr="00314EEB" w:rsidRDefault="009A3C03" w:rsidP="009A3C03">
      <w:pPr>
        <w:spacing w:after="0" w:line="360" w:lineRule="auto"/>
        <w:jc w:val="both"/>
        <w:rPr>
          <w:rFonts w:cs="Times New Roman"/>
          <w:color w:val="000000" w:themeColor="text1"/>
          <w:szCs w:val="24"/>
          <w:lang w:val="ru-RU"/>
        </w:rPr>
      </w:pPr>
      <w:r w:rsidRPr="00314EEB">
        <w:rPr>
          <w:rFonts w:cs="Times New Roman"/>
          <w:color w:val="000000" w:themeColor="text1"/>
          <w:szCs w:val="24"/>
          <w:lang w:val="ru-RU"/>
        </w:rPr>
        <w:t>•</w:t>
      </w:r>
      <w:r w:rsidRPr="00314EEB">
        <w:rPr>
          <w:rFonts w:cs="Times New Roman"/>
          <w:color w:val="000000" w:themeColor="text1"/>
          <w:szCs w:val="24"/>
          <w:lang w:val="ru-RU"/>
        </w:rPr>
        <w:tab/>
        <w:t>позволяют преподавателю с помощью компьютера быстро и эффективно контролировать знания учащихся, задавать содержание и уровень сложности контрольного мероприятия.</w:t>
      </w:r>
    </w:p>
    <w:p w14:paraId="5BB62950" w14:textId="3039F1D6" w:rsidR="00FE60AE" w:rsidRPr="00314EEB" w:rsidRDefault="00FE60AE">
      <w:pPr>
        <w:spacing w:after="160" w:line="259" w:lineRule="auto"/>
        <w:rPr>
          <w:rFonts w:cs="Times New Roman"/>
          <w:color w:val="000000" w:themeColor="text1"/>
          <w:szCs w:val="24"/>
          <w:lang w:val="ru-RU"/>
        </w:rPr>
      </w:pPr>
      <w:r w:rsidRPr="00314EEB">
        <w:rPr>
          <w:rFonts w:cs="Times New Roman"/>
          <w:color w:val="000000" w:themeColor="text1"/>
          <w:szCs w:val="24"/>
          <w:lang w:val="ru-RU"/>
        </w:rPr>
        <w:br w:type="page"/>
      </w:r>
    </w:p>
    <w:p w14:paraId="765BDB85" w14:textId="2CE478B2" w:rsidR="009A3C03" w:rsidRPr="00314EEB" w:rsidRDefault="009A3C03" w:rsidP="009A3C03">
      <w:pPr>
        <w:numPr>
          <w:ilvl w:val="1"/>
          <w:numId w:val="2"/>
        </w:numPr>
        <w:spacing w:after="0" w:line="360" w:lineRule="auto"/>
        <w:jc w:val="both"/>
        <w:rPr>
          <w:rFonts w:cs="Times New Roman"/>
          <w:b/>
          <w:i/>
          <w:color w:val="000000" w:themeColor="text1"/>
          <w:szCs w:val="24"/>
          <w:lang w:val="ru-RU"/>
        </w:rPr>
      </w:pPr>
      <w:r w:rsidRPr="00314EEB">
        <w:rPr>
          <w:rFonts w:cs="Times New Roman"/>
          <w:b/>
          <w:i/>
          <w:color w:val="000000" w:themeColor="text1"/>
          <w:szCs w:val="24"/>
          <w:lang w:val="ru-RU"/>
        </w:rPr>
        <w:lastRenderedPageBreak/>
        <w:t>Использование ЦОР на уроках</w:t>
      </w:r>
      <w:r w:rsidR="00FE60AE" w:rsidRPr="00314EEB">
        <w:rPr>
          <w:rFonts w:cs="Times New Roman"/>
          <w:b/>
          <w:i/>
          <w:color w:val="000000" w:themeColor="text1"/>
          <w:szCs w:val="24"/>
          <w:lang w:val="ru-RU"/>
        </w:rPr>
        <w:t xml:space="preserve"> географии</w:t>
      </w:r>
    </w:p>
    <w:p w14:paraId="53125CDB" w14:textId="77777777" w:rsidR="006A7F0B" w:rsidRPr="00314EEB" w:rsidRDefault="006A7F0B" w:rsidP="006A7F0B">
      <w:pPr>
        <w:pStyle w:val="aa"/>
        <w:contextualSpacing/>
        <w:rPr>
          <w:color w:val="000000" w:themeColor="text1"/>
        </w:rPr>
      </w:pPr>
      <w:r w:rsidRPr="00314EEB">
        <w:rPr>
          <w:color w:val="000000" w:themeColor="text1"/>
        </w:rPr>
        <w:t xml:space="preserve">   ЦОР предполагают освоение учителем содержательных, технологических и методических аспектов работы с электронными образовательными ресурсами для эффективного применения в учебном процессе.</w:t>
      </w:r>
    </w:p>
    <w:p w14:paraId="028126D6" w14:textId="77777777" w:rsidR="006A7F0B" w:rsidRPr="00314EEB" w:rsidRDefault="006A7F0B" w:rsidP="006A7F0B">
      <w:pPr>
        <w:pStyle w:val="aa"/>
        <w:contextualSpacing/>
        <w:rPr>
          <w:color w:val="000000" w:themeColor="text1"/>
        </w:rPr>
      </w:pPr>
      <w:r w:rsidRPr="00314EEB">
        <w:rPr>
          <w:color w:val="000000" w:themeColor="text1"/>
        </w:rPr>
        <w:t>В географии заложены огромные возможности для применения новых информационных технологий. Выделяют несколько основных направлений использования цифровых технологий в преподавании географии:</w:t>
      </w:r>
    </w:p>
    <w:p w14:paraId="2FBB9B16" w14:textId="77777777" w:rsidR="006A7F0B" w:rsidRPr="00314EEB" w:rsidRDefault="006A7F0B" w:rsidP="006A7F0B">
      <w:pPr>
        <w:pStyle w:val="aa"/>
        <w:numPr>
          <w:ilvl w:val="0"/>
          <w:numId w:val="8"/>
        </w:numPr>
        <w:contextualSpacing/>
        <w:rPr>
          <w:color w:val="000000" w:themeColor="text1"/>
          <w:lang w:eastAsia="ar-SA"/>
        </w:rPr>
      </w:pPr>
      <w:r w:rsidRPr="00314EEB">
        <w:rPr>
          <w:color w:val="000000" w:themeColor="text1"/>
          <w:lang w:eastAsia="ar-SA"/>
        </w:rPr>
        <w:t xml:space="preserve">демонстрация материалов, наглядных пособий </w:t>
      </w:r>
      <w:proofErr w:type="gramStart"/>
      <w:r w:rsidRPr="00314EEB">
        <w:rPr>
          <w:color w:val="000000" w:themeColor="text1"/>
          <w:lang w:eastAsia="ar-SA"/>
        </w:rPr>
        <w:t>и  интерактивных</w:t>
      </w:r>
      <w:proofErr w:type="gramEnd"/>
      <w:r w:rsidRPr="00314EEB">
        <w:rPr>
          <w:color w:val="000000" w:themeColor="text1"/>
          <w:lang w:eastAsia="ar-SA"/>
        </w:rPr>
        <w:t xml:space="preserve"> карт;</w:t>
      </w:r>
    </w:p>
    <w:p w14:paraId="4B396F70" w14:textId="77777777" w:rsidR="006A7F0B" w:rsidRPr="00314EEB" w:rsidRDefault="006A7F0B" w:rsidP="006A7F0B">
      <w:pPr>
        <w:pStyle w:val="aa"/>
        <w:numPr>
          <w:ilvl w:val="0"/>
          <w:numId w:val="8"/>
        </w:numPr>
        <w:contextualSpacing/>
        <w:rPr>
          <w:color w:val="000000" w:themeColor="text1"/>
          <w:lang w:eastAsia="ar-SA"/>
        </w:rPr>
      </w:pPr>
      <w:r w:rsidRPr="00314EEB">
        <w:rPr>
          <w:color w:val="000000" w:themeColor="text1"/>
          <w:lang w:eastAsia="ar-SA"/>
        </w:rPr>
        <w:t>показ географических процессов;</w:t>
      </w:r>
    </w:p>
    <w:p w14:paraId="7575015D" w14:textId="77777777" w:rsidR="006A7F0B" w:rsidRPr="00314EEB" w:rsidRDefault="006A7F0B" w:rsidP="006A7F0B">
      <w:pPr>
        <w:pStyle w:val="aa"/>
        <w:numPr>
          <w:ilvl w:val="0"/>
          <w:numId w:val="8"/>
        </w:numPr>
        <w:contextualSpacing/>
        <w:rPr>
          <w:color w:val="000000" w:themeColor="text1"/>
          <w:lang w:eastAsia="ar-SA"/>
        </w:rPr>
      </w:pPr>
      <w:r w:rsidRPr="00314EEB">
        <w:rPr>
          <w:color w:val="000000" w:themeColor="text1"/>
          <w:lang w:eastAsia="ar-SA"/>
        </w:rPr>
        <w:t>геоинформационное обучение;</w:t>
      </w:r>
    </w:p>
    <w:p w14:paraId="24C23949" w14:textId="77777777" w:rsidR="006A7F0B" w:rsidRPr="00314EEB" w:rsidRDefault="006A7F0B" w:rsidP="006A7F0B">
      <w:pPr>
        <w:pStyle w:val="aa"/>
        <w:numPr>
          <w:ilvl w:val="0"/>
          <w:numId w:val="8"/>
        </w:numPr>
        <w:contextualSpacing/>
        <w:rPr>
          <w:color w:val="000000" w:themeColor="text1"/>
          <w:lang w:eastAsia="ar-SA"/>
        </w:rPr>
      </w:pPr>
      <w:r w:rsidRPr="00314EEB">
        <w:rPr>
          <w:color w:val="000000" w:themeColor="text1"/>
          <w:lang w:eastAsia="ar-SA"/>
        </w:rPr>
        <w:t>проверка знаний;</w:t>
      </w:r>
    </w:p>
    <w:p w14:paraId="4A1C5998" w14:textId="77777777" w:rsidR="006A7F0B" w:rsidRPr="00314EEB" w:rsidRDefault="006A7F0B" w:rsidP="006A7F0B">
      <w:pPr>
        <w:pStyle w:val="aa"/>
        <w:numPr>
          <w:ilvl w:val="0"/>
          <w:numId w:val="8"/>
        </w:numPr>
        <w:contextualSpacing/>
        <w:rPr>
          <w:color w:val="000000" w:themeColor="text1"/>
          <w:lang w:eastAsia="ar-SA"/>
        </w:rPr>
      </w:pPr>
      <w:r w:rsidRPr="00314EEB">
        <w:rPr>
          <w:color w:val="000000" w:themeColor="text1"/>
          <w:lang w:eastAsia="ar-SA"/>
        </w:rPr>
        <w:t>самостоятельная работа обучающихся.</w:t>
      </w:r>
    </w:p>
    <w:p w14:paraId="3CA5FF46" w14:textId="77777777" w:rsidR="006A7F0B" w:rsidRPr="00314EEB" w:rsidRDefault="006A7F0B" w:rsidP="006A7F0B">
      <w:pPr>
        <w:pStyle w:val="aa"/>
        <w:contextualSpacing/>
        <w:rPr>
          <w:color w:val="000000" w:themeColor="text1"/>
        </w:rPr>
      </w:pPr>
      <w:r w:rsidRPr="00314EEB">
        <w:rPr>
          <w:color w:val="000000" w:themeColor="text1"/>
        </w:rPr>
        <w:t xml:space="preserve">В современном мире информатизация сферы образования вступает на качественно новый уровень: решается задача </w:t>
      </w:r>
      <w:r w:rsidRPr="00314EEB">
        <w:rPr>
          <w:i/>
          <w:color w:val="000000" w:themeColor="text1"/>
        </w:rPr>
        <w:t xml:space="preserve">всеобщего </w:t>
      </w:r>
      <w:r w:rsidRPr="00314EEB">
        <w:rPr>
          <w:color w:val="000000" w:themeColor="text1"/>
        </w:rPr>
        <w:t xml:space="preserve">использования компьютерных технологий, в образовании. </w:t>
      </w:r>
    </w:p>
    <w:p w14:paraId="32EF6F05" w14:textId="77777777" w:rsidR="003E7E0A" w:rsidRPr="00314EEB" w:rsidRDefault="006A7F0B" w:rsidP="003E7E0A">
      <w:pPr>
        <w:pStyle w:val="aa"/>
        <w:contextualSpacing/>
        <w:rPr>
          <w:color w:val="000000" w:themeColor="text1"/>
        </w:rPr>
      </w:pPr>
      <w:r w:rsidRPr="00314EEB">
        <w:rPr>
          <w:color w:val="000000" w:themeColor="text1"/>
        </w:rPr>
        <w:t xml:space="preserve">Существуют специально разработанные и находящиеся в открытом доступе электронные образовательные ресурсы, которые могут и должны применяться </w:t>
      </w:r>
      <w:proofErr w:type="gramStart"/>
      <w:r w:rsidRPr="00314EEB">
        <w:rPr>
          <w:color w:val="000000" w:themeColor="text1"/>
        </w:rPr>
        <w:t>учителем  географии</w:t>
      </w:r>
      <w:proofErr w:type="gramEnd"/>
      <w:r w:rsidRPr="00314EEB">
        <w:rPr>
          <w:color w:val="000000" w:themeColor="text1"/>
        </w:rPr>
        <w:t>. В настоящее время имеется большое количество цифровых и электронных образовательных ресурсов</w:t>
      </w:r>
      <w:r w:rsidR="003E7E0A" w:rsidRPr="00314EEB">
        <w:rPr>
          <w:color w:val="000000" w:themeColor="text1"/>
        </w:rPr>
        <w:t>, в том числе образовательные платформы и видеоуроки</w:t>
      </w:r>
      <w:r w:rsidRPr="00314EEB">
        <w:rPr>
          <w:color w:val="000000" w:themeColor="text1"/>
        </w:rPr>
        <w:t xml:space="preserve">. </w:t>
      </w:r>
    </w:p>
    <w:p w14:paraId="08E5CD63" w14:textId="40D93F98" w:rsidR="003E7E0A" w:rsidRPr="00314EEB" w:rsidRDefault="000A5A3F" w:rsidP="006A7F0B">
      <w:pPr>
        <w:pStyle w:val="aa"/>
        <w:contextualSpacing/>
        <w:rPr>
          <w:color w:val="000000" w:themeColor="text1"/>
        </w:rPr>
      </w:pPr>
      <w:r w:rsidRPr="00314EEB">
        <w:rPr>
          <w:color w:val="000000" w:themeColor="text1"/>
        </w:rPr>
        <w:t>Наиболее известные и востребованные:</w:t>
      </w:r>
    </w:p>
    <w:p w14:paraId="696988B3" w14:textId="2E670551" w:rsidR="000A5A3F" w:rsidRPr="00314EEB" w:rsidRDefault="000A5A3F" w:rsidP="000A5A3F">
      <w:pPr>
        <w:pStyle w:val="aa"/>
        <w:numPr>
          <w:ilvl w:val="0"/>
          <w:numId w:val="23"/>
        </w:numPr>
        <w:contextualSpacing/>
        <w:rPr>
          <w:color w:val="000000" w:themeColor="text1"/>
        </w:rPr>
      </w:pPr>
      <w:r w:rsidRPr="00314EEB">
        <w:rPr>
          <w:color w:val="000000" w:themeColor="text1"/>
        </w:rPr>
        <w:t>Единая коллекция цифровых образовательных ресурсов (ЕК) (</w:t>
      </w:r>
      <w:hyperlink r:id="rId7" w:history="1">
        <w:r w:rsidRPr="00314EEB">
          <w:rPr>
            <w:rStyle w:val="a7"/>
            <w:color w:val="000000" w:themeColor="text1"/>
          </w:rPr>
          <w:t>http://school-collection.edu.ru</w:t>
        </w:r>
      </w:hyperlink>
      <w:r w:rsidRPr="00314EEB">
        <w:rPr>
          <w:color w:val="000000" w:themeColor="text1"/>
        </w:rPr>
        <w:t>).</w:t>
      </w:r>
    </w:p>
    <w:p w14:paraId="03A2B9D9" w14:textId="08AEB281" w:rsidR="000A5A3F" w:rsidRPr="00314EEB" w:rsidRDefault="000A5A3F" w:rsidP="000A5A3F">
      <w:pPr>
        <w:pStyle w:val="aa"/>
        <w:numPr>
          <w:ilvl w:val="0"/>
          <w:numId w:val="23"/>
        </w:numPr>
        <w:contextualSpacing/>
        <w:rPr>
          <w:color w:val="000000" w:themeColor="text1"/>
        </w:rPr>
      </w:pPr>
      <w:r w:rsidRPr="00314EEB">
        <w:rPr>
          <w:color w:val="000000" w:themeColor="text1"/>
        </w:rPr>
        <w:t>Российская электронная школа (https://resh.edu.ru/)</w:t>
      </w:r>
    </w:p>
    <w:p w14:paraId="643C628A" w14:textId="2682F460" w:rsidR="006A7F0B" w:rsidRPr="00314EEB" w:rsidRDefault="006A7F0B" w:rsidP="006A7F0B">
      <w:pPr>
        <w:pStyle w:val="aa"/>
        <w:contextualSpacing/>
        <w:rPr>
          <w:color w:val="000000" w:themeColor="text1"/>
        </w:rPr>
      </w:pPr>
      <w:r w:rsidRPr="00314EEB">
        <w:rPr>
          <w:color w:val="000000" w:themeColor="text1"/>
        </w:rPr>
        <w:t xml:space="preserve">  </w:t>
      </w:r>
    </w:p>
    <w:p w14:paraId="7B9D4556" w14:textId="77777777" w:rsidR="006A7F0B" w:rsidRPr="00314EEB" w:rsidRDefault="006A7F0B" w:rsidP="006A7F0B">
      <w:pPr>
        <w:pStyle w:val="aa"/>
        <w:contextualSpacing/>
        <w:rPr>
          <w:color w:val="000000" w:themeColor="text1"/>
        </w:rPr>
      </w:pPr>
      <w:r w:rsidRPr="00314EEB">
        <w:rPr>
          <w:color w:val="000000" w:themeColor="text1"/>
        </w:rPr>
        <w:t>Для создания мультимедийных электронных образовательных ресурсов используется представление учебных объектов множеством различных способов, т.е. с помощью графики, фото, видео, анимации и звука. Иными словами, используется всё, что человек способен воспринимать с помощью зрения и слуха.</w:t>
      </w:r>
    </w:p>
    <w:p w14:paraId="062F0084" w14:textId="77777777" w:rsidR="006A7F0B" w:rsidRPr="00314EEB" w:rsidRDefault="006A7F0B" w:rsidP="006A7F0B">
      <w:pPr>
        <w:pStyle w:val="aa"/>
        <w:contextualSpacing/>
        <w:rPr>
          <w:color w:val="000000" w:themeColor="text1"/>
        </w:rPr>
      </w:pPr>
      <w:r w:rsidRPr="00314EEB">
        <w:rPr>
          <w:color w:val="000000" w:themeColor="text1"/>
        </w:rPr>
        <w:t>Активное взаимодействие пользователя с электронным учебным продуктом является главным преимуществом, стратегической задачей информации образования. Уровень интерактивности (активности пользователя при работе с электронным образовательным ресурсом) служит одним из важнейших показателей качества ЭОР.</w:t>
      </w:r>
    </w:p>
    <w:p w14:paraId="54337522" w14:textId="77777777" w:rsidR="006A7F0B" w:rsidRPr="00314EEB" w:rsidRDefault="006A7F0B" w:rsidP="006A7F0B">
      <w:pPr>
        <w:pStyle w:val="aa"/>
        <w:contextualSpacing/>
        <w:rPr>
          <w:color w:val="000000" w:themeColor="text1"/>
        </w:rPr>
      </w:pPr>
      <w:r w:rsidRPr="00314EEB">
        <w:rPr>
          <w:color w:val="000000" w:themeColor="text1"/>
        </w:rPr>
        <w:lastRenderedPageBreak/>
        <w:t>Формы взаимодействия пользователя с ЭОР могут быть различными, в порядке повышения образовательной эффективности за счет увеличения уровня интерактивности, и соответственно более полноценного выражения активно-деятельностных форм обучения.</w:t>
      </w:r>
    </w:p>
    <w:p w14:paraId="5521877F" w14:textId="77777777" w:rsidR="006A7F0B" w:rsidRPr="00314EEB" w:rsidRDefault="006A7F0B" w:rsidP="006A7F0B">
      <w:pPr>
        <w:pStyle w:val="aa"/>
        <w:contextualSpacing/>
        <w:rPr>
          <w:color w:val="000000" w:themeColor="text1"/>
        </w:rPr>
      </w:pPr>
      <w:r w:rsidRPr="00314EEB">
        <w:rPr>
          <w:color w:val="000000" w:themeColor="text1"/>
        </w:rPr>
        <w:t>На первоначальных этапах работы с ЭОР пользователь может:</w:t>
      </w:r>
    </w:p>
    <w:p w14:paraId="0257ED6E" w14:textId="77777777" w:rsidR="006A7F0B" w:rsidRPr="00314EEB" w:rsidRDefault="006A7F0B" w:rsidP="006A7F0B">
      <w:pPr>
        <w:pStyle w:val="aa"/>
        <w:numPr>
          <w:ilvl w:val="0"/>
          <w:numId w:val="12"/>
        </w:numPr>
        <w:contextualSpacing/>
        <w:rPr>
          <w:color w:val="000000" w:themeColor="text1"/>
        </w:rPr>
      </w:pPr>
      <w:r w:rsidRPr="00314EEB">
        <w:rPr>
          <w:color w:val="000000" w:themeColor="text1"/>
        </w:rPr>
        <w:t xml:space="preserve">читать текст (управлять его </w:t>
      </w:r>
      <w:proofErr w:type="gramStart"/>
      <w:r w:rsidRPr="00314EEB">
        <w:rPr>
          <w:color w:val="000000" w:themeColor="text1"/>
        </w:rPr>
        <w:t>движением  в</w:t>
      </w:r>
      <w:proofErr w:type="gramEnd"/>
      <w:r w:rsidRPr="00314EEB">
        <w:rPr>
          <w:color w:val="000000" w:themeColor="text1"/>
        </w:rPr>
        <w:t xml:space="preserve"> окне, или листать страницы);</w:t>
      </w:r>
    </w:p>
    <w:p w14:paraId="023C43B8" w14:textId="77777777" w:rsidR="006A7F0B" w:rsidRPr="00314EEB" w:rsidRDefault="006A7F0B" w:rsidP="006A7F0B">
      <w:pPr>
        <w:pStyle w:val="aa"/>
        <w:numPr>
          <w:ilvl w:val="0"/>
          <w:numId w:val="12"/>
        </w:numPr>
        <w:contextualSpacing/>
        <w:rPr>
          <w:color w:val="000000" w:themeColor="text1"/>
        </w:rPr>
      </w:pPr>
      <w:r w:rsidRPr="00314EEB">
        <w:rPr>
          <w:color w:val="000000" w:themeColor="text1"/>
        </w:rPr>
        <w:t>просмотр графики (схем, диаграмм, символьных последовательностей, таблиц);</w:t>
      </w:r>
    </w:p>
    <w:p w14:paraId="5CFEAA82" w14:textId="77777777" w:rsidR="006A7F0B" w:rsidRPr="00314EEB" w:rsidRDefault="006A7F0B" w:rsidP="006A7F0B">
      <w:pPr>
        <w:pStyle w:val="aa"/>
        <w:numPr>
          <w:ilvl w:val="0"/>
          <w:numId w:val="12"/>
        </w:numPr>
        <w:contextualSpacing/>
        <w:rPr>
          <w:color w:val="000000" w:themeColor="text1"/>
        </w:rPr>
      </w:pPr>
      <w:r w:rsidRPr="00314EEB">
        <w:rPr>
          <w:color w:val="000000" w:themeColor="text1"/>
        </w:rPr>
        <w:t>прослушивание звука (речи, музыки, комбинированного (речь на фоне музыки);</w:t>
      </w:r>
    </w:p>
    <w:p w14:paraId="30E024B3" w14:textId="77777777" w:rsidR="006A7F0B" w:rsidRPr="00314EEB" w:rsidRDefault="006A7F0B" w:rsidP="006A7F0B">
      <w:pPr>
        <w:pStyle w:val="aa"/>
        <w:numPr>
          <w:ilvl w:val="0"/>
          <w:numId w:val="12"/>
        </w:numPr>
        <w:contextualSpacing/>
        <w:rPr>
          <w:color w:val="000000" w:themeColor="text1"/>
        </w:rPr>
      </w:pPr>
      <w:r w:rsidRPr="00314EEB">
        <w:rPr>
          <w:color w:val="000000" w:themeColor="text1"/>
        </w:rPr>
        <w:t>просмотр изображений (реалистических и синтезированных);</w:t>
      </w:r>
    </w:p>
    <w:p w14:paraId="21ECB34E" w14:textId="77777777" w:rsidR="006A7F0B" w:rsidRPr="00314EEB" w:rsidRDefault="006A7F0B" w:rsidP="006A7F0B">
      <w:pPr>
        <w:pStyle w:val="aa"/>
        <w:numPr>
          <w:ilvl w:val="0"/>
          <w:numId w:val="9"/>
        </w:numPr>
        <w:contextualSpacing/>
        <w:rPr>
          <w:color w:val="000000" w:themeColor="text1"/>
        </w:rPr>
      </w:pPr>
      <w:r w:rsidRPr="00314EEB">
        <w:rPr>
          <w:color w:val="000000" w:themeColor="text1"/>
        </w:rPr>
        <w:t xml:space="preserve">восприятие аудиовизуальной композиции (звук + текст; звук + статическое изображение (фотографии, рисунки); звук </w:t>
      </w:r>
      <w:proofErr w:type="gramStart"/>
      <w:r w:rsidRPr="00314EEB">
        <w:rPr>
          <w:color w:val="000000" w:themeColor="text1"/>
        </w:rPr>
        <w:t>+  последовательность</w:t>
      </w:r>
      <w:proofErr w:type="gramEnd"/>
      <w:r w:rsidRPr="00314EEB">
        <w:rPr>
          <w:color w:val="000000" w:themeColor="text1"/>
        </w:rPr>
        <w:t xml:space="preserve"> статических изображений; звук + динамическое изображение (видео)).</w:t>
      </w:r>
    </w:p>
    <w:p w14:paraId="10A78DBB" w14:textId="77777777" w:rsidR="006A7F0B" w:rsidRPr="00314EEB" w:rsidRDefault="006A7F0B" w:rsidP="006A7F0B">
      <w:pPr>
        <w:pStyle w:val="aa"/>
        <w:contextualSpacing/>
        <w:rPr>
          <w:color w:val="000000" w:themeColor="text1"/>
        </w:rPr>
      </w:pPr>
      <w:r w:rsidRPr="00314EEB">
        <w:rPr>
          <w:color w:val="000000" w:themeColor="text1"/>
        </w:rPr>
        <w:t>К активным формам работы пользователя на дальнейших этапах можно отнести:</w:t>
      </w:r>
    </w:p>
    <w:p w14:paraId="06F502F9" w14:textId="77777777" w:rsidR="006A7F0B" w:rsidRPr="00314EEB" w:rsidRDefault="006A7F0B" w:rsidP="006A7F0B">
      <w:pPr>
        <w:pStyle w:val="aa"/>
        <w:numPr>
          <w:ilvl w:val="0"/>
          <w:numId w:val="10"/>
        </w:numPr>
        <w:contextualSpacing/>
        <w:rPr>
          <w:color w:val="000000" w:themeColor="text1"/>
        </w:rPr>
      </w:pPr>
      <w:r w:rsidRPr="00314EEB">
        <w:rPr>
          <w:color w:val="000000" w:themeColor="text1"/>
        </w:rPr>
        <w:t>навигацию по элементам (операции в гипертексте, переходы по визуальным объектам);</w:t>
      </w:r>
    </w:p>
    <w:p w14:paraId="007FBB3D" w14:textId="77777777" w:rsidR="006A7F0B" w:rsidRPr="00314EEB" w:rsidRDefault="006A7F0B" w:rsidP="006A7F0B">
      <w:pPr>
        <w:pStyle w:val="aa"/>
        <w:numPr>
          <w:ilvl w:val="0"/>
          <w:numId w:val="10"/>
        </w:numPr>
        <w:contextualSpacing/>
        <w:rPr>
          <w:color w:val="000000" w:themeColor="text1"/>
        </w:rPr>
      </w:pPr>
      <w:r w:rsidRPr="00314EEB">
        <w:rPr>
          <w:color w:val="000000" w:themeColor="text1"/>
        </w:rPr>
        <w:t>копирование элементов в буфер для создания собственных оригинальных композиций;</w:t>
      </w:r>
    </w:p>
    <w:p w14:paraId="3F3ED027" w14:textId="77777777" w:rsidR="006A7F0B" w:rsidRPr="00314EEB" w:rsidRDefault="006A7F0B" w:rsidP="006A7F0B">
      <w:pPr>
        <w:pStyle w:val="aa"/>
        <w:numPr>
          <w:ilvl w:val="0"/>
          <w:numId w:val="10"/>
        </w:numPr>
        <w:contextualSpacing/>
        <w:rPr>
          <w:color w:val="000000" w:themeColor="text1"/>
        </w:rPr>
      </w:pPr>
      <w:r w:rsidRPr="00314EEB">
        <w:rPr>
          <w:color w:val="000000" w:themeColor="text1"/>
        </w:rPr>
        <w:t>множественный выбор из текста и изображений;</w:t>
      </w:r>
    </w:p>
    <w:p w14:paraId="67C43C76" w14:textId="77777777" w:rsidR="006A7F0B" w:rsidRPr="00314EEB" w:rsidRDefault="006A7F0B" w:rsidP="006A7F0B">
      <w:pPr>
        <w:pStyle w:val="aa"/>
        <w:numPr>
          <w:ilvl w:val="0"/>
          <w:numId w:val="10"/>
        </w:numPr>
        <w:contextualSpacing/>
        <w:rPr>
          <w:color w:val="000000" w:themeColor="text1"/>
        </w:rPr>
      </w:pPr>
      <w:r w:rsidRPr="00314EEB">
        <w:rPr>
          <w:color w:val="000000" w:themeColor="text1"/>
        </w:rPr>
        <w:t>масштабирование изображения для детального изучения;</w:t>
      </w:r>
    </w:p>
    <w:p w14:paraId="6E506D6E" w14:textId="77777777" w:rsidR="006A7F0B" w:rsidRPr="00314EEB" w:rsidRDefault="006A7F0B" w:rsidP="006A7F0B">
      <w:pPr>
        <w:pStyle w:val="aa"/>
        <w:numPr>
          <w:ilvl w:val="0"/>
          <w:numId w:val="10"/>
        </w:numPr>
        <w:contextualSpacing/>
        <w:rPr>
          <w:color w:val="000000" w:themeColor="text1"/>
        </w:rPr>
      </w:pPr>
      <w:r w:rsidRPr="00314EEB">
        <w:rPr>
          <w:color w:val="000000" w:themeColor="text1"/>
        </w:rPr>
        <w:t>изменение пространственной ориентации объектов (поворот объемных тел);</w:t>
      </w:r>
    </w:p>
    <w:p w14:paraId="1E830AC0" w14:textId="77777777" w:rsidR="006A7F0B" w:rsidRPr="00314EEB" w:rsidRDefault="006A7F0B" w:rsidP="006A7F0B">
      <w:pPr>
        <w:pStyle w:val="aa"/>
        <w:numPr>
          <w:ilvl w:val="0"/>
          <w:numId w:val="10"/>
        </w:numPr>
        <w:contextualSpacing/>
        <w:rPr>
          <w:color w:val="000000" w:themeColor="text1"/>
        </w:rPr>
      </w:pPr>
      <w:r w:rsidRPr="00314EEB">
        <w:rPr>
          <w:color w:val="000000" w:themeColor="text1"/>
        </w:rPr>
        <w:t>изменение азимута и угла зрения («поворот и наезд камеры» в виртуальных панорамах);</w:t>
      </w:r>
    </w:p>
    <w:p w14:paraId="24402FE8" w14:textId="77777777" w:rsidR="006A7F0B" w:rsidRPr="00314EEB" w:rsidRDefault="006A7F0B" w:rsidP="006A7F0B">
      <w:pPr>
        <w:pStyle w:val="aa"/>
        <w:numPr>
          <w:ilvl w:val="0"/>
          <w:numId w:val="10"/>
        </w:numPr>
        <w:contextualSpacing/>
        <w:rPr>
          <w:color w:val="000000" w:themeColor="text1"/>
        </w:rPr>
      </w:pPr>
      <w:r w:rsidRPr="00314EEB">
        <w:rPr>
          <w:color w:val="000000" w:themeColor="text1"/>
        </w:rPr>
        <w:t>управление интерактивной композицией.</w:t>
      </w:r>
    </w:p>
    <w:p w14:paraId="4D7AAE0C" w14:textId="77777777" w:rsidR="006A7F0B" w:rsidRPr="00314EEB" w:rsidRDefault="006A7F0B" w:rsidP="006A7F0B">
      <w:pPr>
        <w:pStyle w:val="aa"/>
        <w:contextualSpacing/>
        <w:rPr>
          <w:color w:val="000000" w:themeColor="text1"/>
        </w:rPr>
      </w:pPr>
      <w:r w:rsidRPr="00314EEB">
        <w:rPr>
          <w:color w:val="000000" w:themeColor="text1"/>
        </w:rPr>
        <w:t>На дальнейшем этапе можно использовать деятельностные формы:</w:t>
      </w:r>
    </w:p>
    <w:p w14:paraId="7673E93C" w14:textId="77777777" w:rsidR="006A7F0B" w:rsidRPr="00314EEB" w:rsidRDefault="006A7F0B" w:rsidP="006A7F0B">
      <w:pPr>
        <w:pStyle w:val="aa"/>
        <w:numPr>
          <w:ilvl w:val="0"/>
          <w:numId w:val="11"/>
        </w:numPr>
        <w:contextualSpacing/>
        <w:rPr>
          <w:color w:val="000000" w:themeColor="text1"/>
        </w:rPr>
      </w:pPr>
      <w:r w:rsidRPr="00314EEB">
        <w:rPr>
          <w:color w:val="000000" w:themeColor="text1"/>
        </w:rPr>
        <w:t>удаление или введение объектов в активное поле;</w:t>
      </w:r>
    </w:p>
    <w:p w14:paraId="57C78BB2" w14:textId="77777777" w:rsidR="006A7F0B" w:rsidRPr="00314EEB" w:rsidRDefault="006A7F0B" w:rsidP="006A7F0B">
      <w:pPr>
        <w:pStyle w:val="aa"/>
        <w:numPr>
          <w:ilvl w:val="0"/>
          <w:numId w:val="11"/>
        </w:numPr>
        <w:contextualSpacing/>
        <w:rPr>
          <w:color w:val="000000" w:themeColor="text1"/>
        </w:rPr>
      </w:pPr>
      <w:r w:rsidRPr="00314EEB">
        <w:rPr>
          <w:color w:val="000000" w:themeColor="text1"/>
        </w:rPr>
        <w:t>перемещение объектов;</w:t>
      </w:r>
    </w:p>
    <w:p w14:paraId="1D4710E5" w14:textId="77777777" w:rsidR="006A7F0B" w:rsidRPr="00314EEB" w:rsidRDefault="006A7F0B" w:rsidP="006A7F0B">
      <w:pPr>
        <w:pStyle w:val="aa"/>
        <w:numPr>
          <w:ilvl w:val="0"/>
          <w:numId w:val="11"/>
        </w:numPr>
        <w:contextualSpacing/>
        <w:rPr>
          <w:color w:val="000000" w:themeColor="text1"/>
        </w:rPr>
      </w:pPr>
      <w:r w:rsidRPr="00314EEB">
        <w:rPr>
          <w:color w:val="000000" w:themeColor="text1"/>
        </w:rPr>
        <w:t>совмещение объектов для изменения их свойств или получения новых объектов;</w:t>
      </w:r>
    </w:p>
    <w:p w14:paraId="4A5FE3E1" w14:textId="77777777" w:rsidR="006A7F0B" w:rsidRPr="00314EEB" w:rsidRDefault="006A7F0B" w:rsidP="006A7F0B">
      <w:pPr>
        <w:pStyle w:val="aa"/>
        <w:numPr>
          <w:ilvl w:val="0"/>
          <w:numId w:val="11"/>
        </w:numPr>
        <w:contextualSpacing/>
        <w:rPr>
          <w:color w:val="000000" w:themeColor="text1"/>
        </w:rPr>
      </w:pPr>
      <w:r w:rsidRPr="00314EEB">
        <w:rPr>
          <w:color w:val="000000" w:themeColor="text1"/>
        </w:rPr>
        <w:t>составление определенных композиций объектов;</w:t>
      </w:r>
    </w:p>
    <w:p w14:paraId="5BB5FB8A" w14:textId="77777777" w:rsidR="006A7F0B" w:rsidRPr="00314EEB" w:rsidRDefault="006A7F0B" w:rsidP="006A7F0B">
      <w:pPr>
        <w:pStyle w:val="aa"/>
        <w:numPr>
          <w:ilvl w:val="0"/>
          <w:numId w:val="11"/>
        </w:numPr>
        <w:contextualSpacing/>
        <w:rPr>
          <w:color w:val="000000" w:themeColor="text1"/>
        </w:rPr>
      </w:pPr>
      <w:r w:rsidRPr="00314EEB">
        <w:rPr>
          <w:color w:val="000000" w:themeColor="text1"/>
        </w:rPr>
        <w:t>объединение объектов связями с целью организации определенной системы;</w:t>
      </w:r>
    </w:p>
    <w:p w14:paraId="6F7FBDF0" w14:textId="77777777" w:rsidR="006A7F0B" w:rsidRPr="00314EEB" w:rsidRDefault="006A7F0B" w:rsidP="006A7F0B">
      <w:pPr>
        <w:pStyle w:val="aa"/>
        <w:numPr>
          <w:ilvl w:val="0"/>
          <w:numId w:val="11"/>
        </w:numPr>
        <w:contextualSpacing/>
        <w:rPr>
          <w:color w:val="000000" w:themeColor="text1"/>
        </w:rPr>
      </w:pPr>
      <w:r w:rsidRPr="00314EEB">
        <w:rPr>
          <w:color w:val="000000" w:themeColor="text1"/>
        </w:rPr>
        <w:t>изменение параметров или характеристик объектов и процессов;</w:t>
      </w:r>
    </w:p>
    <w:p w14:paraId="12A6941B" w14:textId="77777777" w:rsidR="006A7F0B" w:rsidRPr="00314EEB" w:rsidRDefault="006A7F0B" w:rsidP="006A7F0B">
      <w:pPr>
        <w:pStyle w:val="aa"/>
        <w:numPr>
          <w:ilvl w:val="0"/>
          <w:numId w:val="11"/>
        </w:numPr>
        <w:contextualSpacing/>
        <w:rPr>
          <w:color w:val="000000" w:themeColor="text1"/>
        </w:rPr>
      </w:pPr>
      <w:r w:rsidRPr="00314EEB">
        <w:rPr>
          <w:color w:val="000000" w:themeColor="text1"/>
        </w:rPr>
        <w:t>декомпозиция или перемещение по уровням вложенности объекта, представляющего собой сложную систему.</w:t>
      </w:r>
    </w:p>
    <w:p w14:paraId="1B8C8349" w14:textId="77777777" w:rsidR="006A7F0B" w:rsidRPr="00314EEB" w:rsidRDefault="006A7F0B" w:rsidP="006A7F0B">
      <w:pPr>
        <w:autoSpaceDE w:val="0"/>
        <w:autoSpaceDN w:val="0"/>
        <w:adjustRightInd w:val="0"/>
        <w:spacing w:after="0" w:line="360" w:lineRule="auto"/>
        <w:ind w:firstLine="708"/>
        <w:jc w:val="both"/>
        <w:rPr>
          <w:color w:val="000000" w:themeColor="text1"/>
          <w:szCs w:val="24"/>
          <w:lang w:val="ru-RU"/>
        </w:rPr>
      </w:pPr>
      <w:r w:rsidRPr="00314EEB">
        <w:rPr>
          <w:color w:val="000000" w:themeColor="text1"/>
          <w:szCs w:val="24"/>
          <w:lang w:val="ru-RU"/>
        </w:rPr>
        <w:t>Использование ЭОР предполагается несколькими способами:</w:t>
      </w:r>
    </w:p>
    <w:p w14:paraId="78955930" w14:textId="77777777" w:rsidR="006A7F0B" w:rsidRPr="00314EEB" w:rsidRDefault="006A7F0B" w:rsidP="006A7F0B">
      <w:pPr>
        <w:autoSpaceDE w:val="0"/>
        <w:autoSpaceDN w:val="0"/>
        <w:adjustRightInd w:val="0"/>
        <w:spacing w:after="0" w:line="360" w:lineRule="auto"/>
        <w:jc w:val="both"/>
        <w:rPr>
          <w:color w:val="000000" w:themeColor="text1"/>
          <w:szCs w:val="24"/>
          <w:lang w:val="ru-RU"/>
        </w:rPr>
      </w:pPr>
      <w:r w:rsidRPr="00314EEB">
        <w:rPr>
          <w:color w:val="000000" w:themeColor="text1"/>
          <w:szCs w:val="24"/>
          <w:lang w:val="ru-RU"/>
        </w:rPr>
        <w:t xml:space="preserve">1. Учитель может вести урок на основе содержания </w:t>
      </w:r>
      <w:proofErr w:type="gramStart"/>
      <w:r w:rsidRPr="00314EEB">
        <w:rPr>
          <w:color w:val="000000" w:themeColor="text1"/>
          <w:szCs w:val="24"/>
          <w:lang w:val="ru-RU"/>
        </w:rPr>
        <w:t>готовых  цифровых</w:t>
      </w:r>
      <w:proofErr w:type="gramEnd"/>
      <w:r w:rsidRPr="00314EEB">
        <w:rPr>
          <w:color w:val="000000" w:themeColor="text1"/>
          <w:szCs w:val="24"/>
          <w:lang w:val="ru-RU"/>
        </w:rPr>
        <w:t xml:space="preserve"> образовательных ресурсов, используя Интернет-ресурсы.</w:t>
      </w:r>
    </w:p>
    <w:p w14:paraId="148B8631" w14:textId="77777777" w:rsidR="006A7F0B" w:rsidRPr="00314EEB" w:rsidRDefault="006A7F0B" w:rsidP="006A7F0B">
      <w:pPr>
        <w:autoSpaceDE w:val="0"/>
        <w:autoSpaceDN w:val="0"/>
        <w:adjustRightInd w:val="0"/>
        <w:spacing w:after="0" w:line="360" w:lineRule="auto"/>
        <w:jc w:val="both"/>
        <w:rPr>
          <w:color w:val="000000" w:themeColor="text1"/>
          <w:szCs w:val="24"/>
          <w:lang w:val="ru-RU"/>
        </w:rPr>
      </w:pPr>
      <w:r w:rsidRPr="00314EEB">
        <w:rPr>
          <w:color w:val="000000" w:themeColor="text1"/>
          <w:szCs w:val="24"/>
          <w:lang w:val="ru-RU"/>
        </w:rPr>
        <w:lastRenderedPageBreak/>
        <w:t>2. Учитель может самостоятельно разработать ЭОР и использовать на своем уроке.</w:t>
      </w:r>
    </w:p>
    <w:p w14:paraId="47A7D41A" w14:textId="77777777" w:rsidR="006A7F0B" w:rsidRPr="00314EEB" w:rsidRDefault="006A7F0B" w:rsidP="006A7F0B">
      <w:pPr>
        <w:autoSpaceDE w:val="0"/>
        <w:autoSpaceDN w:val="0"/>
        <w:adjustRightInd w:val="0"/>
        <w:spacing w:after="0" w:line="360" w:lineRule="auto"/>
        <w:jc w:val="both"/>
        <w:rPr>
          <w:color w:val="000000" w:themeColor="text1"/>
          <w:szCs w:val="24"/>
          <w:lang w:val="ru-RU"/>
        </w:rPr>
      </w:pPr>
      <w:r w:rsidRPr="00314EEB">
        <w:rPr>
          <w:color w:val="000000" w:themeColor="text1"/>
          <w:szCs w:val="24"/>
          <w:lang w:val="ru-RU"/>
        </w:rPr>
        <w:t>3. Сам ученик может организовать самостоятельную познавательную деятельность, что особо важно в рамках введения ФГОС.</w:t>
      </w:r>
    </w:p>
    <w:p w14:paraId="0C80BC2B" w14:textId="77777777" w:rsidR="006A7F0B" w:rsidRPr="00314EEB" w:rsidRDefault="006A7F0B" w:rsidP="006A7F0B">
      <w:pPr>
        <w:autoSpaceDE w:val="0"/>
        <w:autoSpaceDN w:val="0"/>
        <w:adjustRightInd w:val="0"/>
        <w:spacing w:after="0" w:line="360" w:lineRule="auto"/>
        <w:jc w:val="both"/>
        <w:rPr>
          <w:color w:val="000000" w:themeColor="text1"/>
          <w:szCs w:val="24"/>
          <w:lang w:val="ru-RU"/>
        </w:rPr>
      </w:pPr>
      <w:r w:rsidRPr="00314EEB">
        <w:rPr>
          <w:color w:val="000000" w:themeColor="text1"/>
          <w:szCs w:val="24"/>
          <w:lang w:val="ru-RU"/>
        </w:rPr>
        <w:t>Рассмотрим применение ЭОР на различных этапах урока.</w:t>
      </w:r>
    </w:p>
    <w:p w14:paraId="41BF857A" w14:textId="77777777" w:rsidR="006A7F0B" w:rsidRPr="00314EEB" w:rsidRDefault="006A7F0B" w:rsidP="006A7F0B">
      <w:pPr>
        <w:pStyle w:val="a8"/>
        <w:numPr>
          <w:ilvl w:val="0"/>
          <w:numId w:val="21"/>
        </w:numPr>
        <w:autoSpaceDE w:val="0"/>
        <w:autoSpaceDN w:val="0"/>
        <w:adjustRightInd w:val="0"/>
        <w:spacing w:after="0" w:line="360" w:lineRule="auto"/>
        <w:jc w:val="both"/>
        <w:rPr>
          <w:rFonts w:ascii="Times New Roman" w:hAnsi="Times New Roman"/>
          <w:b/>
          <w:bCs/>
          <w:color w:val="000000" w:themeColor="text1"/>
          <w:sz w:val="24"/>
          <w:szCs w:val="24"/>
        </w:rPr>
      </w:pPr>
      <w:r w:rsidRPr="00314EEB">
        <w:rPr>
          <w:rFonts w:ascii="Times New Roman" w:hAnsi="Times New Roman"/>
          <w:b/>
          <w:bCs/>
          <w:color w:val="000000" w:themeColor="text1"/>
          <w:sz w:val="24"/>
          <w:szCs w:val="24"/>
        </w:rPr>
        <w:t xml:space="preserve">ЭОР для актуализации знаний. </w:t>
      </w:r>
    </w:p>
    <w:p w14:paraId="6B707A93" w14:textId="77777777" w:rsidR="006A7F0B" w:rsidRPr="00314EEB" w:rsidRDefault="006A7F0B" w:rsidP="006A7F0B">
      <w:pPr>
        <w:pStyle w:val="a8"/>
        <w:autoSpaceDE w:val="0"/>
        <w:autoSpaceDN w:val="0"/>
        <w:adjustRightInd w:val="0"/>
        <w:spacing w:after="0" w:line="360" w:lineRule="auto"/>
        <w:ind w:left="360"/>
        <w:jc w:val="both"/>
        <w:rPr>
          <w:rFonts w:ascii="Times New Roman" w:hAnsi="Times New Roman"/>
          <w:color w:val="000000" w:themeColor="text1"/>
          <w:sz w:val="24"/>
          <w:szCs w:val="24"/>
        </w:rPr>
      </w:pPr>
      <w:r w:rsidRPr="00314EEB">
        <w:rPr>
          <w:rFonts w:ascii="Times New Roman" w:hAnsi="Times New Roman"/>
          <w:color w:val="000000" w:themeColor="text1"/>
          <w:sz w:val="24"/>
          <w:szCs w:val="24"/>
        </w:rPr>
        <w:t xml:space="preserve">Эффективно использовать электронные тесты и </w:t>
      </w:r>
      <w:proofErr w:type="spellStart"/>
      <w:r w:rsidRPr="00314EEB">
        <w:rPr>
          <w:rFonts w:ascii="Times New Roman" w:hAnsi="Times New Roman"/>
          <w:color w:val="000000" w:themeColor="text1"/>
          <w:sz w:val="24"/>
          <w:szCs w:val="24"/>
        </w:rPr>
        <w:t>ЦОРы</w:t>
      </w:r>
      <w:proofErr w:type="spellEnd"/>
      <w:r w:rsidRPr="00314EEB">
        <w:rPr>
          <w:rFonts w:ascii="Times New Roman" w:hAnsi="Times New Roman"/>
          <w:color w:val="000000" w:themeColor="text1"/>
          <w:sz w:val="24"/>
          <w:szCs w:val="24"/>
        </w:rPr>
        <w:t xml:space="preserve">, в том числе собственные разработки. Использование </w:t>
      </w:r>
      <w:proofErr w:type="spellStart"/>
      <w:r w:rsidRPr="00314EEB">
        <w:rPr>
          <w:rFonts w:ascii="Times New Roman" w:hAnsi="Times New Roman"/>
          <w:color w:val="000000" w:themeColor="text1"/>
          <w:sz w:val="24"/>
          <w:szCs w:val="24"/>
        </w:rPr>
        <w:t>флеш</w:t>
      </w:r>
      <w:proofErr w:type="spellEnd"/>
      <w:r w:rsidRPr="00314EEB">
        <w:rPr>
          <w:rFonts w:ascii="Times New Roman" w:hAnsi="Times New Roman"/>
          <w:color w:val="000000" w:themeColor="text1"/>
          <w:sz w:val="24"/>
          <w:szCs w:val="24"/>
        </w:rPr>
        <w:t>-тестов и тренажеров помогает обучающемуся получить не только новые знания, но и формирует процесс получения новых умений и навыков работы, в частности навыки по самообразованию, помогает анализировать, делать выводы и обосновывать своё мнение, стимулируют стремления учащихся к постоянному самосовершенствованию и готовности к самостоятельному переобучению.</w:t>
      </w:r>
    </w:p>
    <w:p w14:paraId="551B50C3" w14:textId="77777777" w:rsidR="006A7F0B" w:rsidRPr="00314EEB" w:rsidRDefault="006A7F0B" w:rsidP="006A7F0B">
      <w:pPr>
        <w:pStyle w:val="a8"/>
        <w:numPr>
          <w:ilvl w:val="0"/>
          <w:numId w:val="21"/>
        </w:numPr>
        <w:autoSpaceDE w:val="0"/>
        <w:autoSpaceDN w:val="0"/>
        <w:adjustRightInd w:val="0"/>
        <w:spacing w:after="0" w:line="360" w:lineRule="auto"/>
        <w:jc w:val="both"/>
        <w:rPr>
          <w:rFonts w:ascii="Times New Roman" w:hAnsi="Times New Roman"/>
          <w:b/>
          <w:bCs/>
          <w:color w:val="000000" w:themeColor="text1"/>
          <w:sz w:val="24"/>
          <w:szCs w:val="24"/>
        </w:rPr>
      </w:pPr>
      <w:r w:rsidRPr="00314EEB">
        <w:rPr>
          <w:rFonts w:ascii="Times New Roman" w:hAnsi="Times New Roman"/>
          <w:b/>
          <w:bCs/>
          <w:color w:val="000000" w:themeColor="text1"/>
          <w:sz w:val="24"/>
          <w:szCs w:val="24"/>
        </w:rPr>
        <w:t xml:space="preserve">ЭОР на этапе объяснения нового материала. </w:t>
      </w:r>
    </w:p>
    <w:p w14:paraId="13F63052" w14:textId="77777777" w:rsidR="006A7F0B" w:rsidRPr="00314EEB" w:rsidRDefault="006A7F0B" w:rsidP="006A7F0B">
      <w:pPr>
        <w:pStyle w:val="a8"/>
        <w:autoSpaceDE w:val="0"/>
        <w:autoSpaceDN w:val="0"/>
        <w:adjustRightInd w:val="0"/>
        <w:spacing w:after="0" w:line="360" w:lineRule="auto"/>
        <w:ind w:left="360"/>
        <w:jc w:val="both"/>
        <w:rPr>
          <w:rFonts w:ascii="Times New Roman" w:hAnsi="Times New Roman"/>
          <w:color w:val="000000" w:themeColor="text1"/>
          <w:sz w:val="24"/>
          <w:szCs w:val="24"/>
        </w:rPr>
      </w:pPr>
      <w:r w:rsidRPr="00314EEB">
        <w:rPr>
          <w:rFonts w:ascii="Times New Roman" w:hAnsi="Times New Roman"/>
          <w:color w:val="000000" w:themeColor="text1"/>
          <w:sz w:val="24"/>
          <w:szCs w:val="24"/>
        </w:rPr>
        <w:t>В основе деятельности лежит личностное включение учащегося в процесс, когда компоненты деятельности им самим направляются и контролируются. Стимул к обучению реализуется через внесение элемента новизны, который отвлекает детей от трудностей, увлекая и пленяя их своей необычностью, использованием своеобразных средств. Такими элементами новизны являются, например, электронные учебники, мультимедийные презентации, учебные видеофильмы.</w:t>
      </w:r>
    </w:p>
    <w:p w14:paraId="66A86758" w14:textId="77777777" w:rsidR="006A7F0B" w:rsidRPr="00314EEB" w:rsidRDefault="006A7F0B" w:rsidP="006A7F0B">
      <w:pPr>
        <w:pStyle w:val="a8"/>
        <w:numPr>
          <w:ilvl w:val="0"/>
          <w:numId w:val="21"/>
        </w:numPr>
        <w:autoSpaceDE w:val="0"/>
        <w:autoSpaceDN w:val="0"/>
        <w:adjustRightInd w:val="0"/>
        <w:spacing w:after="0" w:line="360" w:lineRule="auto"/>
        <w:jc w:val="both"/>
        <w:rPr>
          <w:rFonts w:ascii="Times New Roman" w:hAnsi="Times New Roman"/>
          <w:b/>
          <w:bCs/>
          <w:color w:val="000000" w:themeColor="text1"/>
          <w:sz w:val="24"/>
          <w:szCs w:val="24"/>
        </w:rPr>
      </w:pPr>
      <w:r w:rsidRPr="00314EEB">
        <w:rPr>
          <w:rFonts w:ascii="Times New Roman" w:hAnsi="Times New Roman"/>
          <w:b/>
          <w:bCs/>
          <w:color w:val="000000" w:themeColor="text1"/>
          <w:sz w:val="24"/>
          <w:szCs w:val="24"/>
        </w:rPr>
        <w:t xml:space="preserve">ЭОР на этапе закрепления и совершенствования знаний, умений и навыков. </w:t>
      </w:r>
    </w:p>
    <w:p w14:paraId="65918597" w14:textId="77777777" w:rsidR="006A7F0B" w:rsidRPr="00314EEB" w:rsidRDefault="006A7F0B" w:rsidP="006A7F0B">
      <w:pPr>
        <w:pStyle w:val="a8"/>
        <w:autoSpaceDE w:val="0"/>
        <w:autoSpaceDN w:val="0"/>
        <w:adjustRightInd w:val="0"/>
        <w:spacing w:after="0" w:line="360" w:lineRule="auto"/>
        <w:ind w:left="360"/>
        <w:jc w:val="both"/>
        <w:rPr>
          <w:rFonts w:ascii="Times New Roman" w:hAnsi="Times New Roman"/>
          <w:b/>
          <w:bCs/>
          <w:color w:val="000000" w:themeColor="text1"/>
          <w:sz w:val="24"/>
          <w:szCs w:val="24"/>
        </w:rPr>
      </w:pPr>
      <w:r w:rsidRPr="00314EEB">
        <w:rPr>
          <w:rFonts w:ascii="Times New Roman" w:hAnsi="Times New Roman"/>
          <w:color w:val="000000" w:themeColor="text1"/>
          <w:sz w:val="24"/>
          <w:szCs w:val="24"/>
        </w:rPr>
        <w:t>При закреплении многих тем курса</w:t>
      </w:r>
      <w:r w:rsidRPr="00314EEB">
        <w:rPr>
          <w:rFonts w:ascii="Times New Roman" w:hAnsi="Times New Roman"/>
          <w:b/>
          <w:bCs/>
          <w:color w:val="000000" w:themeColor="text1"/>
          <w:sz w:val="24"/>
          <w:szCs w:val="24"/>
        </w:rPr>
        <w:t xml:space="preserve"> </w:t>
      </w:r>
      <w:r w:rsidRPr="00314EEB">
        <w:rPr>
          <w:rFonts w:ascii="Times New Roman" w:hAnsi="Times New Roman"/>
          <w:color w:val="000000" w:themeColor="text1"/>
          <w:sz w:val="24"/>
          <w:szCs w:val="24"/>
        </w:rPr>
        <w:t>информатики эффективной технологией является использование</w:t>
      </w:r>
      <w:r w:rsidRPr="00314EEB">
        <w:rPr>
          <w:rFonts w:ascii="Times New Roman" w:hAnsi="Times New Roman"/>
          <w:b/>
          <w:bCs/>
          <w:color w:val="000000" w:themeColor="text1"/>
          <w:sz w:val="24"/>
          <w:szCs w:val="24"/>
        </w:rPr>
        <w:t xml:space="preserve"> </w:t>
      </w:r>
      <w:r w:rsidRPr="00314EEB">
        <w:rPr>
          <w:rFonts w:ascii="Times New Roman" w:hAnsi="Times New Roman"/>
          <w:color w:val="000000" w:themeColor="text1"/>
          <w:sz w:val="24"/>
          <w:szCs w:val="24"/>
        </w:rPr>
        <w:t>на уроках обучающих компакт-дисков.</w:t>
      </w:r>
    </w:p>
    <w:p w14:paraId="1ABEDDE8" w14:textId="77777777" w:rsidR="006A7F0B" w:rsidRPr="00314EEB" w:rsidRDefault="006A7F0B" w:rsidP="006A7F0B">
      <w:pPr>
        <w:pStyle w:val="a8"/>
        <w:numPr>
          <w:ilvl w:val="0"/>
          <w:numId w:val="21"/>
        </w:numPr>
        <w:autoSpaceDE w:val="0"/>
        <w:autoSpaceDN w:val="0"/>
        <w:adjustRightInd w:val="0"/>
        <w:spacing w:after="0" w:line="360" w:lineRule="auto"/>
        <w:jc w:val="both"/>
        <w:rPr>
          <w:rFonts w:ascii="Times New Roman" w:hAnsi="Times New Roman"/>
          <w:b/>
          <w:bCs/>
          <w:color w:val="000000" w:themeColor="text1"/>
          <w:sz w:val="24"/>
          <w:szCs w:val="24"/>
        </w:rPr>
      </w:pPr>
      <w:r w:rsidRPr="00314EEB">
        <w:rPr>
          <w:rFonts w:ascii="Times New Roman" w:hAnsi="Times New Roman"/>
          <w:b/>
          <w:bCs/>
          <w:color w:val="000000" w:themeColor="text1"/>
          <w:sz w:val="24"/>
          <w:szCs w:val="24"/>
        </w:rPr>
        <w:t>ЭОР для контроля и оценки знаний, умений и навыков.</w:t>
      </w:r>
    </w:p>
    <w:p w14:paraId="2753BDE9" w14:textId="77777777" w:rsidR="006A7F0B" w:rsidRPr="00314EEB" w:rsidRDefault="006A7F0B" w:rsidP="006A7F0B">
      <w:pPr>
        <w:pStyle w:val="a8"/>
        <w:autoSpaceDE w:val="0"/>
        <w:autoSpaceDN w:val="0"/>
        <w:adjustRightInd w:val="0"/>
        <w:spacing w:after="0" w:line="360" w:lineRule="auto"/>
        <w:ind w:left="360"/>
        <w:jc w:val="both"/>
        <w:rPr>
          <w:rFonts w:ascii="Times New Roman" w:hAnsi="Times New Roman"/>
          <w:color w:val="000000" w:themeColor="text1"/>
          <w:sz w:val="24"/>
          <w:szCs w:val="24"/>
        </w:rPr>
      </w:pPr>
      <w:r w:rsidRPr="00314EEB">
        <w:rPr>
          <w:rFonts w:ascii="Times New Roman" w:hAnsi="Times New Roman"/>
          <w:color w:val="000000" w:themeColor="text1"/>
          <w:sz w:val="24"/>
          <w:szCs w:val="24"/>
        </w:rPr>
        <w:t>Использование тренажеров-</w:t>
      </w:r>
      <w:proofErr w:type="spellStart"/>
      <w:r w:rsidRPr="00314EEB">
        <w:rPr>
          <w:rFonts w:ascii="Times New Roman" w:hAnsi="Times New Roman"/>
          <w:color w:val="000000" w:themeColor="text1"/>
          <w:sz w:val="24"/>
          <w:szCs w:val="24"/>
        </w:rPr>
        <w:t>флеш</w:t>
      </w:r>
      <w:proofErr w:type="spellEnd"/>
      <w:r w:rsidRPr="00314EEB">
        <w:rPr>
          <w:rFonts w:ascii="Times New Roman" w:hAnsi="Times New Roman"/>
          <w:color w:val="000000" w:themeColor="text1"/>
          <w:sz w:val="24"/>
          <w:szCs w:val="24"/>
        </w:rPr>
        <w:t xml:space="preserve"> позволяют осуществить контроль знаний обучающихся, используя при этом личностное включение учащегося в процесс.</w:t>
      </w:r>
    </w:p>
    <w:p w14:paraId="52A96910" w14:textId="77777777" w:rsidR="006A7F0B" w:rsidRPr="00314EEB" w:rsidRDefault="006A7F0B" w:rsidP="006A7F0B">
      <w:pPr>
        <w:pStyle w:val="a8"/>
        <w:numPr>
          <w:ilvl w:val="0"/>
          <w:numId w:val="21"/>
        </w:numPr>
        <w:autoSpaceDE w:val="0"/>
        <w:autoSpaceDN w:val="0"/>
        <w:adjustRightInd w:val="0"/>
        <w:spacing w:after="0" w:line="360" w:lineRule="auto"/>
        <w:jc w:val="both"/>
        <w:rPr>
          <w:rFonts w:ascii="Times New Roman" w:hAnsi="Times New Roman"/>
          <w:color w:val="000000" w:themeColor="text1"/>
          <w:sz w:val="24"/>
          <w:szCs w:val="24"/>
        </w:rPr>
      </w:pPr>
      <w:r w:rsidRPr="00314EEB">
        <w:rPr>
          <w:rFonts w:ascii="Times New Roman" w:hAnsi="Times New Roman"/>
          <w:b/>
          <w:bCs/>
          <w:color w:val="000000" w:themeColor="text1"/>
          <w:sz w:val="24"/>
          <w:szCs w:val="24"/>
        </w:rPr>
        <w:t xml:space="preserve">ЭОР для подготовки домашнего задания </w:t>
      </w:r>
      <w:r w:rsidRPr="00314EEB">
        <w:rPr>
          <w:rFonts w:ascii="Times New Roman" w:hAnsi="Times New Roman"/>
          <w:color w:val="000000" w:themeColor="text1"/>
          <w:sz w:val="24"/>
          <w:szCs w:val="24"/>
        </w:rPr>
        <w:t>(творческие задания, рефераты и доклады, презентации, самообучение).</w:t>
      </w:r>
    </w:p>
    <w:p w14:paraId="48306759" w14:textId="77777777" w:rsidR="006A7F0B" w:rsidRPr="00314EEB" w:rsidRDefault="006A7F0B" w:rsidP="006A7F0B">
      <w:pPr>
        <w:pStyle w:val="a8"/>
        <w:autoSpaceDE w:val="0"/>
        <w:autoSpaceDN w:val="0"/>
        <w:adjustRightInd w:val="0"/>
        <w:spacing w:after="0" w:line="360" w:lineRule="auto"/>
        <w:ind w:left="360"/>
        <w:jc w:val="both"/>
        <w:rPr>
          <w:rFonts w:ascii="Times New Roman" w:hAnsi="Times New Roman"/>
          <w:color w:val="000000" w:themeColor="text1"/>
          <w:sz w:val="24"/>
          <w:szCs w:val="24"/>
        </w:rPr>
      </w:pPr>
      <w:r w:rsidRPr="00314EEB">
        <w:rPr>
          <w:rFonts w:ascii="Times New Roman" w:hAnsi="Times New Roman"/>
          <w:color w:val="000000" w:themeColor="text1"/>
          <w:sz w:val="24"/>
          <w:szCs w:val="24"/>
        </w:rPr>
        <w:t xml:space="preserve">Одним из эффективных способов внедрения новых информационных технологий в образовательный процесс является самостоятельная разработка ЭОР при помощи моделей и презентаций. Это обеспечивает активное восприятие нового учебного материала, повышает наглядность его представления и способствует более прочному усвоению учащимися основ изучаемого предмета, а также позволяет учителю организовать новые, нетрадиционные формы учебной деятельности. Создание учителем своей модели или презентации является оптимальным вариантом, поскольку она </w:t>
      </w:r>
      <w:r w:rsidRPr="00314EEB">
        <w:rPr>
          <w:rFonts w:ascii="Times New Roman" w:hAnsi="Times New Roman"/>
          <w:color w:val="000000" w:themeColor="text1"/>
          <w:sz w:val="24"/>
          <w:szCs w:val="24"/>
        </w:rPr>
        <w:lastRenderedPageBreak/>
        <w:t>отвечала бы собственному оригинальному видению учебного материала и конструированию урока.</w:t>
      </w:r>
    </w:p>
    <w:p w14:paraId="03F9A7B0" w14:textId="53348CFF" w:rsidR="006A7F0B" w:rsidRPr="00314EEB" w:rsidRDefault="006A7F0B" w:rsidP="006A7F0B">
      <w:pPr>
        <w:pStyle w:val="aa"/>
        <w:contextualSpacing/>
        <w:rPr>
          <w:color w:val="000000" w:themeColor="text1"/>
        </w:rPr>
      </w:pPr>
      <w:r w:rsidRPr="00314EEB">
        <w:rPr>
          <w:color w:val="000000" w:themeColor="text1"/>
        </w:rPr>
        <w:t xml:space="preserve">Кроме того, ЭОР позволяют вести исследовательскую работу. Например, ресурс сайта П-вида: </w:t>
      </w:r>
      <w:r w:rsidRPr="00314EEB">
        <w:rPr>
          <w:rStyle w:val="a7"/>
          <w:color w:val="000000" w:themeColor="text1"/>
        </w:rPr>
        <w:t>Жилье – одна из главных потребностей человека</w:t>
      </w:r>
      <w:r w:rsidRPr="00314EEB">
        <w:rPr>
          <w:color w:val="000000" w:themeColor="text1"/>
        </w:rPr>
        <w:t>. Исследования ориентируются не на изучение предложенных событий, а на производство собственных.</w:t>
      </w:r>
    </w:p>
    <w:p w14:paraId="1BA2C310" w14:textId="77777777" w:rsidR="006A7F0B" w:rsidRPr="00314EEB" w:rsidRDefault="006A7F0B" w:rsidP="006A7F0B">
      <w:pPr>
        <w:pStyle w:val="aa"/>
        <w:contextualSpacing/>
        <w:rPr>
          <w:color w:val="000000" w:themeColor="text1"/>
        </w:rPr>
      </w:pPr>
      <w:r w:rsidRPr="00314EEB">
        <w:rPr>
          <w:color w:val="000000" w:themeColor="text1"/>
        </w:rPr>
        <w:t xml:space="preserve">Учебные задачи могут формулироваться </w:t>
      </w:r>
      <w:proofErr w:type="gramStart"/>
      <w:r w:rsidRPr="00314EEB">
        <w:rPr>
          <w:color w:val="000000" w:themeColor="text1"/>
        </w:rPr>
        <w:t>разнообразно,  а</w:t>
      </w:r>
      <w:proofErr w:type="gramEnd"/>
      <w:r w:rsidRPr="00314EEB">
        <w:rPr>
          <w:color w:val="000000" w:themeColor="text1"/>
        </w:rPr>
        <w:t xml:space="preserve"> пути их решения для достижения определенной цели выбирает сам пользователь. При этом не исключен вариант, при котором пользователю </w:t>
      </w:r>
      <w:proofErr w:type="gramStart"/>
      <w:r w:rsidRPr="00314EEB">
        <w:rPr>
          <w:color w:val="000000" w:themeColor="text1"/>
        </w:rPr>
        <w:t>решить  задачу</w:t>
      </w:r>
      <w:proofErr w:type="gramEnd"/>
      <w:r w:rsidRPr="00314EEB">
        <w:rPr>
          <w:color w:val="000000" w:themeColor="text1"/>
        </w:rPr>
        <w:t xml:space="preserve"> не удастся и учебная цель достигнута не будет. В данном случае речь идет не об исследовательской работе во внешнем информационном окружении (анализ информации в интернете), а о взаимодействии </w:t>
      </w:r>
      <w:proofErr w:type="gramStart"/>
      <w:r w:rsidRPr="00314EEB">
        <w:rPr>
          <w:color w:val="000000" w:themeColor="text1"/>
        </w:rPr>
        <w:t>ЭОР  с</w:t>
      </w:r>
      <w:proofErr w:type="gramEnd"/>
      <w:r w:rsidRPr="00314EEB">
        <w:rPr>
          <w:color w:val="000000" w:themeColor="text1"/>
        </w:rPr>
        <w:t xml:space="preserve"> приближением их к фрагментам реального времени.</w:t>
      </w:r>
    </w:p>
    <w:p w14:paraId="4E21F229" w14:textId="77777777" w:rsidR="006A7F0B" w:rsidRPr="00314EEB" w:rsidRDefault="006A7F0B" w:rsidP="006A7F0B">
      <w:pPr>
        <w:pStyle w:val="aa"/>
        <w:contextualSpacing/>
        <w:rPr>
          <w:color w:val="000000" w:themeColor="text1"/>
        </w:rPr>
      </w:pPr>
      <w:r w:rsidRPr="00314EEB">
        <w:rPr>
          <w:color w:val="000000" w:themeColor="text1"/>
        </w:rPr>
        <w:t>География — единственный школьный предмет, формирующий у обучающихся комплексное представление о Земле как планете людей и знакомящий их с территориальным подходом как особым методом научного познания и важным инструментом воздействия на природные и социально-экономические процессы.</w:t>
      </w:r>
    </w:p>
    <w:p w14:paraId="0753F553" w14:textId="77777777" w:rsidR="006A7F0B" w:rsidRPr="00314EEB" w:rsidRDefault="006A7F0B" w:rsidP="006A7F0B">
      <w:pPr>
        <w:pStyle w:val="aa"/>
        <w:contextualSpacing/>
        <w:rPr>
          <w:color w:val="000000" w:themeColor="text1"/>
        </w:rPr>
      </w:pPr>
      <w:r w:rsidRPr="00314EEB">
        <w:rPr>
          <w:color w:val="000000" w:themeColor="text1"/>
        </w:rPr>
        <w:t>География, возможно, в большей степени, чем любой другой предмет, имеет основание реализовывать принцип наглядности. В географии используются картографические методы, которые опираются на деятельность учащихся с картой как средством обучения. География оперирует пространственными представлениями, понятиями, которые очень сложно объяснить, не обращаясь к моделям, в т.ч., виртуальным. География предполагает «игру масштабами», использование математического аппарата и очень большое количество фактического материала (номенклатуры – перечня географических объектов, которые необходимо знать и уметь показывать на карте), терминов, сущности процессов и явлений, статистического материала. Школьники, в процессе изучения географии, обращаются к огромному количеству баз данных, а в процессе подготовки к ЕГЭ и ГИА – к контрольно-измерительным материалам, которые выполнены в тестовой форме.</w:t>
      </w:r>
    </w:p>
    <w:p w14:paraId="3AF7303E" w14:textId="79D058CD" w:rsidR="006A7F0B" w:rsidRPr="00314EEB" w:rsidRDefault="006A7F0B" w:rsidP="006A7F0B">
      <w:pPr>
        <w:pStyle w:val="aa"/>
        <w:contextualSpacing/>
        <w:rPr>
          <w:color w:val="000000" w:themeColor="text1"/>
        </w:rPr>
      </w:pPr>
      <w:r w:rsidRPr="00314EEB">
        <w:rPr>
          <w:color w:val="000000" w:themeColor="text1"/>
        </w:rPr>
        <w:t xml:space="preserve">На сайте </w:t>
      </w:r>
      <w:r w:rsidRPr="00314EEB">
        <w:rPr>
          <w:b/>
          <w:color w:val="000000" w:themeColor="text1"/>
        </w:rPr>
        <w:t>Единая коллекция цифровых образовательных ресурсов(</w:t>
      </w:r>
      <w:hyperlink r:id="rId8" w:history="1">
        <w:r w:rsidRPr="00314EEB">
          <w:rPr>
            <w:rStyle w:val="a7"/>
            <w:color w:val="000000" w:themeColor="text1"/>
          </w:rPr>
          <w:t>http://</w:t>
        </w:r>
        <w:r w:rsidRPr="00314EEB">
          <w:rPr>
            <w:rStyle w:val="a7"/>
            <w:color w:val="000000" w:themeColor="text1"/>
            <w:lang w:val="en-US"/>
          </w:rPr>
          <w:t>school</w:t>
        </w:r>
        <w:r w:rsidRPr="00314EEB">
          <w:rPr>
            <w:rStyle w:val="a7"/>
            <w:color w:val="000000" w:themeColor="text1"/>
          </w:rPr>
          <w:t>-</w:t>
        </w:r>
        <w:r w:rsidRPr="00314EEB">
          <w:rPr>
            <w:rStyle w:val="a7"/>
            <w:color w:val="000000" w:themeColor="text1"/>
            <w:lang w:val="en-US"/>
          </w:rPr>
          <w:t>collection</w:t>
        </w:r>
        <w:r w:rsidRPr="00314EEB">
          <w:rPr>
            <w:rStyle w:val="a7"/>
            <w:color w:val="000000" w:themeColor="text1"/>
          </w:rPr>
          <w:t>.edu.ru</w:t>
        </w:r>
      </w:hyperlink>
      <w:r w:rsidRPr="00314EEB">
        <w:rPr>
          <w:color w:val="000000" w:themeColor="text1"/>
        </w:rPr>
        <w:t xml:space="preserve">) представлены различные картографические ресурсы, например </w:t>
      </w:r>
      <w:r w:rsidRPr="00314EEB">
        <w:rPr>
          <w:rStyle w:val="a7"/>
          <w:color w:val="000000" w:themeColor="text1"/>
          <w:u w:val="none"/>
        </w:rPr>
        <w:t xml:space="preserve">Конструктор </w:t>
      </w:r>
      <w:proofErr w:type="spellStart"/>
      <w:r w:rsidRPr="00314EEB">
        <w:rPr>
          <w:rStyle w:val="a7"/>
          <w:color w:val="000000" w:themeColor="text1"/>
          <w:u w:val="none"/>
        </w:rPr>
        <w:t>интерактивныхкарт</w:t>
      </w:r>
      <w:proofErr w:type="spellEnd"/>
      <w:r w:rsidRPr="00314EEB">
        <w:rPr>
          <w:rStyle w:val="a7"/>
          <w:color w:val="000000" w:themeColor="text1"/>
          <w:u w:val="none"/>
        </w:rPr>
        <w:t xml:space="preserve"> с проверяемыми заданиями.</w:t>
      </w:r>
    </w:p>
    <w:p w14:paraId="3802921E" w14:textId="3AD25C40" w:rsidR="006A7F0B" w:rsidRPr="00314EEB" w:rsidRDefault="006A7F0B" w:rsidP="006A7F0B">
      <w:pPr>
        <w:pStyle w:val="aa"/>
        <w:contextualSpacing/>
        <w:rPr>
          <w:color w:val="000000" w:themeColor="text1"/>
        </w:rPr>
      </w:pPr>
      <w:r w:rsidRPr="00314EEB">
        <w:rPr>
          <w:color w:val="000000" w:themeColor="text1"/>
        </w:rPr>
        <w:t xml:space="preserve">К основным инновационным качествам ЭОР размещенных </w:t>
      </w:r>
      <w:r w:rsidRPr="00314EEB">
        <w:rPr>
          <w:rStyle w:val="a7"/>
          <w:color w:val="000000" w:themeColor="text1"/>
          <w:u w:val="none"/>
        </w:rPr>
        <w:t>во ФЦИОР</w:t>
      </w:r>
      <w:r w:rsidRPr="00314EEB">
        <w:rPr>
          <w:color w:val="000000" w:themeColor="text1"/>
        </w:rPr>
        <w:t xml:space="preserve"> относятся:</w:t>
      </w:r>
    </w:p>
    <w:p w14:paraId="55AC4956" w14:textId="77777777" w:rsidR="006A7F0B" w:rsidRPr="00314EEB" w:rsidRDefault="006A7F0B" w:rsidP="006A7F0B">
      <w:pPr>
        <w:pStyle w:val="aa"/>
        <w:numPr>
          <w:ilvl w:val="0"/>
          <w:numId w:val="13"/>
        </w:numPr>
        <w:contextualSpacing/>
        <w:rPr>
          <w:color w:val="000000" w:themeColor="text1"/>
        </w:rPr>
      </w:pPr>
      <w:r w:rsidRPr="00314EEB">
        <w:rPr>
          <w:color w:val="000000" w:themeColor="text1"/>
        </w:rPr>
        <w:t>Комплексность. Возможность обеспечения всех компонентов образовательного процесса:</w:t>
      </w:r>
    </w:p>
    <w:p w14:paraId="4D864A2C" w14:textId="77777777" w:rsidR="006A7F0B" w:rsidRPr="00314EEB" w:rsidRDefault="006A7F0B" w:rsidP="006A7F0B">
      <w:pPr>
        <w:pStyle w:val="aa"/>
        <w:numPr>
          <w:ilvl w:val="0"/>
          <w:numId w:val="14"/>
        </w:numPr>
        <w:contextualSpacing/>
        <w:rPr>
          <w:color w:val="000000" w:themeColor="text1"/>
        </w:rPr>
      </w:pPr>
      <w:r w:rsidRPr="00314EEB">
        <w:rPr>
          <w:color w:val="000000" w:themeColor="text1"/>
        </w:rPr>
        <w:t>получение информации;</w:t>
      </w:r>
    </w:p>
    <w:p w14:paraId="33D86356" w14:textId="77777777" w:rsidR="006A7F0B" w:rsidRPr="00314EEB" w:rsidRDefault="006A7F0B" w:rsidP="006A7F0B">
      <w:pPr>
        <w:pStyle w:val="aa"/>
        <w:numPr>
          <w:ilvl w:val="0"/>
          <w:numId w:val="14"/>
        </w:numPr>
        <w:contextualSpacing/>
        <w:rPr>
          <w:color w:val="000000" w:themeColor="text1"/>
        </w:rPr>
      </w:pPr>
      <w:r w:rsidRPr="00314EEB">
        <w:rPr>
          <w:color w:val="000000" w:themeColor="text1"/>
        </w:rPr>
        <w:t>практические занятия;</w:t>
      </w:r>
    </w:p>
    <w:p w14:paraId="0F679C8F" w14:textId="77777777" w:rsidR="006A7F0B" w:rsidRPr="00314EEB" w:rsidRDefault="006A7F0B" w:rsidP="006A7F0B">
      <w:pPr>
        <w:pStyle w:val="aa"/>
        <w:numPr>
          <w:ilvl w:val="0"/>
          <w:numId w:val="14"/>
        </w:numPr>
        <w:contextualSpacing/>
        <w:rPr>
          <w:color w:val="000000" w:themeColor="text1"/>
        </w:rPr>
      </w:pPr>
      <w:r w:rsidRPr="00314EEB">
        <w:rPr>
          <w:color w:val="000000" w:themeColor="text1"/>
        </w:rPr>
        <w:lastRenderedPageBreak/>
        <w:t>аттестация (контроль учебных достижений).</w:t>
      </w:r>
    </w:p>
    <w:p w14:paraId="14EDC3E9" w14:textId="77777777" w:rsidR="006A7F0B" w:rsidRPr="00314EEB" w:rsidRDefault="006A7F0B" w:rsidP="006A7F0B">
      <w:pPr>
        <w:pStyle w:val="aa"/>
        <w:ind w:firstLine="0"/>
        <w:contextualSpacing/>
        <w:rPr>
          <w:color w:val="000000" w:themeColor="text1"/>
        </w:rPr>
      </w:pPr>
      <w:r w:rsidRPr="00314EEB">
        <w:rPr>
          <w:color w:val="000000" w:themeColor="text1"/>
        </w:rPr>
        <w:t>При работе с традиционным учебником обеспечивается только получение информации.</w:t>
      </w:r>
    </w:p>
    <w:p w14:paraId="008190B3" w14:textId="77777777" w:rsidR="006A7F0B" w:rsidRPr="00314EEB" w:rsidRDefault="006A7F0B" w:rsidP="006A7F0B">
      <w:pPr>
        <w:pStyle w:val="aa"/>
        <w:numPr>
          <w:ilvl w:val="0"/>
          <w:numId w:val="13"/>
        </w:numPr>
        <w:contextualSpacing/>
        <w:rPr>
          <w:color w:val="000000" w:themeColor="text1"/>
        </w:rPr>
      </w:pPr>
      <w:r w:rsidRPr="00314EEB">
        <w:rPr>
          <w:color w:val="000000" w:themeColor="text1"/>
        </w:rPr>
        <w:t>Интерактивность, которая обеспечивает резкое расширение возможностей самостоятельной учебной работы за счет использования активно-деятельностных форм обучения.</w:t>
      </w:r>
    </w:p>
    <w:p w14:paraId="0598C858" w14:textId="77777777" w:rsidR="006A7F0B" w:rsidRPr="00314EEB" w:rsidRDefault="006A7F0B" w:rsidP="006A7F0B">
      <w:pPr>
        <w:pStyle w:val="aa"/>
        <w:numPr>
          <w:ilvl w:val="0"/>
          <w:numId w:val="13"/>
        </w:numPr>
        <w:contextualSpacing/>
        <w:rPr>
          <w:color w:val="000000" w:themeColor="text1"/>
        </w:rPr>
      </w:pPr>
      <w:r w:rsidRPr="00314EEB">
        <w:rPr>
          <w:color w:val="000000" w:themeColor="text1"/>
        </w:rPr>
        <w:t>Возможность более полноценного обучения вне аудитории, в том числе дистанционно.</w:t>
      </w:r>
    </w:p>
    <w:p w14:paraId="514A9CFA" w14:textId="77777777" w:rsidR="006A7F0B" w:rsidRPr="00314EEB" w:rsidRDefault="006A7F0B" w:rsidP="006A7F0B">
      <w:pPr>
        <w:spacing w:after="0" w:line="360" w:lineRule="auto"/>
        <w:ind w:firstLine="709"/>
        <w:contextualSpacing/>
        <w:jc w:val="both"/>
        <w:rPr>
          <w:color w:val="000000" w:themeColor="text1"/>
          <w:szCs w:val="24"/>
          <w:lang w:val="ru-RU"/>
        </w:rPr>
      </w:pPr>
      <w:r w:rsidRPr="00314EEB">
        <w:rPr>
          <w:color w:val="000000" w:themeColor="text1"/>
          <w:szCs w:val="24"/>
          <w:lang w:val="ru-RU"/>
        </w:rPr>
        <w:t>Цифровые образовательные ресурсы (ЦОР)  в Единой коллекции цифровых образовательных ресурсов федерального уровня (</w:t>
      </w:r>
      <w:r w:rsidRPr="00314EEB">
        <w:rPr>
          <w:color w:val="000000" w:themeColor="text1"/>
          <w:szCs w:val="24"/>
        </w:rPr>
        <w:t>http</w:t>
      </w:r>
      <w:r w:rsidRPr="00314EEB">
        <w:rPr>
          <w:color w:val="000000" w:themeColor="text1"/>
          <w:szCs w:val="24"/>
          <w:lang w:val="ru-RU"/>
        </w:rPr>
        <w:t>://</w:t>
      </w:r>
      <w:r w:rsidRPr="00314EEB">
        <w:rPr>
          <w:color w:val="000000" w:themeColor="text1"/>
          <w:szCs w:val="24"/>
        </w:rPr>
        <w:t>school</w:t>
      </w:r>
      <w:r w:rsidRPr="00314EEB">
        <w:rPr>
          <w:color w:val="000000" w:themeColor="text1"/>
          <w:szCs w:val="24"/>
          <w:lang w:val="ru-RU"/>
        </w:rPr>
        <w:t>-</w:t>
      </w:r>
      <w:r w:rsidRPr="00314EEB">
        <w:rPr>
          <w:color w:val="000000" w:themeColor="text1"/>
          <w:szCs w:val="24"/>
        </w:rPr>
        <w:t>collection</w:t>
      </w:r>
      <w:r w:rsidRPr="00314EEB">
        <w:rPr>
          <w:color w:val="000000" w:themeColor="text1"/>
          <w:szCs w:val="24"/>
          <w:lang w:val="ru-RU"/>
        </w:rPr>
        <w:t>.</w:t>
      </w:r>
      <w:proofErr w:type="spellStart"/>
      <w:r w:rsidRPr="00314EEB">
        <w:rPr>
          <w:color w:val="000000" w:themeColor="text1"/>
          <w:szCs w:val="24"/>
        </w:rPr>
        <w:t>edu</w:t>
      </w:r>
      <w:proofErr w:type="spellEnd"/>
      <w:r w:rsidRPr="00314EEB">
        <w:rPr>
          <w:color w:val="000000" w:themeColor="text1"/>
          <w:szCs w:val="24"/>
          <w:lang w:val="ru-RU"/>
        </w:rPr>
        <w:t>.</w:t>
      </w:r>
      <w:proofErr w:type="spellStart"/>
      <w:r w:rsidRPr="00314EEB">
        <w:rPr>
          <w:color w:val="000000" w:themeColor="text1"/>
          <w:szCs w:val="24"/>
        </w:rPr>
        <w:t>ru</w:t>
      </w:r>
      <w:proofErr w:type="spellEnd"/>
      <w:r w:rsidRPr="00314EEB">
        <w:rPr>
          <w:color w:val="000000" w:themeColor="text1"/>
          <w:szCs w:val="24"/>
          <w:lang w:val="ru-RU"/>
        </w:rPr>
        <w:t>)- это представленные в цифровой форме фотографии, видеофрагменты, статические и динамические модели, объекты виртуальной реальности и интерактивного моделирования, картографические материалы, звукозаписи, символьные объекты и деловая графика, текстовые документы и иные учебные материалы, необходимые для организации учебного процесса.</w:t>
      </w:r>
    </w:p>
    <w:p w14:paraId="36751352" w14:textId="26F15BBE" w:rsidR="006A7F0B" w:rsidRPr="00314EEB" w:rsidRDefault="006A7F0B" w:rsidP="006A7F0B">
      <w:pPr>
        <w:pStyle w:val="aa"/>
        <w:contextualSpacing/>
        <w:rPr>
          <w:color w:val="000000" w:themeColor="text1"/>
        </w:rPr>
      </w:pPr>
      <w:r w:rsidRPr="00314EEB">
        <w:rPr>
          <w:color w:val="000000" w:themeColor="text1"/>
        </w:rPr>
        <w:t xml:space="preserve">Примеры простых ЦОР </w:t>
      </w:r>
      <w:r w:rsidRPr="00314EEB">
        <w:rPr>
          <w:rStyle w:val="a7"/>
          <w:color w:val="000000" w:themeColor="text1"/>
        </w:rPr>
        <w:t>Единой коллекции</w:t>
      </w:r>
      <w:r w:rsidRPr="00314EEB">
        <w:rPr>
          <w:color w:val="000000" w:themeColor="text1"/>
        </w:rPr>
        <w:t>:</w:t>
      </w:r>
    </w:p>
    <w:p w14:paraId="44730BFA" w14:textId="2FA087F5" w:rsidR="006A7F0B" w:rsidRPr="00314EEB" w:rsidRDefault="006A7F0B" w:rsidP="006A7F0B">
      <w:pPr>
        <w:pStyle w:val="aa"/>
        <w:numPr>
          <w:ilvl w:val="0"/>
          <w:numId w:val="15"/>
        </w:numPr>
        <w:contextualSpacing/>
        <w:rPr>
          <w:color w:val="000000" w:themeColor="text1"/>
        </w:rPr>
      </w:pPr>
      <w:r w:rsidRPr="00314EEB">
        <w:rPr>
          <w:color w:val="000000" w:themeColor="text1"/>
        </w:rPr>
        <w:t xml:space="preserve">статья из </w:t>
      </w:r>
      <w:r w:rsidRPr="00314EEB">
        <w:rPr>
          <w:rStyle w:val="a7"/>
          <w:color w:val="000000" w:themeColor="text1"/>
        </w:rPr>
        <w:t>Энциклопедия "</w:t>
      </w:r>
      <w:proofErr w:type="spellStart"/>
      <w:r w:rsidRPr="00314EEB">
        <w:rPr>
          <w:rStyle w:val="a7"/>
          <w:color w:val="000000" w:themeColor="text1"/>
        </w:rPr>
        <w:t>Кругосвет</w:t>
      </w:r>
      <w:proofErr w:type="spellEnd"/>
      <w:r w:rsidRPr="00314EEB">
        <w:rPr>
          <w:rStyle w:val="a7"/>
          <w:color w:val="000000" w:themeColor="text1"/>
        </w:rPr>
        <w:t>"</w:t>
      </w:r>
      <w:r w:rsidRPr="00314EEB">
        <w:rPr>
          <w:color w:val="000000" w:themeColor="text1"/>
        </w:rPr>
        <w:t>;</w:t>
      </w:r>
    </w:p>
    <w:p w14:paraId="0C9F51D6" w14:textId="3F57C325" w:rsidR="006A7F0B" w:rsidRPr="00314EEB" w:rsidRDefault="006A7F0B" w:rsidP="006A7F0B">
      <w:pPr>
        <w:pStyle w:val="aa"/>
        <w:numPr>
          <w:ilvl w:val="0"/>
          <w:numId w:val="15"/>
        </w:numPr>
        <w:contextualSpacing/>
        <w:rPr>
          <w:color w:val="000000" w:themeColor="text1"/>
        </w:rPr>
      </w:pPr>
      <w:r w:rsidRPr="00314EEB">
        <w:rPr>
          <w:color w:val="000000" w:themeColor="text1"/>
        </w:rPr>
        <w:t xml:space="preserve">иллюстрация вместе с сопроводительным текстом из коллекции </w:t>
      </w:r>
      <w:r w:rsidRPr="00314EEB">
        <w:rPr>
          <w:rStyle w:val="a7"/>
          <w:color w:val="000000" w:themeColor="text1"/>
        </w:rPr>
        <w:t>Материки и океаны, народы и страны</w:t>
      </w:r>
      <w:r w:rsidRPr="00314EEB">
        <w:rPr>
          <w:color w:val="000000" w:themeColor="text1"/>
        </w:rPr>
        <w:t>;</w:t>
      </w:r>
    </w:p>
    <w:p w14:paraId="57133451" w14:textId="77777777" w:rsidR="006A7F0B" w:rsidRPr="00314EEB" w:rsidRDefault="006A7F0B" w:rsidP="006A7F0B">
      <w:pPr>
        <w:pStyle w:val="aa"/>
        <w:numPr>
          <w:ilvl w:val="0"/>
          <w:numId w:val="15"/>
        </w:numPr>
        <w:contextualSpacing/>
        <w:rPr>
          <w:color w:val="000000" w:themeColor="text1"/>
        </w:rPr>
      </w:pPr>
      <w:r w:rsidRPr="00314EEB">
        <w:rPr>
          <w:color w:val="000000" w:themeColor="text1"/>
        </w:rPr>
        <w:t>книга в виде набора отсканированных страниц</w:t>
      </w:r>
      <w:r w:rsidRPr="00314EEB">
        <w:rPr>
          <w:color w:val="000000" w:themeColor="text1"/>
          <w:lang w:val="en-US"/>
        </w:rPr>
        <w:t>c</w:t>
      </w:r>
      <w:r w:rsidRPr="00314EEB">
        <w:rPr>
          <w:color w:val="000000" w:themeColor="text1"/>
        </w:rPr>
        <w:t xml:space="preserve"> оглавлением;</w:t>
      </w:r>
    </w:p>
    <w:p w14:paraId="16CADC66" w14:textId="77777777" w:rsidR="006A7F0B" w:rsidRPr="00314EEB" w:rsidRDefault="006A7F0B" w:rsidP="006A7F0B">
      <w:pPr>
        <w:pStyle w:val="aa"/>
        <w:numPr>
          <w:ilvl w:val="0"/>
          <w:numId w:val="15"/>
        </w:numPr>
        <w:contextualSpacing/>
        <w:rPr>
          <w:color w:val="000000" w:themeColor="text1"/>
        </w:rPr>
      </w:pPr>
      <w:r w:rsidRPr="00314EEB">
        <w:rPr>
          <w:color w:val="000000" w:themeColor="text1"/>
        </w:rPr>
        <w:t>аудиозапись;</w:t>
      </w:r>
    </w:p>
    <w:p w14:paraId="7F75E7C7" w14:textId="77777777" w:rsidR="006A7F0B" w:rsidRPr="00314EEB" w:rsidRDefault="006A7F0B" w:rsidP="006A7F0B">
      <w:pPr>
        <w:pStyle w:val="aa"/>
        <w:numPr>
          <w:ilvl w:val="0"/>
          <w:numId w:val="15"/>
        </w:numPr>
        <w:contextualSpacing/>
        <w:rPr>
          <w:color w:val="000000" w:themeColor="text1"/>
        </w:rPr>
      </w:pPr>
      <w:r w:rsidRPr="00314EEB">
        <w:rPr>
          <w:color w:val="000000" w:themeColor="text1"/>
        </w:rPr>
        <w:t>видеозапись;</w:t>
      </w:r>
    </w:p>
    <w:p w14:paraId="6949BC5F" w14:textId="77777777" w:rsidR="006A7F0B" w:rsidRPr="00314EEB" w:rsidRDefault="006A7F0B" w:rsidP="006A7F0B">
      <w:pPr>
        <w:pStyle w:val="aa"/>
        <w:numPr>
          <w:ilvl w:val="0"/>
          <w:numId w:val="15"/>
        </w:numPr>
        <w:contextualSpacing/>
        <w:rPr>
          <w:color w:val="000000" w:themeColor="text1"/>
        </w:rPr>
      </w:pPr>
      <w:r w:rsidRPr="00314EEB">
        <w:rPr>
          <w:color w:val="000000" w:themeColor="text1"/>
        </w:rPr>
        <w:t xml:space="preserve">презентация в формате </w:t>
      </w:r>
      <w:r w:rsidRPr="00314EEB">
        <w:rPr>
          <w:color w:val="000000" w:themeColor="text1"/>
          <w:lang w:val="en-US"/>
        </w:rPr>
        <w:t>MS</w:t>
      </w:r>
      <w:r w:rsidRPr="00314EEB">
        <w:rPr>
          <w:color w:val="000000" w:themeColor="text1"/>
        </w:rPr>
        <w:t xml:space="preserve"> </w:t>
      </w:r>
      <w:r w:rsidRPr="00314EEB">
        <w:rPr>
          <w:color w:val="000000" w:themeColor="text1"/>
          <w:lang w:val="en-US"/>
        </w:rPr>
        <w:t>PowerPoint</w:t>
      </w:r>
      <w:r w:rsidRPr="00314EEB">
        <w:rPr>
          <w:color w:val="000000" w:themeColor="text1"/>
        </w:rPr>
        <w:t>;</w:t>
      </w:r>
    </w:p>
    <w:p w14:paraId="4CCC64BF" w14:textId="77777777" w:rsidR="006A7F0B" w:rsidRPr="00314EEB" w:rsidRDefault="006A7F0B" w:rsidP="006A7F0B">
      <w:pPr>
        <w:pStyle w:val="aa"/>
        <w:numPr>
          <w:ilvl w:val="0"/>
          <w:numId w:val="15"/>
        </w:numPr>
        <w:contextualSpacing/>
        <w:rPr>
          <w:color w:val="000000" w:themeColor="text1"/>
        </w:rPr>
      </w:pPr>
      <w:r w:rsidRPr="00314EEB">
        <w:rPr>
          <w:color w:val="000000" w:themeColor="text1"/>
        </w:rPr>
        <w:t xml:space="preserve">отдельный медиа объект учебного курса, выполненного на </w:t>
      </w:r>
      <w:proofErr w:type="gramStart"/>
      <w:r w:rsidRPr="00314EEB">
        <w:rPr>
          <w:color w:val="000000" w:themeColor="text1"/>
        </w:rPr>
        <w:t>определенной  технологической</w:t>
      </w:r>
      <w:proofErr w:type="gramEnd"/>
      <w:r w:rsidRPr="00314EEB">
        <w:rPr>
          <w:color w:val="000000" w:themeColor="text1"/>
        </w:rPr>
        <w:t xml:space="preserve"> платформе.</w:t>
      </w:r>
    </w:p>
    <w:p w14:paraId="5841E43A" w14:textId="77777777" w:rsidR="006A7F0B" w:rsidRPr="00314EEB" w:rsidRDefault="006A7F0B" w:rsidP="006A7F0B">
      <w:pPr>
        <w:pStyle w:val="aa"/>
        <w:ind w:firstLine="709"/>
        <w:contextualSpacing/>
        <w:rPr>
          <w:color w:val="000000" w:themeColor="text1"/>
        </w:rPr>
      </w:pPr>
      <w:r w:rsidRPr="00314EEB">
        <w:rPr>
          <w:color w:val="000000" w:themeColor="text1"/>
        </w:rPr>
        <w:t xml:space="preserve">Важными следствиями активного использования ЦОР нового поколения в школьной </w:t>
      </w:r>
      <w:proofErr w:type="gramStart"/>
      <w:r w:rsidRPr="00314EEB">
        <w:rPr>
          <w:color w:val="000000" w:themeColor="text1"/>
        </w:rPr>
        <w:t>географии  стал</w:t>
      </w:r>
      <w:proofErr w:type="gramEnd"/>
      <w:r w:rsidRPr="00314EEB">
        <w:rPr>
          <w:color w:val="000000" w:themeColor="text1"/>
        </w:rPr>
        <w:t>:</w:t>
      </w:r>
    </w:p>
    <w:p w14:paraId="72DD7409" w14:textId="77777777" w:rsidR="006A7F0B" w:rsidRPr="00314EEB" w:rsidRDefault="006A7F0B" w:rsidP="006A7F0B">
      <w:pPr>
        <w:pStyle w:val="aa"/>
        <w:numPr>
          <w:ilvl w:val="0"/>
          <w:numId w:val="16"/>
        </w:numPr>
        <w:contextualSpacing/>
        <w:rPr>
          <w:color w:val="000000" w:themeColor="text1"/>
        </w:rPr>
      </w:pPr>
      <w:r w:rsidRPr="00314EEB">
        <w:rPr>
          <w:color w:val="000000" w:themeColor="text1"/>
        </w:rPr>
        <w:t>переход от репродуктивного процесса обучения к деятельностному;</w:t>
      </w:r>
    </w:p>
    <w:p w14:paraId="34B97DD9" w14:textId="77777777" w:rsidR="006A7F0B" w:rsidRPr="00314EEB" w:rsidRDefault="006A7F0B" w:rsidP="006A7F0B">
      <w:pPr>
        <w:pStyle w:val="aa"/>
        <w:numPr>
          <w:ilvl w:val="0"/>
          <w:numId w:val="16"/>
        </w:numPr>
        <w:contextualSpacing/>
        <w:rPr>
          <w:color w:val="000000" w:themeColor="text1"/>
        </w:rPr>
      </w:pPr>
      <w:r w:rsidRPr="00314EEB">
        <w:rPr>
          <w:color w:val="000000" w:themeColor="text1"/>
        </w:rPr>
        <w:t>поддержка разнообразия методик и организационных форм обучения;</w:t>
      </w:r>
    </w:p>
    <w:p w14:paraId="4B1DBBFB" w14:textId="77777777" w:rsidR="006A7F0B" w:rsidRPr="00314EEB" w:rsidRDefault="006A7F0B" w:rsidP="006A7F0B">
      <w:pPr>
        <w:pStyle w:val="aa"/>
        <w:numPr>
          <w:ilvl w:val="0"/>
          <w:numId w:val="16"/>
        </w:numPr>
        <w:contextualSpacing/>
        <w:rPr>
          <w:color w:val="000000" w:themeColor="text1"/>
        </w:rPr>
      </w:pPr>
      <w:r w:rsidRPr="00314EEB">
        <w:rPr>
          <w:color w:val="000000" w:themeColor="text1"/>
        </w:rPr>
        <w:t xml:space="preserve">выстраивание индивидуальных образовательных траекторий </w:t>
      </w:r>
    </w:p>
    <w:p w14:paraId="4EC17755" w14:textId="77777777" w:rsidR="006A7F0B" w:rsidRPr="00314EEB" w:rsidRDefault="006A7F0B" w:rsidP="006A7F0B">
      <w:pPr>
        <w:pStyle w:val="aa"/>
        <w:numPr>
          <w:ilvl w:val="0"/>
          <w:numId w:val="16"/>
        </w:numPr>
        <w:contextualSpacing/>
        <w:rPr>
          <w:color w:val="000000" w:themeColor="text1"/>
        </w:rPr>
      </w:pPr>
      <w:r w:rsidRPr="00314EEB">
        <w:rPr>
          <w:color w:val="000000" w:themeColor="text1"/>
        </w:rPr>
        <w:t xml:space="preserve">изучения </w:t>
      </w:r>
      <w:proofErr w:type="gramStart"/>
      <w:r w:rsidRPr="00314EEB">
        <w:rPr>
          <w:color w:val="000000" w:themeColor="text1"/>
        </w:rPr>
        <w:t>географии  в</w:t>
      </w:r>
      <w:proofErr w:type="gramEnd"/>
      <w:r w:rsidRPr="00314EEB">
        <w:rPr>
          <w:color w:val="000000" w:themeColor="text1"/>
        </w:rPr>
        <w:t xml:space="preserve"> соответствии с возможностями и образовательными потребностями учащихся;</w:t>
      </w:r>
    </w:p>
    <w:p w14:paraId="6F0BC7FA" w14:textId="77777777" w:rsidR="006A7F0B" w:rsidRPr="00314EEB" w:rsidRDefault="006A7F0B" w:rsidP="006A7F0B">
      <w:pPr>
        <w:pStyle w:val="aa"/>
        <w:numPr>
          <w:ilvl w:val="0"/>
          <w:numId w:val="16"/>
        </w:numPr>
        <w:contextualSpacing/>
        <w:rPr>
          <w:color w:val="000000" w:themeColor="text1"/>
        </w:rPr>
      </w:pPr>
      <w:r w:rsidRPr="00314EEB">
        <w:rPr>
          <w:color w:val="000000" w:themeColor="text1"/>
        </w:rPr>
        <w:t>стимулирование успешного обучения всех категорий учащихся.</w:t>
      </w:r>
    </w:p>
    <w:p w14:paraId="3203A254" w14:textId="77777777" w:rsidR="006A7F0B" w:rsidRPr="00314EEB" w:rsidRDefault="006A7F0B" w:rsidP="006A7F0B">
      <w:pPr>
        <w:spacing w:after="0" w:line="360" w:lineRule="auto"/>
        <w:ind w:firstLine="900"/>
        <w:contextualSpacing/>
        <w:jc w:val="both"/>
        <w:rPr>
          <w:color w:val="000000" w:themeColor="text1"/>
          <w:szCs w:val="24"/>
          <w:lang w:val="ru-RU"/>
        </w:rPr>
      </w:pPr>
      <w:r w:rsidRPr="00314EEB">
        <w:rPr>
          <w:color w:val="000000" w:themeColor="text1"/>
          <w:szCs w:val="24"/>
          <w:lang w:val="ru-RU"/>
        </w:rPr>
        <w:t xml:space="preserve">Содержание ЭОР представлено не только и не столько </w:t>
      </w:r>
      <w:proofErr w:type="spellStart"/>
      <w:r w:rsidRPr="00314EEB">
        <w:rPr>
          <w:color w:val="000000" w:themeColor="text1"/>
          <w:szCs w:val="24"/>
          <w:lang w:val="ru-RU"/>
        </w:rPr>
        <w:t>текстографическим</w:t>
      </w:r>
      <w:proofErr w:type="spellEnd"/>
      <w:r w:rsidRPr="00314EEB">
        <w:rPr>
          <w:color w:val="000000" w:themeColor="text1"/>
          <w:szCs w:val="24"/>
          <w:lang w:val="ru-RU"/>
        </w:rPr>
        <w:t xml:space="preserve"> учебным продуктом (не всегда обеспечивающим решение задач, ставящихся перед современным образованием), но и высокотехнологичным интерактивным мультимедийных </w:t>
      </w:r>
      <w:r w:rsidRPr="00314EEB">
        <w:rPr>
          <w:color w:val="000000" w:themeColor="text1"/>
          <w:szCs w:val="24"/>
          <w:lang w:val="ru-RU"/>
        </w:rPr>
        <w:lastRenderedPageBreak/>
        <w:t xml:space="preserve">продуктом,  максимально ориентированным, как на учет индивидуальных психофизиологических особенностей каждого ученика, так и удовлетворение </w:t>
      </w:r>
      <w:proofErr w:type="spellStart"/>
      <w:r w:rsidRPr="00314EEB">
        <w:rPr>
          <w:color w:val="000000" w:themeColor="text1"/>
          <w:szCs w:val="24"/>
          <w:lang w:val="ru-RU"/>
        </w:rPr>
        <w:t>информационно­образовательных</w:t>
      </w:r>
      <w:proofErr w:type="spellEnd"/>
      <w:r w:rsidRPr="00314EEB">
        <w:rPr>
          <w:color w:val="000000" w:themeColor="text1"/>
          <w:szCs w:val="24"/>
          <w:lang w:val="ru-RU"/>
        </w:rPr>
        <w:t xml:space="preserve"> потребностей всех субъектов целостного образовательного процесса.</w:t>
      </w:r>
    </w:p>
    <w:p w14:paraId="5077488E" w14:textId="77777777" w:rsidR="006A7F0B" w:rsidRPr="00314EEB" w:rsidRDefault="006A7F0B" w:rsidP="006A7F0B">
      <w:pPr>
        <w:spacing w:after="0" w:line="360" w:lineRule="auto"/>
        <w:ind w:firstLine="900"/>
        <w:contextualSpacing/>
        <w:jc w:val="both"/>
        <w:rPr>
          <w:color w:val="000000" w:themeColor="text1"/>
          <w:szCs w:val="24"/>
        </w:rPr>
      </w:pPr>
      <w:r w:rsidRPr="00314EEB">
        <w:rPr>
          <w:color w:val="000000" w:themeColor="text1"/>
          <w:szCs w:val="24"/>
          <w:lang w:val="ru-RU"/>
        </w:rPr>
        <w:t xml:space="preserve"> В своей предметной области я использую </w:t>
      </w:r>
      <w:r w:rsidRPr="00314EEB">
        <w:rPr>
          <w:color w:val="000000" w:themeColor="text1"/>
          <w:szCs w:val="24"/>
        </w:rPr>
        <w:t xml:space="preserve">ЭОР </w:t>
      </w:r>
      <w:proofErr w:type="spellStart"/>
      <w:r w:rsidRPr="00314EEB">
        <w:rPr>
          <w:color w:val="000000" w:themeColor="text1"/>
          <w:szCs w:val="24"/>
        </w:rPr>
        <w:t>комплексно</w:t>
      </w:r>
      <w:proofErr w:type="spellEnd"/>
      <w:r w:rsidRPr="00314EEB">
        <w:rPr>
          <w:color w:val="000000" w:themeColor="text1"/>
          <w:szCs w:val="24"/>
        </w:rPr>
        <w:t xml:space="preserve"> и </w:t>
      </w:r>
      <w:proofErr w:type="spellStart"/>
      <w:r w:rsidRPr="00314EEB">
        <w:rPr>
          <w:color w:val="000000" w:themeColor="text1"/>
          <w:szCs w:val="24"/>
        </w:rPr>
        <w:t>системно</w:t>
      </w:r>
      <w:proofErr w:type="spellEnd"/>
      <w:r w:rsidRPr="00314EEB">
        <w:rPr>
          <w:color w:val="000000" w:themeColor="text1"/>
          <w:szCs w:val="24"/>
        </w:rPr>
        <w:t xml:space="preserve">: </w:t>
      </w:r>
    </w:p>
    <w:p w14:paraId="0B2759D6" w14:textId="77777777" w:rsidR="006A7F0B" w:rsidRPr="00314EEB" w:rsidRDefault="006A7F0B" w:rsidP="006A7F0B">
      <w:pPr>
        <w:numPr>
          <w:ilvl w:val="0"/>
          <w:numId w:val="19"/>
        </w:numPr>
        <w:spacing w:after="0" w:line="360" w:lineRule="auto"/>
        <w:ind w:left="0" w:firstLine="900"/>
        <w:contextualSpacing/>
        <w:jc w:val="both"/>
        <w:rPr>
          <w:color w:val="000000" w:themeColor="text1"/>
          <w:szCs w:val="24"/>
        </w:rPr>
      </w:pPr>
      <w:proofErr w:type="spellStart"/>
      <w:r w:rsidRPr="00314EEB">
        <w:rPr>
          <w:color w:val="000000" w:themeColor="text1"/>
          <w:szCs w:val="24"/>
        </w:rPr>
        <w:t>на</w:t>
      </w:r>
      <w:proofErr w:type="spellEnd"/>
      <w:r w:rsidRPr="00314EEB">
        <w:rPr>
          <w:color w:val="000000" w:themeColor="text1"/>
          <w:szCs w:val="24"/>
        </w:rPr>
        <w:t xml:space="preserve"> </w:t>
      </w:r>
      <w:proofErr w:type="spellStart"/>
      <w:r w:rsidRPr="00314EEB">
        <w:rPr>
          <w:color w:val="000000" w:themeColor="text1"/>
          <w:szCs w:val="24"/>
        </w:rPr>
        <w:t>разных</w:t>
      </w:r>
      <w:proofErr w:type="spellEnd"/>
      <w:r w:rsidRPr="00314EEB">
        <w:rPr>
          <w:color w:val="000000" w:themeColor="text1"/>
          <w:szCs w:val="24"/>
        </w:rPr>
        <w:t xml:space="preserve"> </w:t>
      </w:r>
      <w:proofErr w:type="spellStart"/>
      <w:r w:rsidRPr="00314EEB">
        <w:rPr>
          <w:color w:val="000000" w:themeColor="text1"/>
          <w:szCs w:val="24"/>
        </w:rPr>
        <w:t>этапах</w:t>
      </w:r>
      <w:proofErr w:type="spellEnd"/>
      <w:r w:rsidRPr="00314EEB">
        <w:rPr>
          <w:color w:val="000000" w:themeColor="text1"/>
          <w:szCs w:val="24"/>
        </w:rPr>
        <w:t xml:space="preserve"> </w:t>
      </w:r>
      <w:proofErr w:type="spellStart"/>
      <w:r w:rsidRPr="00314EEB">
        <w:rPr>
          <w:color w:val="000000" w:themeColor="text1"/>
          <w:szCs w:val="24"/>
        </w:rPr>
        <w:t>урока</w:t>
      </w:r>
      <w:proofErr w:type="spellEnd"/>
      <w:r w:rsidRPr="00314EEB">
        <w:rPr>
          <w:color w:val="000000" w:themeColor="text1"/>
          <w:szCs w:val="24"/>
        </w:rPr>
        <w:t>;</w:t>
      </w:r>
    </w:p>
    <w:p w14:paraId="7FAE2FF2" w14:textId="77777777" w:rsidR="006A7F0B" w:rsidRPr="00314EEB" w:rsidRDefault="006A7F0B" w:rsidP="006A7F0B">
      <w:pPr>
        <w:numPr>
          <w:ilvl w:val="0"/>
          <w:numId w:val="19"/>
        </w:numPr>
        <w:spacing w:after="0" w:line="360" w:lineRule="auto"/>
        <w:ind w:left="0" w:firstLine="900"/>
        <w:contextualSpacing/>
        <w:jc w:val="both"/>
        <w:rPr>
          <w:color w:val="000000" w:themeColor="text1"/>
          <w:szCs w:val="24"/>
        </w:rPr>
      </w:pPr>
      <w:proofErr w:type="spellStart"/>
      <w:r w:rsidRPr="00314EEB">
        <w:rPr>
          <w:color w:val="000000" w:themeColor="text1"/>
          <w:szCs w:val="24"/>
        </w:rPr>
        <w:t>на</w:t>
      </w:r>
      <w:proofErr w:type="spellEnd"/>
      <w:r w:rsidRPr="00314EEB">
        <w:rPr>
          <w:color w:val="000000" w:themeColor="text1"/>
          <w:szCs w:val="24"/>
        </w:rPr>
        <w:t xml:space="preserve"> </w:t>
      </w:r>
      <w:proofErr w:type="spellStart"/>
      <w:r w:rsidRPr="00314EEB">
        <w:rPr>
          <w:color w:val="000000" w:themeColor="text1"/>
          <w:szCs w:val="24"/>
        </w:rPr>
        <w:t>разных</w:t>
      </w:r>
      <w:proofErr w:type="spellEnd"/>
      <w:r w:rsidRPr="00314EEB">
        <w:rPr>
          <w:color w:val="000000" w:themeColor="text1"/>
          <w:szCs w:val="24"/>
        </w:rPr>
        <w:t xml:space="preserve"> </w:t>
      </w:r>
      <w:proofErr w:type="spellStart"/>
      <w:r w:rsidRPr="00314EEB">
        <w:rPr>
          <w:color w:val="000000" w:themeColor="text1"/>
          <w:szCs w:val="24"/>
        </w:rPr>
        <w:t>типах</w:t>
      </w:r>
      <w:proofErr w:type="spellEnd"/>
      <w:r w:rsidRPr="00314EEB">
        <w:rPr>
          <w:color w:val="000000" w:themeColor="text1"/>
          <w:szCs w:val="24"/>
        </w:rPr>
        <w:t xml:space="preserve"> </w:t>
      </w:r>
      <w:proofErr w:type="spellStart"/>
      <w:r w:rsidRPr="00314EEB">
        <w:rPr>
          <w:color w:val="000000" w:themeColor="text1"/>
          <w:szCs w:val="24"/>
        </w:rPr>
        <w:t>уроков</w:t>
      </w:r>
      <w:proofErr w:type="spellEnd"/>
      <w:r w:rsidRPr="00314EEB">
        <w:rPr>
          <w:color w:val="000000" w:themeColor="text1"/>
          <w:szCs w:val="24"/>
        </w:rPr>
        <w:t>;</w:t>
      </w:r>
    </w:p>
    <w:p w14:paraId="58724283" w14:textId="77777777" w:rsidR="006A7F0B" w:rsidRPr="00314EEB" w:rsidRDefault="006A7F0B" w:rsidP="006A7F0B">
      <w:pPr>
        <w:numPr>
          <w:ilvl w:val="0"/>
          <w:numId w:val="19"/>
        </w:numPr>
        <w:spacing w:after="0" w:line="360" w:lineRule="auto"/>
        <w:ind w:left="0" w:firstLine="900"/>
        <w:contextualSpacing/>
        <w:jc w:val="both"/>
        <w:rPr>
          <w:color w:val="000000" w:themeColor="text1"/>
          <w:szCs w:val="24"/>
          <w:lang w:val="ru-RU"/>
        </w:rPr>
      </w:pPr>
      <w:r w:rsidRPr="00314EEB">
        <w:rPr>
          <w:color w:val="000000" w:themeColor="text1"/>
          <w:szCs w:val="24"/>
          <w:lang w:val="ru-RU"/>
        </w:rPr>
        <w:t>для организации разнообразной учебной и внеучебной деятельности учащихся.</w:t>
      </w:r>
    </w:p>
    <w:p w14:paraId="326E6F23" w14:textId="0AB174E6" w:rsidR="006A7F0B" w:rsidRPr="00314EEB" w:rsidRDefault="006A7F0B" w:rsidP="006A7F0B">
      <w:pPr>
        <w:spacing w:after="0" w:line="360" w:lineRule="auto"/>
        <w:ind w:firstLine="900"/>
        <w:contextualSpacing/>
        <w:jc w:val="both"/>
        <w:rPr>
          <w:color w:val="000000" w:themeColor="text1"/>
          <w:szCs w:val="24"/>
          <w:lang w:val="ru-RU"/>
        </w:rPr>
      </w:pPr>
      <w:r w:rsidRPr="00314EEB">
        <w:rPr>
          <w:color w:val="000000" w:themeColor="text1"/>
          <w:szCs w:val="24"/>
          <w:lang w:val="ru-RU"/>
        </w:rPr>
        <w:t xml:space="preserve">В контексте изучения школьной географии применение ЭОР в учебном процессе имеет ряд положительных особенностей. </w:t>
      </w:r>
      <w:r w:rsidR="00A90D9A" w:rsidRPr="00314EEB">
        <w:rPr>
          <w:color w:val="000000" w:themeColor="text1"/>
          <w:szCs w:val="24"/>
          <w:lang w:val="ru-RU"/>
        </w:rPr>
        <w:t>П</w:t>
      </w:r>
      <w:r w:rsidRPr="00314EEB">
        <w:rPr>
          <w:color w:val="000000" w:themeColor="text1"/>
          <w:szCs w:val="24"/>
          <w:lang w:val="ru-RU"/>
        </w:rPr>
        <w:t xml:space="preserve">рименение ЭОР создаёт дополнительные возможности для расширения информационной поддержки урока и создания необходимой степени наглядности, которой часто не хватает в традиционном преподавании географии. Для достижения максимальной наглядности можно использовать мультимедийные объекты: видео, слайд-шоу, интерактивные карты, динамические модели географических процессов. Кроме того, при использовании ЭОР возникают дополнительные возможности для реализации дифференцированного подхода к учащимся.  </w:t>
      </w:r>
    </w:p>
    <w:p w14:paraId="51AA597F" w14:textId="77777777" w:rsidR="006A7F0B" w:rsidRPr="00314EEB" w:rsidRDefault="006A7F0B" w:rsidP="006A7F0B">
      <w:pPr>
        <w:spacing w:after="0" w:line="360" w:lineRule="auto"/>
        <w:ind w:firstLine="900"/>
        <w:contextualSpacing/>
        <w:jc w:val="both"/>
        <w:rPr>
          <w:color w:val="000000" w:themeColor="text1"/>
          <w:szCs w:val="24"/>
          <w:lang w:val="ru-RU"/>
        </w:rPr>
      </w:pPr>
      <w:proofErr w:type="gramStart"/>
      <w:r w:rsidRPr="00314EEB">
        <w:rPr>
          <w:color w:val="000000" w:themeColor="text1"/>
          <w:szCs w:val="24"/>
          <w:lang w:val="ru-RU"/>
        </w:rPr>
        <w:t>На  уроках</w:t>
      </w:r>
      <w:proofErr w:type="gramEnd"/>
      <w:r w:rsidRPr="00314EEB">
        <w:rPr>
          <w:color w:val="000000" w:themeColor="text1"/>
          <w:szCs w:val="24"/>
          <w:lang w:val="ru-RU"/>
        </w:rPr>
        <w:t xml:space="preserve"> географии в 6-10-х классах я использую ЭОР нового поколения в следующих направлениях учебного процесса:</w:t>
      </w:r>
    </w:p>
    <w:p w14:paraId="0F38376E" w14:textId="77777777" w:rsidR="006A7F0B" w:rsidRPr="00314EEB" w:rsidRDefault="006A7F0B" w:rsidP="006A7F0B">
      <w:pPr>
        <w:numPr>
          <w:ilvl w:val="0"/>
          <w:numId w:val="18"/>
        </w:numPr>
        <w:spacing w:after="0" w:line="360" w:lineRule="auto"/>
        <w:ind w:left="0" w:firstLine="900"/>
        <w:contextualSpacing/>
        <w:jc w:val="both"/>
        <w:rPr>
          <w:color w:val="000000" w:themeColor="text1"/>
          <w:szCs w:val="24"/>
          <w:lang w:val="ru-RU"/>
        </w:rPr>
      </w:pPr>
      <w:r w:rsidRPr="00314EEB">
        <w:rPr>
          <w:color w:val="000000" w:themeColor="text1"/>
          <w:szCs w:val="24"/>
          <w:lang w:val="ru-RU"/>
        </w:rPr>
        <w:t xml:space="preserve">для проведения традиционных уроков (повышение наглядности излагаемого учебного материала, создание проблемных ситуаций; демонстрации примеров образцов практических действий, подготовка к выполнению практических и контрольных работ и т.д.);  </w:t>
      </w:r>
    </w:p>
    <w:p w14:paraId="7AB325B7" w14:textId="77777777" w:rsidR="006A7F0B" w:rsidRPr="00314EEB" w:rsidRDefault="006A7F0B" w:rsidP="006A7F0B">
      <w:pPr>
        <w:numPr>
          <w:ilvl w:val="0"/>
          <w:numId w:val="18"/>
        </w:numPr>
        <w:spacing w:after="0" w:line="360" w:lineRule="auto"/>
        <w:ind w:left="0" w:firstLine="900"/>
        <w:contextualSpacing/>
        <w:jc w:val="both"/>
        <w:rPr>
          <w:color w:val="000000" w:themeColor="text1"/>
          <w:szCs w:val="24"/>
          <w:lang w:val="ru-RU"/>
        </w:rPr>
      </w:pPr>
      <w:r w:rsidRPr="00314EEB">
        <w:rPr>
          <w:color w:val="000000" w:themeColor="text1"/>
          <w:szCs w:val="24"/>
          <w:lang w:val="ru-RU"/>
        </w:rPr>
        <w:t xml:space="preserve"> для организации самостоятельной познавательной деятельности учащихся с целью индивидуализации обучения,</w:t>
      </w:r>
    </w:p>
    <w:p w14:paraId="45BAC482" w14:textId="77777777" w:rsidR="006A7F0B" w:rsidRPr="00314EEB" w:rsidRDefault="006A7F0B" w:rsidP="006A7F0B">
      <w:pPr>
        <w:numPr>
          <w:ilvl w:val="0"/>
          <w:numId w:val="18"/>
        </w:numPr>
        <w:spacing w:after="0" w:line="360" w:lineRule="auto"/>
        <w:ind w:left="0" w:firstLine="900"/>
        <w:contextualSpacing/>
        <w:jc w:val="both"/>
        <w:rPr>
          <w:color w:val="000000" w:themeColor="text1"/>
          <w:szCs w:val="24"/>
          <w:lang w:val="ru-RU"/>
        </w:rPr>
      </w:pPr>
      <w:r w:rsidRPr="00314EEB">
        <w:rPr>
          <w:color w:val="000000" w:themeColor="text1"/>
          <w:szCs w:val="24"/>
          <w:lang w:val="ru-RU"/>
        </w:rPr>
        <w:t xml:space="preserve"> организации групповой работы на уроке;  </w:t>
      </w:r>
    </w:p>
    <w:p w14:paraId="29117FC7" w14:textId="77777777" w:rsidR="006A7F0B" w:rsidRPr="00314EEB" w:rsidRDefault="006A7F0B" w:rsidP="006A7F0B">
      <w:pPr>
        <w:numPr>
          <w:ilvl w:val="0"/>
          <w:numId w:val="18"/>
        </w:numPr>
        <w:spacing w:after="0" w:line="360" w:lineRule="auto"/>
        <w:ind w:left="0" w:firstLine="900"/>
        <w:contextualSpacing/>
        <w:jc w:val="both"/>
        <w:rPr>
          <w:color w:val="000000" w:themeColor="text1"/>
          <w:szCs w:val="24"/>
          <w:lang w:val="ru-RU"/>
        </w:rPr>
      </w:pPr>
      <w:r w:rsidRPr="00314EEB">
        <w:rPr>
          <w:color w:val="000000" w:themeColor="text1"/>
          <w:szCs w:val="24"/>
          <w:lang w:val="ru-RU"/>
        </w:rPr>
        <w:t xml:space="preserve">для организации контроля и самоконтроля учащихся на уроке.  </w:t>
      </w:r>
    </w:p>
    <w:p w14:paraId="1F5FB2E3" w14:textId="77777777" w:rsidR="006A7F0B" w:rsidRPr="00314EEB" w:rsidRDefault="006A7F0B" w:rsidP="006A7F0B">
      <w:pPr>
        <w:numPr>
          <w:ilvl w:val="0"/>
          <w:numId w:val="18"/>
        </w:numPr>
        <w:spacing w:after="0" w:line="360" w:lineRule="auto"/>
        <w:ind w:left="0" w:firstLine="900"/>
        <w:contextualSpacing/>
        <w:jc w:val="both"/>
        <w:rPr>
          <w:color w:val="000000" w:themeColor="text1"/>
          <w:szCs w:val="24"/>
          <w:lang w:val="ru-RU"/>
        </w:rPr>
      </w:pPr>
      <w:r w:rsidRPr="00314EEB">
        <w:rPr>
          <w:color w:val="000000" w:themeColor="text1"/>
          <w:szCs w:val="24"/>
          <w:lang w:val="ru-RU"/>
        </w:rPr>
        <w:t>для реализации инновационных педагогических технологий, как основу для перехода к новым нетрадиционным моделям обучения:</w:t>
      </w:r>
    </w:p>
    <w:p w14:paraId="355E6DC8" w14:textId="77777777" w:rsidR="006A7F0B" w:rsidRPr="00314EEB" w:rsidRDefault="006A7F0B" w:rsidP="006A7F0B">
      <w:pPr>
        <w:spacing w:after="0" w:line="360" w:lineRule="auto"/>
        <w:ind w:firstLine="900"/>
        <w:contextualSpacing/>
        <w:jc w:val="both"/>
        <w:rPr>
          <w:color w:val="000000" w:themeColor="text1"/>
          <w:szCs w:val="24"/>
          <w:lang w:val="ru-RU"/>
        </w:rPr>
      </w:pPr>
      <w:r w:rsidRPr="00314EEB">
        <w:rPr>
          <w:color w:val="000000" w:themeColor="text1"/>
          <w:szCs w:val="24"/>
          <w:lang w:val="ru-RU"/>
        </w:rPr>
        <w:t xml:space="preserve">С </w:t>
      </w:r>
      <w:proofErr w:type="gramStart"/>
      <w:r w:rsidRPr="00314EEB">
        <w:rPr>
          <w:color w:val="000000" w:themeColor="text1"/>
          <w:szCs w:val="24"/>
          <w:lang w:val="ru-RU"/>
        </w:rPr>
        <w:t>применением  практических</w:t>
      </w:r>
      <w:proofErr w:type="gramEnd"/>
      <w:r w:rsidRPr="00314EEB">
        <w:rPr>
          <w:color w:val="000000" w:themeColor="text1"/>
          <w:szCs w:val="24"/>
          <w:lang w:val="ru-RU"/>
        </w:rPr>
        <w:t xml:space="preserve"> и контрольных ЭУМ решаются несколько проблем:</w:t>
      </w:r>
    </w:p>
    <w:p w14:paraId="02A657CB" w14:textId="77777777" w:rsidR="006A7F0B" w:rsidRPr="00314EEB" w:rsidRDefault="006A7F0B" w:rsidP="006A7F0B">
      <w:pPr>
        <w:numPr>
          <w:ilvl w:val="0"/>
          <w:numId w:val="17"/>
        </w:numPr>
        <w:spacing w:after="0" w:line="360" w:lineRule="auto"/>
        <w:ind w:left="0" w:firstLine="900"/>
        <w:contextualSpacing/>
        <w:jc w:val="both"/>
        <w:rPr>
          <w:color w:val="000000" w:themeColor="text1"/>
          <w:szCs w:val="24"/>
          <w:lang w:val="ru-RU"/>
        </w:rPr>
      </w:pPr>
      <w:r w:rsidRPr="00314EEB">
        <w:rPr>
          <w:color w:val="000000" w:themeColor="text1"/>
          <w:szCs w:val="24"/>
          <w:lang w:val="ru-RU"/>
        </w:rPr>
        <w:t xml:space="preserve">экономится </w:t>
      </w:r>
      <w:proofErr w:type="gramStart"/>
      <w:r w:rsidRPr="00314EEB">
        <w:rPr>
          <w:color w:val="000000" w:themeColor="text1"/>
          <w:szCs w:val="24"/>
          <w:lang w:val="ru-RU"/>
        </w:rPr>
        <w:t>время  урока</w:t>
      </w:r>
      <w:proofErr w:type="gramEnd"/>
      <w:r w:rsidRPr="00314EEB">
        <w:rPr>
          <w:color w:val="000000" w:themeColor="text1"/>
          <w:szCs w:val="24"/>
          <w:lang w:val="ru-RU"/>
        </w:rPr>
        <w:t xml:space="preserve"> на бесконечные контрольные задания, появляется возможность перенести их домой, а на уроке отвести время на творческие: - дискуссии, деловые и ролевые игры, решение проблемных ситуаций и вопросов</w:t>
      </w:r>
    </w:p>
    <w:p w14:paraId="4282BAD2" w14:textId="77777777" w:rsidR="006A7F0B" w:rsidRPr="00314EEB" w:rsidRDefault="006A7F0B" w:rsidP="006A7F0B">
      <w:pPr>
        <w:numPr>
          <w:ilvl w:val="0"/>
          <w:numId w:val="17"/>
        </w:numPr>
        <w:spacing w:after="0" w:line="360" w:lineRule="auto"/>
        <w:ind w:left="0" w:firstLine="900"/>
        <w:contextualSpacing/>
        <w:jc w:val="both"/>
        <w:rPr>
          <w:color w:val="000000" w:themeColor="text1"/>
          <w:szCs w:val="24"/>
          <w:lang w:val="ru-RU"/>
        </w:rPr>
      </w:pPr>
      <w:r w:rsidRPr="00314EEB">
        <w:rPr>
          <w:color w:val="000000" w:themeColor="text1"/>
          <w:szCs w:val="24"/>
          <w:lang w:val="ru-RU"/>
        </w:rPr>
        <w:t xml:space="preserve">более глубоко отрабатываются универсальные учебные действия; </w:t>
      </w:r>
    </w:p>
    <w:p w14:paraId="2C45ED59" w14:textId="77777777" w:rsidR="006A7F0B" w:rsidRPr="00314EEB" w:rsidRDefault="006A7F0B" w:rsidP="006A7F0B">
      <w:pPr>
        <w:numPr>
          <w:ilvl w:val="0"/>
          <w:numId w:val="17"/>
        </w:numPr>
        <w:spacing w:after="0" w:line="360" w:lineRule="auto"/>
        <w:ind w:left="0" w:firstLine="900"/>
        <w:contextualSpacing/>
        <w:jc w:val="both"/>
        <w:rPr>
          <w:color w:val="000000" w:themeColor="text1"/>
          <w:szCs w:val="24"/>
          <w:lang w:val="ru-RU"/>
        </w:rPr>
      </w:pPr>
      <w:r w:rsidRPr="00314EEB">
        <w:rPr>
          <w:color w:val="000000" w:themeColor="text1"/>
          <w:szCs w:val="24"/>
          <w:lang w:val="ru-RU"/>
        </w:rPr>
        <w:t xml:space="preserve">предметно планируется работа с родителями учащихся. </w:t>
      </w:r>
    </w:p>
    <w:p w14:paraId="11AF3EC2" w14:textId="77777777" w:rsidR="006A7F0B" w:rsidRPr="00314EEB" w:rsidRDefault="006A7F0B" w:rsidP="006A7F0B">
      <w:pPr>
        <w:spacing w:after="0" w:line="360" w:lineRule="auto"/>
        <w:ind w:firstLine="900"/>
        <w:contextualSpacing/>
        <w:jc w:val="both"/>
        <w:rPr>
          <w:color w:val="000000" w:themeColor="text1"/>
          <w:szCs w:val="24"/>
          <w:lang w:val="ru-RU"/>
        </w:rPr>
      </w:pPr>
      <w:r w:rsidRPr="00314EEB">
        <w:rPr>
          <w:color w:val="000000" w:themeColor="text1"/>
          <w:szCs w:val="24"/>
          <w:lang w:val="ru-RU"/>
        </w:rPr>
        <w:lastRenderedPageBreak/>
        <w:t xml:space="preserve">Особенно существенное значение имеет применение ЭОР для организации самостоятельной познавательной деятельности учащихся (выбора необходимой дополнительной информации; изучения нового учебного материала; выполнения виртуальных практических и учебно-исследовательских работ); для создания «собственных» продуктов учебной деятельности (конспектов, рефератов, проектов и т.п.); для отработки умений и навыков, подготовки выступлений и презентаций, подготовки к конкурсам, олимпиадам, интеллектуальным турнирам, проведения тестирования как формы контроля и самоконтроля.  </w:t>
      </w:r>
    </w:p>
    <w:p w14:paraId="0B0760A3" w14:textId="77777777" w:rsidR="006A7F0B" w:rsidRPr="00314EEB" w:rsidRDefault="006A7F0B" w:rsidP="006A7F0B">
      <w:pPr>
        <w:spacing w:after="0" w:line="360" w:lineRule="auto"/>
        <w:ind w:firstLine="105"/>
        <w:contextualSpacing/>
        <w:jc w:val="both"/>
        <w:rPr>
          <w:color w:val="000000" w:themeColor="text1"/>
          <w:szCs w:val="24"/>
          <w:lang w:val="ru-RU"/>
        </w:rPr>
      </w:pPr>
      <w:r w:rsidRPr="00314EEB">
        <w:rPr>
          <w:color w:val="000000" w:themeColor="text1"/>
          <w:szCs w:val="24"/>
          <w:lang w:val="ru-RU"/>
        </w:rPr>
        <w:t xml:space="preserve">  Огромное количество плюсов использования ЭОР на уроке:</w:t>
      </w:r>
    </w:p>
    <w:p w14:paraId="3512FD9F" w14:textId="77777777" w:rsidR="006A7F0B" w:rsidRPr="00314EEB" w:rsidRDefault="006A7F0B" w:rsidP="006A7F0B">
      <w:pPr>
        <w:numPr>
          <w:ilvl w:val="0"/>
          <w:numId w:val="7"/>
        </w:numPr>
        <w:spacing w:after="0" w:line="360" w:lineRule="auto"/>
        <w:contextualSpacing/>
        <w:jc w:val="both"/>
        <w:rPr>
          <w:color w:val="000000" w:themeColor="text1"/>
          <w:szCs w:val="24"/>
          <w:lang w:val="ru-RU"/>
        </w:rPr>
      </w:pPr>
      <w:r w:rsidRPr="00314EEB">
        <w:rPr>
          <w:color w:val="000000" w:themeColor="text1"/>
          <w:szCs w:val="24"/>
          <w:lang w:val="ru-RU"/>
        </w:rPr>
        <w:t>это интересно, современно и перспективно;</w:t>
      </w:r>
    </w:p>
    <w:p w14:paraId="34987D47" w14:textId="77777777" w:rsidR="006A7F0B" w:rsidRPr="00314EEB" w:rsidRDefault="006A7F0B" w:rsidP="006A7F0B">
      <w:pPr>
        <w:numPr>
          <w:ilvl w:val="0"/>
          <w:numId w:val="7"/>
        </w:numPr>
        <w:spacing w:after="0" w:line="360" w:lineRule="auto"/>
        <w:contextualSpacing/>
        <w:jc w:val="both"/>
        <w:rPr>
          <w:color w:val="000000" w:themeColor="text1"/>
          <w:szCs w:val="24"/>
          <w:lang w:val="ru-RU"/>
        </w:rPr>
      </w:pPr>
      <w:proofErr w:type="gramStart"/>
      <w:r w:rsidRPr="00314EEB">
        <w:rPr>
          <w:color w:val="000000" w:themeColor="text1"/>
          <w:szCs w:val="24"/>
          <w:lang w:val="ru-RU"/>
        </w:rPr>
        <w:t>повышает  качество</w:t>
      </w:r>
      <w:proofErr w:type="gramEnd"/>
      <w:r w:rsidRPr="00314EEB">
        <w:rPr>
          <w:color w:val="000000" w:themeColor="text1"/>
          <w:szCs w:val="24"/>
          <w:lang w:val="ru-RU"/>
        </w:rPr>
        <w:t xml:space="preserve"> обучения, углубляет межпредметные связи при выполнении различных заданий по предмету;</w:t>
      </w:r>
    </w:p>
    <w:p w14:paraId="590ACF54" w14:textId="77777777" w:rsidR="006A7F0B" w:rsidRPr="00314EEB" w:rsidRDefault="006A7F0B" w:rsidP="006A7F0B">
      <w:pPr>
        <w:numPr>
          <w:ilvl w:val="0"/>
          <w:numId w:val="7"/>
        </w:numPr>
        <w:spacing w:after="0" w:line="360" w:lineRule="auto"/>
        <w:contextualSpacing/>
        <w:jc w:val="both"/>
        <w:rPr>
          <w:color w:val="000000" w:themeColor="text1"/>
          <w:szCs w:val="24"/>
          <w:lang w:val="ru-RU"/>
        </w:rPr>
      </w:pPr>
      <w:r w:rsidRPr="00314EEB">
        <w:rPr>
          <w:color w:val="000000" w:themeColor="text1"/>
          <w:szCs w:val="24"/>
          <w:lang w:val="ru-RU"/>
        </w:rPr>
        <w:t>позволяет проводить различные исследования и эксперименты, которые невозможны на обычном уроке;</w:t>
      </w:r>
    </w:p>
    <w:p w14:paraId="0EC0AEBF" w14:textId="77777777" w:rsidR="006A7F0B" w:rsidRPr="00314EEB" w:rsidRDefault="006A7F0B" w:rsidP="006A7F0B">
      <w:pPr>
        <w:numPr>
          <w:ilvl w:val="0"/>
          <w:numId w:val="7"/>
        </w:numPr>
        <w:spacing w:after="0" w:line="360" w:lineRule="auto"/>
        <w:contextualSpacing/>
        <w:jc w:val="both"/>
        <w:rPr>
          <w:color w:val="000000" w:themeColor="text1"/>
          <w:szCs w:val="24"/>
          <w:lang w:val="ru-RU"/>
        </w:rPr>
      </w:pPr>
      <w:r w:rsidRPr="00314EEB">
        <w:rPr>
          <w:color w:val="000000" w:themeColor="text1"/>
          <w:szCs w:val="24"/>
          <w:lang w:val="ru-RU"/>
        </w:rPr>
        <w:t xml:space="preserve">можно </w:t>
      </w:r>
      <w:proofErr w:type="gramStart"/>
      <w:r w:rsidRPr="00314EEB">
        <w:rPr>
          <w:color w:val="000000" w:themeColor="text1"/>
          <w:szCs w:val="24"/>
          <w:lang w:val="ru-RU"/>
        </w:rPr>
        <w:t>выполнять  индивидуальные</w:t>
      </w:r>
      <w:proofErr w:type="gramEnd"/>
      <w:r w:rsidRPr="00314EEB">
        <w:rPr>
          <w:color w:val="000000" w:themeColor="text1"/>
          <w:szCs w:val="24"/>
          <w:lang w:val="ru-RU"/>
        </w:rPr>
        <w:t xml:space="preserve">  и групповые проектные работы ;</w:t>
      </w:r>
    </w:p>
    <w:p w14:paraId="10FC9813" w14:textId="77777777" w:rsidR="006A7F0B" w:rsidRPr="00314EEB" w:rsidRDefault="006A7F0B" w:rsidP="006A7F0B">
      <w:pPr>
        <w:numPr>
          <w:ilvl w:val="0"/>
          <w:numId w:val="7"/>
        </w:numPr>
        <w:spacing w:after="0" w:line="360" w:lineRule="auto"/>
        <w:contextualSpacing/>
        <w:jc w:val="both"/>
        <w:rPr>
          <w:color w:val="000000" w:themeColor="text1"/>
          <w:szCs w:val="24"/>
          <w:lang w:val="ru-RU"/>
        </w:rPr>
      </w:pPr>
      <w:proofErr w:type="gramStart"/>
      <w:r w:rsidRPr="00314EEB">
        <w:rPr>
          <w:color w:val="000000" w:themeColor="text1"/>
          <w:szCs w:val="24"/>
          <w:lang w:val="ru-RU"/>
        </w:rPr>
        <w:t>это  новое</w:t>
      </w:r>
      <w:proofErr w:type="gramEnd"/>
      <w:r w:rsidRPr="00314EEB">
        <w:rPr>
          <w:color w:val="000000" w:themeColor="text1"/>
          <w:szCs w:val="24"/>
          <w:lang w:val="ru-RU"/>
        </w:rPr>
        <w:t xml:space="preserve"> представление информации (интерактивные карты);</w:t>
      </w:r>
    </w:p>
    <w:p w14:paraId="4562DDB4" w14:textId="77777777" w:rsidR="006A7F0B" w:rsidRPr="00314EEB" w:rsidRDefault="006A7F0B" w:rsidP="006A7F0B">
      <w:pPr>
        <w:numPr>
          <w:ilvl w:val="0"/>
          <w:numId w:val="7"/>
        </w:numPr>
        <w:spacing w:after="0" w:line="360" w:lineRule="auto"/>
        <w:contextualSpacing/>
        <w:jc w:val="both"/>
        <w:rPr>
          <w:color w:val="000000" w:themeColor="text1"/>
          <w:szCs w:val="24"/>
          <w:lang w:val="ru-RU"/>
        </w:rPr>
      </w:pPr>
      <w:r w:rsidRPr="00314EEB">
        <w:rPr>
          <w:color w:val="000000" w:themeColor="text1"/>
          <w:szCs w:val="24"/>
          <w:lang w:val="ru-RU"/>
        </w:rPr>
        <w:t>ЭОР можно применять на всех этапах урока, даже при выполнении учащимися домашнего задания;</w:t>
      </w:r>
    </w:p>
    <w:p w14:paraId="7CE02332" w14:textId="77777777" w:rsidR="006A7F0B" w:rsidRPr="00314EEB" w:rsidRDefault="006A7F0B" w:rsidP="006A7F0B">
      <w:pPr>
        <w:numPr>
          <w:ilvl w:val="0"/>
          <w:numId w:val="7"/>
        </w:numPr>
        <w:spacing w:after="0" w:line="360" w:lineRule="auto"/>
        <w:contextualSpacing/>
        <w:jc w:val="both"/>
        <w:rPr>
          <w:color w:val="000000" w:themeColor="text1"/>
          <w:szCs w:val="24"/>
          <w:lang w:val="ru-RU"/>
        </w:rPr>
      </w:pPr>
      <w:r w:rsidRPr="00314EEB">
        <w:rPr>
          <w:color w:val="000000" w:themeColor="text1"/>
          <w:szCs w:val="24"/>
          <w:lang w:val="ru-RU"/>
        </w:rPr>
        <w:t xml:space="preserve">новую информацию ученик получает, в основном, в процессе самостоятельной деятельности и заключается это </w:t>
      </w:r>
      <w:proofErr w:type="gramStart"/>
      <w:r w:rsidRPr="00314EEB">
        <w:rPr>
          <w:color w:val="000000" w:themeColor="text1"/>
          <w:szCs w:val="24"/>
          <w:lang w:val="ru-RU"/>
        </w:rPr>
        <w:t>в  освоении</w:t>
      </w:r>
      <w:proofErr w:type="gramEnd"/>
      <w:r w:rsidRPr="00314EEB">
        <w:rPr>
          <w:color w:val="000000" w:themeColor="text1"/>
          <w:szCs w:val="24"/>
          <w:lang w:val="ru-RU"/>
        </w:rPr>
        <w:t xml:space="preserve">  содержания урока;</w:t>
      </w:r>
    </w:p>
    <w:p w14:paraId="3DB32914" w14:textId="77777777" w:rsidR="006A7F0B" w:rsidRPr="00314EEB" w:rsidRDefault="006A7F0B" w:rsidP="006A7F0B">
      <w:pPr>
        <w:numPr>
          <w:ilvl w:val="0"/>
          <w:numId w:val="7"/>
        </w:numPr>
        <w:spacing w:after="0" w:line="360" w:lineRule="auto"/>
        <w:contextualSpacing/>
        <w:jc w:val="both"/>
        <w:rPr>
          <w:color w:val="000000" w:themeColor="text1"/>
          <w:szCs w:val="24"/>
          <w:lang w:val="ru-RU"/>
        </w:rPr>
      </w:pPr>
      <w:r w:rsidRPr="00314EEB">
        <w:rPr>
          <w:color w:val="000000" w:themeColor="text1"/>
          <w:szCs w:val="24"/>
          <w:lang w:val="ru-RU"/>
        </w:rPr>
        <w:t xml:space="preserve">у детей появляется опыт </w:t>
      </w:r>
      <w:proofErr w:type="gramStart"/>
      <w:r w:rsidRPr="00314EEB">
        <w:rPr>
          <w:color w:val="000000" w:themeColor="text1"/>
          <w:szCs w:val="24"/>
          <w:lang w:val="ru-RU"/>
        </w:rPr>
        <w:t>самостоятельной  работы</w:t>
      </w:r>
      <w:proofErr w:type="gramEnd"/>
      <w:r w:rsidRPr="00314EEB">
        <w:rPr>
          <w:color w:val="000000" w:themeColor="text1"/>
          <w:szCs w:val="24"/>
          <w:lang w:val="ru-RU"/>
        </w:rPr>
        <w:t xml:space="preserve"> с информационными ресурсами: интернетом, словарями, энциклопедиями электронными библиотеками и т. д. ;</w:t>
      </w:r>
    </w:p>
    <w:p w14:paraId="1D3BBE1B" w14:textId="77777777" w:rsidR="006A7F0B" w:rsidRPr="00314EEB" w:rsidRDefault="006A7F0B" w:rsidP="006A7F0B">
      <w:pPr>
        <w:numPr>
          <w:ilvl w:val="0"/>
          <w:numId w:val="7"/>
        </w:numPr>
        <w:spacing w:after="0" w:line="360" w:lineRule="auto"/>
        <w:contextualSpacing/>
        <w:jc w:val="both"/>
        <w:rPr>
          <w:color w:val="000000" w:themeColor="text1"/>
          <w:szCs w:val="24"/>
          <w:lang w:val="ru-RU"/>
        </w:rPr>
      </w:pPr>
      <w:r w:rsidRPr="00314EEB">
        <w:rPr>
          <w:color w:val="000000" w:themeColor="text1"/>
          <w:szCs w:val="24"/>
          <w:lang w:val="ru-RU"/>
        </w:rPr>
        <w:t xml:space="preserve">с использование ЭОР также можно проводить уроки - лабораторные работы (химия, биология), уроки по решению задач (химия), уроки-практикумы (география, биология, химия), уроки-дискуссии на основе проблемных ситуаций, уроки-семинары и </w:t>
      </w:r>
      <w:proofErr w:type="gramStart"/>
      <w:r w:rsidRPr="00314EEB">
        <w:rPr>
          <w:color w:val="000000" w:themeColor="text1"/>
          <w:szCs w:val="24"/>
          <w:lang w:val="ru-RU"/>
        </w:rPr>
        <w:t>т.д. ;</w:t>
      </w:r>
      <w:proofErr w:type="gramEnd"/>
    </w:p>
    <w:p w14:paraId="17F8E37C" w14:textId="77777777" w:rsidR="006A7F0B" w:rsidRPr="00314EEB" w:rsidRDefault="006A7F0B" w:rsidP="006A7F0B">
      <w:pPr>
        <w:numPr>
          <w:ilvl w:val="0"/>
          <w:numId w:val="7"/>
        </w:numPr>
        <w:spacing w:after="0" w:line="360" w:lineRule="auto"/>
        <w:contextualSpacing/>
        <w:jc w:val="both"/>
        <w:rPr>
          <w:color w:val="000000" w:themeColor="text1"/>
          <w:szCs w:val="24"/>
          <w:lang w:val="ru-RU"/>
        </w:rPr>
      </w:pPr>
      <w:r w:rsidRPr="00314EEB">
        <w:rPr>
          <w:color w:val="000000" w:themeColor="text1"/>
          <w:szCs w:val="24"/>
          <w:lang w:val="ru-RU"/>
        </w:rPr>
        <w:t xml:space="preserve">появляется реальная возможность организации полноценного семинара, </w:t>
      </w:r>
      <w:proofErr w:type="gramStart"/>
      <w:r w:rsidRPr="00314EEB">
        <w:rPr>
          <w:color w:val="000000" w:themeColor="text1"/>
          <w:szCs w:val="24"/>
          <w:lang w:val="ru-RU"/>
        </w:rPr>
        <w:t>где  помимо</w:t>
      </w:r>
      <w:proofErr w:type="gramEnd"/>
      <w:r w:rsidRPr="00314EEB">
        <w:rPr>
          <w:color w:val="000000" w:themeColor="text1"/>
          <w:szCs w:val="24"/>
          <w:lang w:val="ru-RU"/>
        </w:rPr>
        <w:t xml:space="preserve"> подготовки учащегося по информационным источникам  еще и устный доклад с иллюстрациями и презентациями;</w:t>
      </w:r>
    </w:p>
    <w:p w14:paraId="423BBF13" w14:textId="77777777" w:rsidR="006A7F0B" w:rsidRPr="00314EEB" w:rsidRDefault="006A7F0B" w:rsidP="006A7F0B">
      <w:pPr>
        <w:numPr>
          <w:ilvl w:val="0"/>
          <w:numId w:val="7"/>
        </w:numPr>
        <w:spacing w:after="0" w:line="360" w:lineRule="auto"/>
        <w:contextualSpacing/>
        <w:jc w:val="both"/>
        <w:rPr>
          <w:color w:val="000000" w:themeColor="text1"/>
          <w:szCs w:val="24"/>
          <w:lang w:val="ru-RU"/>
        </w:rPr>
      </w:pPr>
      <w:r w:rsidRPr="00314EEB">
        <w:rPr>
          <w:color w:val="000000" w:themeColor="text1"/>
          <w:szCs w:val="24"/>
          <w:lang w:val="ru-RU"/>
        </w:rPr>
        <w:t xml:space="preserve">для ученика — </w:t>
      </w:r>
      <w:proofErr w:type="gramStart"/>
      <w:r w:rsidRPr="00314EEB">
        <w:rPr>
          <w:color w:val="000000" w:themeColor="text1"/>
          <w:szCs w:val="24"/>
          <w:lang w:val="ru-RU"/>
        </w:rPr>
        <w:t>это  возможность</w:t>
      </w:r>
      <w:proofErr w:type="gramEnd"/>
      <w:r w:rsidRPr="00314EEB">
        <w:rPr>
          <w:color w:val="000000" w:themeColor="text1"/>
          <w:szCs w:val="24"/>
          <w:lang w:val="ru-RU"/>
        </w:rPr>
        <w:t xml:space="preserve"> — заглянуть в любую  точку земного шара, поработать с картой и тут же проверить свои знания;</w:t>
      </w:r>
    </w:p>
    <w:p w14:paraId="091E0A22" w14:textId="77777777" w:rsidR="006A7F0B" w:rsidRPr="00314EEB" w:rsidRDefault="006A7F0B" w:rsidP="006A7F0B">
      <w:pPr>
        <w:numPr>
          <w:ilvl w:val="0"/>
          <w:numId w:val="7"/>
        </w:numPr>
        <w:spacing w:after="0" w:line="360" w:lineRule="auto"/>
        <w:contextualSpacing/>
        <w:jc w:val="both"/>
        <w:rPr>
          <w:color w:val="000000" w:themeColor="text1"/>
          <w:szCs w:val="24"/>
          <w:lang w:val="ru-RU"/>
        </w:rPr>
      </w:pPr>
      <w:r w:rsidRPr="00314EEB">
        <w:rPr>
          <w:color w:val="000000" w:themeColor="text1"/>
          <w:szCs w:val="24"/>
          <w:lang w:val="ru-RU"/>
        </w:rPr>
        <w:t>для учителя — это увеличение эффективности работы, сокращение времени на подготовку и объяснение материала.</w:t>
      </w:r>
    </w:p>
    <w:p w14:paraId="60775FBD" w14:textId="77777777" w:rsidR="006A7F0B" w:rsidRPr="00314EEB" w:rsidRDefault="006A7F0B" w:rsidP="006A7F0B">
      <w:pPr>
        <w:pStyle w:val="c11"/>
        <w:shd w:val="clear" w:color="auto" w:fill="FFFFFF"/>
        <w:spacing w:before="0" w:beforeAutospacing="0" w:after="0" w:afterAutospacing="0" w:line="360" w:lineRule="auto"/>
        <w:ind w:left="60"/>
        <w:jc w:val="both"/>
        <w:rPr>
          <w:color w:val="000000" w:themeColor="text1"/>
        </w:rPr>
      </w:pPr>
      <w:r w:rsidRPr="00314EEB">
        <w:rPr>
          <w:color w:val="000000" w:themeColor="text1"/>
        </w:rPr>
        <w:t xml:space="preserve">           Преподавание с помощью интерактивной доски имеет следующие преимущества:</w:t>
      </w:r>
    </w:p>
    <w:p w14:paraId="5EA0C800" w14:textId="77777777" w:rsidR="006A7F0B" w:rsidRPr="00314EEB" w:rsidRDefault="006A7F0B" w:rsidP="006A7F0B">
      <w:pPr>
        <w:numPr>
          <w:ilvl w:val="0"/>
          <w:numId w:val="22"/>
        </w:numPr>
        <w:shd w:val="clear" w:color="auto" w:fill="FFFFFF"/>
        <w:spacing w:after="0" w:line="360" w:lineRule="auto"/>
        <w:jc w:val="both"/>
        <w:rPr>
          <w:color w:val="000000" w:themeColor="text1"/>
          <w:szCs w:val="24"/>
          <w:lang w:val="ru-RU"/>
        </w:rPr>
      </w:pPr>
      <w:r w:rsidRPr="00314EEB">
        <w:rPr>
          <w:color w:val="000000" w:themeColor="text1"/>
          <w:szCs w:val="24"/>
          <w:lang w:val="ru-RU"/>
        </w:rPr>
        <w:lastRenderedPageBreak/>
        <w:t xml:space="preserve">Материалы к уроку можно приготовить заранее </w:t>
      </w:r>
      <w:proofErr w:type="gramStart"/>
      <w:r w:rsidRPr="00314EEB">
        <w:rPr>
          <w:color w:val="000000" w:themeColor="text1"/>
          <w:szCs w:val="24"/>
          <w:lang w:val="ru-RU"/>
        </w:rPr>
        <w:t>- это</w:t>
      </w:r>
      <w:proofErr w:type="gramEnd"/>
      <w:r w:rsidRPr="00314EEB">
        <w:rPr>
          <w:color w:val="000000" w:themeColor="text1"/>
          <w:szCs w:val="24"/>
          <w:lang w:val="ru-RU"/>
        </w:rPr>
        <w:t xml:space="preserve"> обеспечит хороший темп занятия и сохранит время на обсуждения.</w:t>
      </w:r>
    </w:p>
    <w:p w14:paraId="592588E2" w14:textId="77777777" w:rsidR="006A7F0B" w:rsidRPr="00314EEB" w:rsidRDefault="006A7F0B" w:rsidP="006A7F0B">
      <w:pPr>
        <w:numPr>
          <w:ilvl w:val="0"/>
          <w:numId w:val="22"/>
        </w:numPr>
        <w:shd w:val="clear" w:color="auto" w:fill="FFFFFF"/>
        <w:spacing w:after="0" w:line="360" w:lineRule="auto"/>
        <w:jc w:val="both"/>
        <w:rPr>
          <w:color w:val="000000" w:themeColor="text1"/>
          <w:szCs w:val="24"/>
          <w:lang w:val="ru-RU"/>
        </w:rPr>
      </w:pPr>
      <w:r w:rsidRPr="00314EEB">
        <w:rPr>
          <w:color w:val="000000" w:themeColor="text1"/>
          <w:szCs w:val="24"/>
          <w:lang w:val="ru-RU"/>
        </w:rPr>
        <w:t xml:space="preserve">Можно создавать ссылки с одного файла на другой - например, аудио-, </w:t>
      </w:r>
      <w:proofErr w:type="gramStart"/>
      <w:r w:rsidRPr="00314EEB">
        <w:rPr>
          <w:color w:val="000000" w:themeColor="text1"/>
          <w:szCs w:val="24"/>
          <w:lang w:val="ru-RU"/>
        </w:rPr>
        <w:t>видео-файлы</w:t>
      </w:r>
      <w:proofErr w:type="gramEnd"/>
      <w:r w:rsidRPr="00314EEB">
        <w:rPr>
          <w:color w:val="000000" w:themeColor="text1"/>
          <w:szCs w:val="24"/>
          <w:lang w:val="ru-RU"/>
        </w:rPr>
        <w:t xml:space="preserve"> или Интернет-страницы. Это позволяет не тратить время на поиск нужных ресурсов. Кроме того, к интерактивной доске можно подключить и другое аудио- и видеооборудование.</w:t>
      </w:r>
    </w:p>
    <w:p w14:paraId="10011AA0" w14:textId="77777777" w:rsidR="006A7F0B" w:rsidRPr="00314EEB" w:rsidRDefault="006A7F0B" w:rsidP="006A7F0B">
      <w:pPr>
        <w:numPr>
          <w:ilvl w:val="0"/>
          <w:numId w:val="22"/>
        </w:numPr>
        <w:shd w:val="clear" w:color="auto" w:fill="FFFFFF"/>
        <w:spacing w:after="0" w:line="360" w:lineRule="auto"/>
        <w:jc w:val="both"/>
        <w:rPr>
          <w:color w:val="000000" w:themeColor="text1"/>
          <w:szCs w:val="24"/>
          <w:lang w:val="ru-RU"/>
        </w:rPr>
      </w:pPr>
      <w:r w:rsidRPr="00314EEB">
        <w:rPr>
          <w:color w:val="000000" w:themeColor="text1"/>
          <w:szCs w:val="24"/>
          <w:lang w:val="ru-RU"/>
        </w:rPr>
        <w:t>Материал можно структурировать по страницам, что требует поэтапного логического подхода, и облегчает планирование</w:t>
      </w:r>
    </w:p>
    <w:p w14:paraId="15671B68" w14:textId="77777777" w:rsidR="006A7F0B" w:rsidRPr="00314EEB" w:rsidRDefault="006A7F0B" w:rsidP="006A7F0B">
      <w:pPr>
        <w:numPr>
          <w:ilvl w:val="0"/>
          <w:numId w:val="22"/>
        </w:numPr>
        <w:shd w:val="clear" w:color="auto" w:fill="FFFFFF"/>
        <w:spacing w:after="0" w:line="360" w:lineRule="auto"/>
        <w:jc w:val="both"/>
        <w:rPr>
          <w:color w:val="000000" w:themeColor="text1"/>
          <w:szCs w:val="24"/>
        </w:rPr>
      </w:pPr>
      <w:r w:rsidRPr="00314EEB">
        <w:rPr>
          <w:color w:val="000000" w:themeColor="text1"/>
          <w:szCs w:val="24"/>
          <w:lang w:val="ru-RU"/>
        </w:rPr>
        <w:t xml:space="preserve">После занятия файлы можно сохранить в школьной сети, чтобы ученики всегда имели доступ к ним. Файлы можно сохранить в изначальном виде или такими, как они были в конце занятия вместе с дополнениями. </w:t>
      </w:r>
      <w:proofErr w:type="spellStart"/>
      <w:r w:rsidRPr="00314EEB">
        <w:rPr>
          <w:color w:val="000000" w:themeColor="text1"/>
          <w:szCs w:val="24"/>
        </w:rPr>
        <w:t>Их</w:t>
      </w:r>
      <w:proofErr w:type="spellEnd"/>
      <w:r w:rsidRPr="00314EEB">
        <w:rPr>
          <w:color w:val="000000" w:themeColor="text1"/>
          <w:szCs w:val="24"/>
        </w:rPr>
        <w:t xml:space="preserve"> </w:t>
      </w:r>
      <w:proofErr w:type="spellStart"/>
      <w:r w:rsidRPr="00314EEB">
        <w:rPr>
          <w:color w:val="000000" w:themeColor="text1"/>
          <w:szCs w:val="24"/>
        </w:rPr>
        <w:t>можно</w:t>
      </w:r>
      <w:proofErr w:type="spellEnd"/>
      <w:r w:rsidRPr="00314EEB">
        <w:rPr>
          <w:color w:val="000000" w:themeColor="text1"/>
          <w:szCs w:val="24"/>
        </w:rPr>
        <w:t xml:space="preserve"> </w:t>
      </w:r>
      <w:proofErr w:type="spellStart"/>
      <w:r w:rsidRPr="00314EEB">
        <w:rPr>
          <w:color w:val="000000" w:themeColor="text1"/>
          <w:szCs w:val="24"/>
        </w:rPr>
        <w:t>использовать</w:t>
      </w:r>
      <w:proofErr w:type="spellEnd"/>
      <w:r w:rsidRPr="00314EEB">
        <w:rPr>
          <w:color w:val="000000" w:themeColor="text1"/>
          <w:szCs w:val="24"/>
        </w:rPr>
        <w:t xml:space="preserve"> </w:t>
      </w:r>
      <w:proofErr w:type="spellStart"/>
      <w:r w:rsidRPr="00314EEB">
        <w:rPr>
          <w:color w:val="000000" w:themeColor="text1"/>
          <w:szCs w:val="24"/>
        </w:rPr>
        <w:t>во</w:t>
      </w:r>
      <w:proofErr w:type="spellEnd"/>
      <w:r w:rsidRPr="00314EEB">
        <w:rPr>
          <w:color w:val="000000" w:themeColor="text1"/>
          <w:szCs w:val="24"/>
        </w:rPr>
        <w:t xml:space="preserve"> </w:t>
      </w:r>
      <w:proofErr w:type="spellStart"/>
      <w:r w:rsidRPr="00314EEB">
        <w:rPr>
          <w:color w:val="000000" w:themeColor="text1"/>
          <w:szCs w:val="24"/>
        </w:rPr>
        <w:t>время</w:t>
      </w:r>
      <w:proofErr w:type="spellEnd"/>
      <w:r w:rsidRPr="00314EEB">
        <w:rPr>
          <w:color w:val="000000" w:themeColor="text1"/>
          <w:szCs w:val="24"/>
        </w:rPr>
        <w:t xml:space="preserve"> </w:t>
      </w:r>
      <w:proofErr w:type="spellStart"/>
      <w:r w:rsidRPr="00314EEB">
        <w:rPr>
          <w:color w:val="000000" w:themeColor="text1"/>
          <w:szCs w:val="24"/>
        </w:rPr>
        <w:t>проверки</w:t>
      </w:r>
      <w:proofErr w:type="spellEnd"/>
      <w:r w:rsidRPr="00314EEB">
        <w:rPr>
          <w:color w:val="000000" w:themeColor="text1"/>
          <w:szCs w:val="24"/>
        </w:rPr>
        <w:t xml:space="preserve"> </w:t>
      </w:r>
      <w:proofErr w:type="spellStart"/>
      <w:r w:rsidRPr="00314EEB">
        <w:rPr>
          <w:color w:val="000000" w:themeColor="text1"/>
          <w:szCs w:val="24"/>
        </w:rPr>
        <w:t>знаний</w:t>
      </w:r>
      <w:proofErr w:type="spellEnd"/>
      <w:r w:rsidRPr="00314EEB">
        <w:rPr>
          <w:color w:val="000000" w:themeColor="text1"/>
          <w:szCs w:val="24"/>
        </w:rPr>
        <w:t xml:space="preserve"> </w:t>
      </w:r>
      <w:proofErr w:type="spellStart"/>
      <w:r w:rsidRPr="00314EEB">
        <w:rPr>
          <w:color w:val="000000" w:themeColor="text1"/>
          <w:szCs w:val="24"/>
        </w:rPr>
        <w:t>учеников</w:t>
      </w:r>
      <w:proofErr w:type="spellEnd"/>
      <w:r w:rsidRPr="00314EEB">
        <w:rPr>
          <w:color w:val="000000" w:themeColor="text1"/>
          <w:szCs w:val="24"/>
        </w:rPr>
        <w:t>.</w:t>
      </w:r>
    </w:p>
    <w:p w14:paraId="2F932FDC" w14:textId="77777777" w:rsidR="006A7F0B" w:rsidRPr="00314EEB" w:rsidRDefault="006A7F0B" w:rsidP="006A7F0B">
      <w:pPr>
        <w:pStyle w:val="c11"/>
        <w:shd w:val="clear" w:color="auto" w:fill="FFFFFF"/>
        <w:spacing w:before="0" w:beforeAutospacing="0" w:after="0" w:afterAutospacing="0" w:line="360" w:lineRule="auto"/>
        <w:ind w:left="720"/>
        <w:jc w:val="both"/>
        <w:rPr>
          <w:color w:val="000000" w:themeColor="text1"/>
        </w:rPr>
      </w:pPr>
      <w:r w:rsidRPr="00314EEB">
        <w:rPr>
          <w:rStyle w:val="c0"/>
          <w:b/>
          <w:bCs/>
          <w:color w:val="000000" w:themeColor="text1"/>
        </w:rPr>
        <w:t xml:space="preserve">                        Основные способы работы с интерактивной доской.</w:t>
      </w:r>
      <w:r w:rsidRPr="00314EEB">
        <w:rPr>
          <w:rStyle w:val="c1"/>
          <w:color w:val="000000" w:themeColor="text1"/>
        </w:rPr>
        <w:t> </w:t>
      </w:r>
    </w:p>
    <w:p w14:paraId="3C9FE4E9" w14:textId="77777777" w:rsidR="006A7F0B" w:rsidRPr="00314EEB" w:rsidRDefault="006A7F0B" w:rsidP="006A7F0B">
      <w:pPr>
        <w:pStyle w:val="c11"/>
        <w:shd w:val="clear" w:color="auto" w:fill="FFFFFF"/>
        <w:spacing w:before="0" w:beforeAutospacing="0" w:after="0" w:afterAutospacing="0" w:line="360" w:lineRule="auto"/>
        <w:ind w:left="720"/>
        <w:jc w:val="both"/>
        <w:rPr>
          <w:color w:val="000000" w:themeColor="text1"/>
        </w:rPr>
      </w:pPr>
      <w:r w:rsidRPr="00314EEB">
        <w:rPr>
          <w:rStyle w:val="c1"/>
          <w:color w:val="000000" w:themeColor="text1"/>
        </w:rPr>
        <w:t xml:space="preserve">    Давайте же рассмотрим на конкретных примерах использование    интерактивной доски на уроках географии.</w:t>
      </w:r>
    </w:p>
    <w:p w14:paraId="5D1D9E40" w14:textId="77777777" w:rsidR="006A7F0B" w:rsidRPr="00314EEB" w:rsidRDefault="006A7F0B" w:rsidP="006A7F0B">
      <w:pPr>
        <w:pStyle w:val="c11"/>
        <w:numPr>
          <w:ilvl w:val="0"/>
          <w:numId w:val="22"/>
        </w:numPr>
        <w:shd w:val="clear" w:color="auto" w:fill="FFFFFF"/>
        <w:spacing w:before="0" w:beforeAutospacing="0" w:after="0" w:afterAutospacing="0" w:line="360" w:lineRule="auto"/>
        <w:jc w:val="both"/>
        <w:rPr>
          <w:color w:val="000000" w:themeColor="text1"/>
        </w:rPr>
      </w:pPr>
      <w:r w:rsidRPr="00314EEB">
        <w:rPr>
          <w:rStyle w:val="c1"/>
          <w:color w:val="000000" w:themeColor="text1"/>
        </w:rPr>
        <w:t>1.  </w:t>
      </w:r>
      <w:r w:rsidRPr="00314EEB">
        <w:rPr>
          <w:rStyle w:val="c0"/>
          <w:b/>
          <w:bCs/>
          <w:i/>
          <w:iCs/>
          <w:color w:val="000000" w:themeColor="text1"/>
        </w:rPr>
        <w:t>Компьютерная презентация.</w:t>
      </w:r>
      <w:r w:rsidRPr="00314EEB">
        <w:rPr>
          <w:rStyle w:val="c1"/>
          <w:color w:val="000000" w:themeColor="text1"/>
        </w:rPr>
        <w:t xml:space="preserve">  География - предмет, где ИКТ, особенно презентации, можно использовать практически на каждом уроке. </w:t>
      </w:r>
      <w:proofErr w:type="gramStart"/>
      <w:r w:rsidRPr="00314EEB">
        <w:rPr>
          <w:rStyle w:val="c1"/>
          <w:color w:val="000000" w:themeColor="text1"/>
        </w:rPr>
        <w:t>Доска  используется</w:t>
      </w:r>
      <w:proofErr w:type="gramEnd"/>
      <w:r w:rsidRPr="00314EEB">
        <w:rPr>
          <w:rStyle w:val="c1"/>
          <w:color w:val="000000" w:themeColor="text1"/>
        </w:rPr>
        <w:t xml:space="preserve"> в качестве экрана — можно демонстрировать готовые презентации, видеоматериалы, фотографии, различные задания. Всем известно, что видеоинформация может вызывать определенное эмоциональное состояние у учащихся, поэтому мультимедийная презентация подчеркивает урок географии, делает его ярким, и одновременно следует развитию коммуникабельных навыков учащихся, глубины мышления, помогает формировать ряд компетентностей: социальную, поликультурную, коммуникативную, деловую, информационную. Большой интерес у учащихся всех классов вызывают беседы, сопровождающиеся показом презентаций. Достоинством компьютерных презентаций является увеличение темпа занятия. Они практически заменяют традиционный мел и доску. Презентации удобны тем, что отбирается именно тот материал, который необходим для конкретного урока и в нужной последовательности. Это позволяет сделать урок более ярким, увлекательным.</w:t>
      </w:r>
    </w:p>
    <w:p w14:paraId="544CF4C2" w14:textId="77777777" w:rsidR="006A7F0B" w:rsidRPr="00314EEB" w:rsidRDefault="006A7F0B" w:rsidP="006A7F0B">
      <w:pPr>
        <w:pStyle w:val="c11"/>
        <w:numPr>
          <w:ilvl w:val="0"/>
          <w:numId w:val="22"/>
        </w:numPr>
        <w:shd w:val="clear" w:color="auto" w:fill="FFFFFF"/>
        <w:spacing w:before="0" w:beforeAutospacing="0" w:after="0" w:afterAutospacing="0" w:line="360" w:lineRule="auto"/>
        <w:jc w:val="both"/>
        <w:rPr>
          <w:color w:val="000000" w:themeColor="text1"/>
        </w:rPr>
      </w:pPr>
      <w:r w:rsidRPr="00314EEB">
        <w:rPr>
          <w:rStyle w:val="c1"/>
          <w:color w:val="000000" w:themeColor="text1"/>
        </w:rPr>
        <w:t xml:space="preserve">     Многие изучаемые географические объекты, такие, как горы и равнины, моря и океаны, промышленные предприятия и сельскохозяйственные угодья, не могут быть показаны учениками непосредственно. Поэтому использую на уроке демонстрационные средства: картины, анимации, видеозаписи, слайды – что способствует формированию у школьников образных представлений. Ещё одним </w:t>
      </w:r>
      <w:r w:rsidRPr="00314EEB">
        <w:rPr>
          <w:rStyle w:val="c1"/>
          <w:color w:val="000000" w:themeColor="text1"/>
        </w:rPr>
        <w:lastRenderedPageBreak/>
        <w:t xml:space="preserve">положительным моментом презентации </w:t>
      </w:r>
      <w:proofErr w:type="gramStart"/>
      <w:r w:rsidRPr="00314EEB">
        <w:rPr>
          <w:rStyle w:val="c1"/>
          <w:color w:val="000000" w:themeColor="text1"/>
        </w:rPr>
        <w:t>является  постоянное</w:t>
      </w:r>
      <w:proofErr w:type="gramEnd"/>
      <w:r w:rsidRPr="00314EEB">
        <w:rPr>
          <w:rStyle w:val="c1"/>
          <w:color w:val="000000" w:themeColor="text1"/>
        </w:rPr>
        <w:t xml:space="preserve"> наличие информации перед глазами детей, а также возвращение при необходимости к нужной информации. Презентации дают возможность подать информацию в максимально наглядной и легко воспринимаемой форме. Применяя презентации, учитель использует методы активного, деятельного обучения.  Беседы становятся интереснее, эмоциональнее. Они позволяют учащимся в процессе восприятия задействовать зрение, слух, воображение, что позволяет глубже погрузиться в изучаемый материал. Большое внимание необходимо уделить тому, какой вклад вносят учащиеся в создание презентаций. Эту работу можно превратить в творческий процесс с элементами проектной деятельности. В этом случае у учащихся возникает интерес к поиску необходимой информации в различных источниках при подготовке к урокам.</w:t>
      </w:r>
    </w:p>
    <w:p w14:paraId="2756ABD1" w14:textId="77777777" w:rsidR="006A7F0B" w:rsidRPr="00314EEB" w:rsidRDefault="006A7F0B" w:rsidP="006A7F0B">
      <w:pPr>
        <w:pStyle w:val="c11"/>
        <w:numPr>
          <w:ilvl w:val="0"/>
          <w:numId w:val="22"/>
        </w:numPr>
        <w:shd w:val="clear" w:color="auto" w:fill="FFFFFF"/>
        <w:spacing w:before="0" w:beforeAutospacing="0" w:after="0" w:afterAutospacing="0" w:line="360" w:lineRule="auto"/>
        <w:jc w:val="both"/>
        <w:rPr>
          <w:color w:val="000000" w:themeColor="text1"/>
        </w:rPr>
      </w:pPr>
      <w:r w:rsidRPr="00314EEB">
        <w:rPr>
          <w:rStyle w:val="c1"/>
          <w:color w:val="000000" w:themeColor="text1"/>
        </w:rPr>
        <w:t xml:space="preserve"> Активизируются все виды памяти, учебный материал воспринимается глубже, </w:t>
      </w:r>
      <w:proofErr w:type="gramStart"/>
      <w:r w:rsidRPr="00314EEB">
        <w:rPr>
          <w:rStyle w:val="c1"/>
          <w:color w:val="000000" w:themeColor="text1"/>
        </w:rPr>
        <w:t>а следовательно</w:t>
      </w:r>
      <w:proofErr w:type="gramEnd"/>
      <w:r w:rsidRPr="00314EEB">
        <w:rPr>
          <w:rStyle w:val="c1"/>
          <w:color w:val="000000" w:themeColor="text1"/>
        </w:rPr>
        <w:t xml:space="preserve"> ребенок будет воспринимать предмет в другом ракурсе, в мировоззренческой позиции - "Мне это необходимо знать", "Это для меня очень важно". Во время урока просматриваем видеофрагменты о природе материков и океанов, культуре стран мира.  Ежегодно пополняется большая коллекция презентаций, созданных обучающимися. Активно используем готовые </w:t>
      </w:r>
      <w:proofErr w:type="gramStart"/>
      <w:r w:rsidRPr="00314EEB">
        <w:rPr>
          <w:rStyle w:val="c1"/>
          <w:color w:val="000000" w:themeColor="text1"/>
        </w:rPr>
        <w:t>Интернет ресурсы</w:t>
      </w:r>
      <w:proofErr w:type="gramEnd"/>
      <w:r w:rsidRPr="00314EEB">
        <w:rPr>
          <w:rStyle w:val="c1"/>
          <w:color w:val="000000" w:themeColor="text1"/>
        </w:rPr>
        <w:t xml:space="preserve"> на сайтах http://school-collection.edu.ru, http://it-nru, http://www.ecosystem.ru, http://www.Smartboard.ru.  Удобно </w:t>
      </w:r>
      <w:proofErr w:type="gramStart"/>
      <w:r w:rsidRPr="00314EEB">
        <w:rPr>
          <w:rStyle w:val="c1"/>
          <w:color w:val="000000" w:themeColor="text1"/>
        </w:rPr>
        <w:t>использовать  программу</w:t>
      </w:r>
      <w:proofErr w:type="gramEnd"/>
      <w:r w:rsidRPr="00314EEB">
        <w:rPr>
          <w:rStyle w:val="c1"/>
          <w:color w:val="000000" w:themeColor="text1"/>
        </w:rPr>
        <w:t xml:space="preserve"> для подготовки презентаций  </w:t>
      </w:r>
      <w:proofErr w:type="spellStart"/>
      <w:r w:rsidRPr="00314EEB">
        <w:rPr>
          <w:rStyle w:val="c1"/>
          <w:color w:val="000000" w:themeColor="text1"/>
        </w:rPr>
        <w:t>Microsoft</w:t>
      </w:r>
      <w:proofErr w:type="spellEnd"/>
      <w:r w:rsidRPr="00314EEB">
        <w:rPr>
          <w:rStyle w:val="c1"/>
          <w:color w:val="000000" w:themeColor="text1"/>
        </w:rPr>
        <w:t xml:space="preserve"> </w:t>
      </w:r>
      <w:proofErr w:type="spellStart"/>
      <w:r w:rsidRPr="00314EEB">
        <w:rPr>
          <w:rStyle w:val="c1"/>
          <w:color w:val="000000" w:themeColor="text1"/>
        </w:rPr>
        <w:t>Power</w:t>
      </w:r>
      <w:proofErr w:type="spellEnd"/>
      <w:r w:rsidRPr="00314EEB">
        <w:rPr>
          <w:rStyle w:val="c1"/>
          <w:color w:val="000000" w:themeColor="text1"/>
        </w:rPr>
        <w:t xml:space="preserve"> </w:t>
      </w:r>
      <w:proofErr w:type="spellStart"/>
      <w:r w:rsidRPr="00314EEB">
        <w:rPr>
          <w:rStyle w:val="c1"/>
          <w:color w:val="000000" w:themeColor="text1"/>
        </w:rPr>
        <w:t>Point</w:t>
      </w:r>
      <w:proofErr w:type="spellEnd"/>
      <w:r w:rsidRPr="00314EEB">
        <w:rPr>
          <w:rStyle w:val="c1"/>
          <w:color w:val="000000" w:themeColor="text1"/>
        </w:rPr>
        <w:t>, с помощью которой можно создать слайды для показа диаграмм, рисунков, схем, фотографий, текста, видео- и звуковых записей. Мною подготовлены к практическому применению на уроках и внедряются в учебный процесс презентации для 6 и 7 классов. Продолжается работа над созданием презентационных материалов для 8 и 9 классов. </w:t>
      </w:r>
    </w:p>
    <w:p w14:paraId="430A35A3" w14:textId="77777777" w:rsidR="006A7F0B" w:rsidRPr="00314EEB" w:rsidRDefault="006A7F0B" w:rsidP="006A7F0B">
      <w:pPr>
        <w:pStyle w:val="c11"/>
        <w:numPr>
          <w:ilvl w:val="0"/>
          <w:numId w:val="22"/>
        </w:numPr>
        <w:shd w:val="clear" w:color="auto" w:fill="FFFFFF"/>
        <w:spacing w:before="0" w:beforeAutospacing="0" w:after="0" w:afterAutospacing="0" w:line="360" w:lineRule="auto"/>
        <w:jc w:val="both"/>
        <w:rPr>
          <w:color w:val="000000" w:themeColor="text1"/>
        </w:rPr>
      </w:pPr>
      <w:r w:rsidRPr="00314EEB">
        <w:rPr>
          <w:rStyle w:val="c1"/>
          <w:color w:val="000000" w:themeColor="text1"/>
        </w:rPr>
        <w:t xml:space="preserve">     Презентации удобны тем, что при подготовке можно отбирать материал именно тот, который нужен для конкретного урока и в нужной последовательности. Большое внимание уделяю созданию презентаций в 11 классе для изучения </w:t>
      </w:r>
      <w:proofErr w:type="gramStart"/>
      <w:r w:rsidRPr="00314EEB">
        <w:rPr>
          <w:rStyle w:val="c1"/>
          <w:color w:val="000000" w:themeColor="text1"/>
        </w:rPr>
        <w:t>региональной  географии</w:t>
      </w:r>
      <w:proofErr w:type="gramEnd"/>
      <w:r w:rsidRPr="00314EEB">
        <w:rPr>
          <w:rStyle w:val="c1"/>
          <w:color w:val="000000" w:themeColor="text1"/>
        </w:rPr>
        <w:t xml:space="preserve">.  Учащиеся   создают презентации </w:t>
      </w:r>
      <w:proofErr w:type="gramStart"/>
      <w:r w:rsidRPr="00314EEB">
        <w:rPr>
          <w:rStyle w:val="c1"/>
          <w:color w:val="000000" w:themeColor="text1"/>
        </w:rPr>
        <w:t>по  странам</w:t>
      </w:r>
      <w:proofErr w:type="gramEnd"/>
      <w:r w:rsidRPr="00314EEB">
        <w:rPr>
          <w:rStyle w:val="c1"/>
          <w:color w:val="000000" w:themeColor="text1"/>
        </w:rPr>
        <w:t xml:space="preserve"> мира, их достопримечательностям, по глобальным проблемам.</w:t>
      </w:r>
    </w:p>
    <w:p w14:paraId="79B87757" w14:textId="77777777" w:rsidR="006A7F0B" w:rsidRPr="00314EEB" w:rsidRDefault="006A7F0B" w:rsidP="006A7F0B">
      <w:pPr>
        <w:pStyle w:val="c11"/>
        <w:numPr>
          <w:ilvl w:val="0"/>
          <w:numId w:val="22"/>
        </w:numPr>
        <w:shd w:val="clear" w:color="auto" w:fill="FFFFFF"/>
        <w:spacing w:before="0" w:beforeAutospacing="0" w:after="0" w:afterAutospacing="0" w:line="360" w:lineRule="auto"/>
        <w:jc w:val="both"/>
        <w:rPr>
          <w:color w:val="000000" w:themeColor="text1"/>
        </w:rPr>
      </w:pPr>
      <w:r w:rsidRPr="00314EEB">
        <w:rPr>
          <w:rStyle w:val="c1"/>
          <w:color w:val="000000" w:themeColor="text1"/>
        </w:rPr>
        <w:t xml:space="preserve">      Компьютерную презентацию можно использовать не в течение всего урока, а на                     отдельном этапе. Например, удобно выводить на экран планы характеристик, описаний, планы практических работ. Это значительно облегчает подготовку учителя к уроку, экономит время на уроке. Материал </w:t>
      </w:r>
      <w:proofErr w:type="gramStart"/>
      <w:r w:rsidRPr="00314EEB">
        <w:rPr>
          <w:rStyle w:val="c1"/>
          <w:color w:val="000000" w:themeColor="text1"/>
        </w:rPr>
        <w:t>для  создания</w:t>
      </w:r>
      <w:proofErr w:type="gramEnd"/>
      <w:r w:rsidRPr="00314EEB">
        <w:rPr>
          <w:rStyle w:val="c1"/>
          <w:color w:val="000000" w:themeColor="text1"/>
        </w:rPr>
        <w:t xml:space="preserve"> презентаций беру из электронных учебников, энциклопедий, Интернета.  Работа над </w:t>
      </w:r>
      <w:r w:rsidRPr="00314EEB">
        <w:rPr>
          <w:rStyle w:val="c1"/>
          <w:color w:val="000000" w:themeColor="text1"/>
        </w:rPr>
        <w:lastRenderedPageBreak/>
        <w:t>созданием презентаций - очень длительный процесс, где используются не только сведения из учебника, это своеобразный синтез с другими науками, то есть происходит непосредственная предметная интеграция. Возможности труженика - компьютера в создании презентаций неограниченные, это чрезвычайно широкое поле творческой деятельности, в котором можно творить настоящие чудеса географической науки. </w:t>
      </w:r>
    </w:p>
    <w:p w14:paraId="34C74F99" w14:textId="77777777" w:rsidR="006A7F0B" w:rsidRPr="00314EEB" w:rsidRDefault="006A7F0B" w:rsidP="006A7F0B">
      <w:pPr>
        <w:pStyle w:val="c4"/>
        <w:numPr>
          <w:ilvl w:val="0"/>
          <w:numId w:val="22"/>
        </w:numPr>
        <w:shd w:val="clear" w:color="auto" w:fill="FFFFFF"/>
        <w:spacing w:before="0" w:beforeAutospacing="0" w:after="0" w:afterAutospacing="0" w:line="360" w:lineRule="auto"/>
        <w:jc w:val="both"/>
        <w:rPr>
          <w:color w:val="000000" w:themeColor="text1"/>
        </w:rPr>
      </w:pPr>
      <w:r w:rsidRPr="00314EEB">
        <w:rPr>
          <w:rStyle w:val="c1"/>
          <w:color w:val="000000" w:themeColor="text1"/>
        </w:rPr>
        <w:t xml:space="preserve">Привлечение детей к созданию презентаций </w:t>
      </w:r>
      <w:proofErr w:type="gramStart"/>
      <w:r w:rsidRPr="00314EEB">
        <w:rPr>
          <w:rStyle w:val="c1"/>
          <w:color w:val="000000" w:themeColor="text1"/>
        </w:rPr>
        <w:t>- это</w:t>
      </w:r>
      <w:proofErr w:type="gramEnd"/>
      <w:r w:rsidRPr="00314EEB">
        <w:rPr>
          <w:rStyle w:val="c1"/>
          <w:color w:val="000000" w:themeColor="text1"/>
        </w:rPr>
        <w:t xml:space="preserve"> реализация творческих способностей, возможностей учеников. Общение ученика с компьютером помогает </w:t>
      </w:r>
      <w:proofErr w:type="gramStart"/>
      <w:r w:rsidRPr="00314EEB">
        <w:rPr>
          <w:rStyle w:val="c1"/>
          <w:color w:val="000000" w:themeColor="text1"/>
        </w:rPr>
        <w:t>ему  реализовать</w:t>
      </w:r>
      <w:proofErr w:type="gramEnd"/>
      <w:r w:rsidRPr="00314EEB">
        <w:rPr>
          <w:rStyle w:val="c1"/>
          <w:color w:val="000000" w:themeColor="text1"/>
        </w:rPr>
        <w:t xml:space="preserve"> свои творческие способности, заинтересованность, желания получить знания и поделиться с другими учениками собственным опытом. Также ученик приобретает опыт публичного выступления, что очень важно для современного молодого человека. </w:t>
      </w:r>
    </w:p>
    <w:p w14:paraId="5D457852" w14:textId="77777777" w:rsidR="006A7F0B" w:rsidRPr="00314EEB" w:rsidRDefault="006A7F0B" w:rsidP="006A7F0B">
      <w:pPr>
        <w:pStyle w:val="c11"/>
        <w:numPr>
          <w:ilvl w:val="0"/>
          <w:numId w:val="22"/>
        </w:numPr>
        <w:shd w:val="clear" w:color="auto" w:fill="FFFFFF"/>
        <w:spacing w:before="0" w:beforeAutospacing="0" w:after="0" w:afterAutospacing="0" w:line="360" w:lineRule="auto"/>
        <w:jc w:val="both"/>
        <w:rPr>
          <w:color w:val="000000" w:themeColor="text1"/>
        </w:rPr>
      </w:pPr>
      <w:r w:rsidRPr="00314EEB">
        <w:rPr>
          <w:rStyle w:val="c1"/>
          <w:color w:val="000000" w:themeColor="text1"/>
        </w:rPr>
        <w:t>2.</w:t>
      </w:r>
      <w:r w:rsidRPr="00314EEB">
        <w:rPr>
          <w:rStyle w:val="c0"/>
          <w:b/>
          <w:bCs/>
          <w:color w:val="000000" w:themeColor="text1"/>
        </w:rPr>
        <w:t> </w:t>
      </w:r>
      <w:r w:rsidRPr="00314EEB">
        <w:rPr>
          <w:rStyle w:val="c0"/>
          <w:b/>
          <w:bCs/>
          <w:i/>
          <w:iCs/>
          <w:color w:val="000000" w:themeColor="text1"/>
        </w:rPr>
        <w:t>Мультимедийные учебники</w:t>
      </w:r>
      <w:r w:rsidRPr="00314EEB">
        <w:rPr>
          <w:rStyle w:val="c0"/>
          <w:b/>
          <w:bCs/>
          <w:color w:val="000000" w:themeColor="text1"/>
        </w:rPr>
        <w:t>.  </w:t>
      </w:r>
      <w:proofErr w:type="gramStart"/>
      <w:r w:rsidRPr="00314EEB">
        <w:rPr>
          <w:rStyle w:val="c1"/>
          <w:color w:val="000000" w:themeColor="text1"/>
        </w:rPr>
        <w:t>Доска  дает</w:t>
      </w:r>
      <w:proofErr w:type="gramEnd"/>
      <w:r w:rsidRPr="00314EEB">
        <w:rPr>
          <w:rStyle w:val="c1"/>
          <w:color w:val="000000" w:themeColor="text1"/>
        </w:rPr>
        <w:t xml:space="preserve"> возможность использовать новые интерактивные средства обучения географии — электронные мультимедиа-учебники и программно-методические комплексы. Большой интерес представляют электронные учебники Кирилла и Мефодия по географии с 6 по 10 классы, насыщенные анимационными сюжетами, видеороликами, звуковым сопровождением, динамичными схемами, интерактивными картами, тестовыми заданиями. Популярны у школьников CD серии «Домашний репетитор. География» с комплектами физических, контурных и политических карт. Имеющиеся материалы по форме представления можно разбить на четыре вида: демонстрационные, самостоятельные работы, практические работы, контрольные работы. Интерактивные проверочные задания помогают диагностировать знания обучающихся</w:t>
      </w:r>
      <w:r w:rsidRPr="00314EEB">
        <w:rPr>
          <w:rStyle w:val="c0"/>
          <w:b/>
          <w:bCs/>
          <w:color w:val="000000" w:themeColor="text1"/>
        </w:rPr>
        <w:t>.  </w:t>
      </w:r>
      <w:r w:rsidRPr="00314EEB">
        <w:rPr>
          <w:rStyle w:val="c1"/>
          <w:color w:val="000000" w:themeColor="text1"/>
        </w:rPr>
        <w:t xml:space="preserve">Мультимедийные учебники </w:t>
      </w:r>
      <w:proofErr w:type="gramStart"/>
      <w:r w:rsidRPr="00314EEB">
        <w:rPr>
          <w:rStyle w:val="c1"/>
          <w:color w:val="000000" w:themeColor="text1"/>
        </w:rPr>
        <w:t>- это</w:t>
      </w:r>
      <w:proofErr w:type="gramEnd"/>
      <w:r w:rsidRPr="00314EEB">
        <w:rPr>
          <w:rStyle w:val="c1"/>
          <w:color w:val="000000" w:themeColor="text1"/>
        </w:rPr>
        <w:t xml:space="preserve"> учебники нового поколения.</w:t>
      </w:r>
      <w:r w:rsidRPr="00314EEB">
        <w:rPr>
          <w:rStyle w:val="c0"/>
          <w:b/>
          <w:bCs/>
          <w:color w:val="000000" w:themeColor="text1"/>
        </w:rPr>
        <w:t>  </w:t>
      </w:r>
      <w:r w:rsidRPr="00314EEB">
        <w:rPr>
          <w:rStyle w:val="c1"/>
          <w:color w:val="000000" w:themeColor="text1"/>
        </w:rPr>
        <w:t>В процессе использования мультимедиа - учебников выделяются следующие положительные стороны:</w:t>
      </w:r>
    </w:p>
    <w:p w14:paraId="4D25D687" w14:textId="77777777" w:rsidR="006A7F0B" w:rsidRPr="00314EEB" w:rsidRDefault="006A7F0B" w:rsidP="006A7F0B">
      <w:pPr>
        <w:pStyle w:val="c11"/>
        <w:numPr>
          <w:ilvl w:val="0"/>
          <w:numId w:val="22"/>
        </w:numPr>
        <w:shd w:val="clear" w:color="auto" w:fill="FFFFFF"/>
        <w:spacing w:before="0" w:beforeAutospacing="0" w:after="0" w:afterAutospacing="0" w:line="360" w:lineRule="auto"/>
        <w:jc w:val="both"/>
        <w:rPr>
          <w:color w:val="000000" w:themeColor="text1"/>
        </w:rPr>
      </w:pPr>
      <w:r w:rsidRPr="00314EEB">
        <w:rPr>
          <w:rStyle w:val="c1"/>
          <w:color w:val="000000" w:themeColor="text1"/>
        </w:rPr>
        <w:t>учащиеся имеют возможность самостоятельно приобретать знания, проверять свои достижения с помощью практических работ разного вида (обучающих, тренировочных, итоговых) и тестовых заданий;</w:t>
      </w:r>
    </w:p>
    <w:p w14:paraId="3FA3D2BC" w14:textId="77777777" w:rsidR="006A7F0B" w:rsidRPr="00314EEB" w:rsidRDefault="006A7F0B" w:rsidP="006A7F0B">
      <w:pPr>
        <w:pStyle w:val="c11"/>
        <w:numPr>
          <w:ilvl w:val="0"/>
          <w:numId w:val="22"/>
        </w:numPr>
        <w:shd w:val="clear" w:color="auto" w:fill="FFFFFF"/>
        <w:spacing w:before="0" w:beforeAutospacing="0" w:after="0" w:afterAutospacing="0" w:line="360" w:lineRule="auto"/>
        <w:jc w:val="both"/>
        <w:rPr>
          <w:color w:val="000000" w:themeColor="text1"/>
        </w:rPr>
      </w:pPr>
      <w:r w:rsidRPr="00314EEB">
        <w:rPr>
          <w:rStyle w:val="c1"/>
          <w:color w:val="000000" w:themeColor="text1"/>
        </w:rPr>
        <w:t>создается ситуация успеха: при неудачном выполнении задания имеется возможность повторить его несколько раз, выбирая индивидуальный темп работы, не боясь отстать от других одноклассников, или ответить хуже их. Часть практических заданий имеет игровой характер, что позволяет в интересной форме закрепить знания и умения;</w:t>
      </w:r>
    </w:p>
    <w:p w14:paraId="0AD83A09" w14:textId="77777777" w:rsidR="006A7F0B" w:rsidRPr="00314EEB" w:rsidRDefault="006A7F0B" w:rsidP="006A7F0B">
      <w:pPr>
        <w:pStyle w:val="c11"/>
        <w:numPr>
          <w:ilvl w:val="0"/>
          <w:numId w:val="22"/>
        </w:numPr>
        <w:shd w:val="clear" w:color="auto" w:fill="FFFFFF"/>
        <w:spacing w:before="0" w:beforeAutospacing="0" w:after="0" w:afterAutospacing="0" w:line="360" w:lineRule="auto"/>
        <w:jc w:val="both"/>
        <w:rPr>
          <w:color w:val="000000" w:themeColor="text1"/>
        </w:rPr>
      </w:pPr>
      <w:r w:rsidRPr="00314EEB">
        <w:rPr>
          <w:rStyle w:val="c1"/>
          <w:color w:val="000000" w:themeColor="text1"/>
        </w:rPr>
        <w:lastRenderedPageBreak/>
        <w:t>создана возможность нелинейного перемещения по курсу (очень быстро можно найти нужный материал из любой темы в случае, если он забыт);</w:t>
      </w:r>
    </w:p>
    <w:p w14:paraId="2437268A" w14:textId="77777777" w:rsidR="006A7F0B" w:rsidRPr="00314EEB" w:rsidRDefault="006A7F0B" w:rsidP="006A7F0B">
      <w:pPr>
        <w:pStyle w:val="c11"/>
        <w:numPr>
          <w:ilvl w:val="0"/>
          <w:numId w:val="22"/>
        </w:numPr>
        <w:shd w:val="clear" w:color="auto" w:fill="FFFFFF"/>
        <w:spacing w:before="0" w:beforeAutospacing="0" w:after="0" w:afterAutospacing="0" w:line="360" w:lineRule="auto"/>
        <w:jc w:val="both"/>
        <w:rPr>
          <w:color w:val="000000" w:themeColor="text1"/>
        </w:rPr>
      </w:pPr>
      <w:r w:rsidRPr="00314EEB">
        <w:rPr>
          <w:rStyle w:val="c1"/>
          <w:color w:val="000000" w:themeColor="text1"/>
        </w:rPr>
        <w:t>демонстрация анимационных схем, видеофильмов, раскрывающих сущность изучаемого явления и его динамичность в случае, когда изучаемый материал труден для показа или носит абстрактный характер;</w:t>
      </w:r>
    </w:p>
    <w:p w14:paraId="72CE499B" w14:textId="77777777" w:rsidR="006A7F0B" w:rsidRPr="00314EEB" w:rsidRDefault="006A7F0B" w:rsidP="006A7F0B">
      <w:pPr>
        <w:pStyle w:val="c11"/>
        <w:numPr>
          <w:ilvl w:val="0"/>
          <w:numId w:val="22"/>
        </w:numPr>
        <w:shd w:val="clear" w:color="auto" w:fill="FFFFFF"/>
        <w:spacing w:before="0" w:beforeAutospacing="0" w:after="0" w:afterAutospacing="0" w:line="360" w:lineRule="auto"/>
        <w:jc w:val="both"/>
        <w:rPr>
          <w:color w:val="000000" w:themeColor="text1"/>
        </w:rPr>
      </w:pPr>
      <w:r w:rsidRPr="00314EEB">
        <w:rPr>
          <w:rStyle w:val="c1"/>
          <w:color w:val="000000" w:themeColor="text1"/>
        </w:rPr>
        <w:t>Использование мультимедийных учебников эффективно, так как: повышается плотность урока, появляются широкие возможности для индивидуального подхода к учащимся, для формирования ключевых компетенций, растет уровень обучаемости, изменяется роль учителя: устанавливаются партнерские отношения между субъектами учебного процесса, учитель растет профессионально, апробируя новую модель урока. Но даже к этим учебникам нужно подходить творчески. Как показал опыт работы, большинство учебников предлагают материал фрагментарно. Поэтому возникает необходимость дополнить одну программу другой. Таким образом, учитель сам становится автором, он создаёт свою собственную программу.</w:t>
      </w:r>
    </w:p>
    <w:p w14:paraId="6EEAB877" w14:textId="77777777" w:rsidR="006A7F0B" w:rsidRPr="00314EEB" w:rsidRDefault="006A7F0B" w:rsidP="006A7F0B">
      <w:pPr>
        <w:pStyle w:val="c11"/>
        <w:shd w:val="clear" w:color="auto" w:fill="FFFFFF"/>
        <w:spacing w:before="0" w:beforeAutospacing="0" w:after="0" w:afterAutospacing="0" w:line="360" w:lineRule="auto"/>
        <w:ind w:left="720"/>
        <w:jc w:val="both"/>
        <w:rPr>
          <w:color w:val="000000" w:themeColor="text1"/>
        </w:rPr>
      </w:pPr>
      <w:r w:rsidRPr="00314EEB">
        <w:rPr>
          <w:rStyle w:val="c0"/>
          <w:b/>
          <w:bCs/>
          <w:color w:val="000000" w:themeColor="text1"/>
        </w:rPr>
        <w:t>3</w:t>
      </w:r>
      <w:r w:rsidRPr="00314EEB">
        <w:rPr>
          <w:rStyle w:val="c1"/>
          <w:color w:val="000000" w:themeColor="text1"/>
        </w:rPr>
        <w:t>. </w:t>
      </w:r>
      <w:r w:rsidRPr="00314EEB">
        <w:rPr>
          <w:rStyle w:val="c0"/>
          <w:b/>
          <w:bCs/>
          <w:i/>
          <w:iCs/>
          <w:color w:val="000000" w:themeColor="text1"/>
        </w:rPr>
        <w:t>Интерактивные карты</w:t>
      </w:r>
      <w:r w:rsidRPr="00314EEB">
        <w:rPr>
          <w:rStyle w:val="c1"/>
          <w:i/>
          <w:iCs/>
          <w:color w:val="000000" w:themeColor="text1"/>
        </w:rPr>
        <w:t>.</w:t>
      </w:r>
      <w:r w:rsidRPr="00314EEB">
        <w:rPr>
          <w:rStyle w:val="c1"/>
          <w:color w:val="000000" w:themeColor="text1"/>
        </w:rPr>
        <w:t> Кабинет географии немыслим без наглядных пособий. Главное место в их ряду занимают карты. Интерактивные карты позволяют существенно расширить демонстрационные возможности традиционных карт.  Интерактивные карты позволяют рассматривать процессы в пространстве и во времени. Демонстрационные возможности интерактивных электронных карт существенно выше, чем печатных. При работе с электронной картой можно: приближать выбранные участки земной поверхности для более детального рассмотрения; снимать часть обозначений, упрощая карту, делая ее более наглядной; делать рисунки; наносить надписи при помощи обычной или экранной клавиатуры. Ряд карт можно совмещать, что позволяет выявлять причинно-следственные связи и закономерности. На некоторые карты добавлен привязанный к территории дополнительный иллюстративный и текстовой материал.</w:t>
      </w:r>
    </w:p>
    <w:p w14:paraId="3DB3A27E" w14:textId="77777777" w:rsidR="006A7F0B" w:rsidRPr="00314EEB" w:rsidRDefault="006A7F0B" w:rsidP="006A7F0B">
      <w:pPr>
        <w:shd w:val="clear" w:color="auto" w:fill="FFFFFF"/>
        <w:spacing w:after="0" w:line="360" w:lineRule="auto"/>
        <w:ind w:left="720"/>
        <w:jc w:val="both"/>
        <w:rPr>
          <w:color w:val="000000" w:themeColor="text1"/>
          <w:szCs w:val="24"/>
          <w:lang w:val="ru-RU"/>
        </w:rPr>
      </w:pPr>
    </w:p>
    <w:p w14:paraId="2F6D9FF4" w14:textId="77777777" w:rsidR="006A7F0B" w:rsidRPr="00314EEB" w:rsidRDefault="006A7F0B" w:rsidP="006A7F0B">
      <w:pPr>
        <w:spacing w:after="0" w:line="360" w:lineRule="auto"/>
        <w:ind w:firstLine="105"/>
        <w:contextualSpacing/>
        <w:jc w:val="both"/>
        <w:rPr>
          <w:color w:val="000000" w:themeColor="text1"/>
          <w:szCs w:val="24"/>
          <w:lang w:val="ru-RU"/>
        </w:rPr>
      </w:pPr>
      <w:r w:rsidRPr="00314EEB">
        <w:rPr>
          <w:color w:val="000000" w:themeColor="text1"/>
          <w:szCs w:val="24"/>
          <w:lang w:val="ru-RU"/>
        </w:rPr>
        <w:t>Для того чтобы использование ИКТ на уроке было эффективным, необходимо соблюдения ряда требований: правильное определение дидактической роли и места ЭОР на уроке; использование продуманных организационных форм урока; рациональное сочетание различных форм и методов использования ИКТ, учёт возрастных особенностей и соблюдение санитарных норм при работе за компьютером.</w:t>
      </w:r>
    </w:p>
    <w:p w14:paraId="1B9E27DD" w14:textId="77777777" w:rsidR="006A7F0B" w:rsidRPr="00314EEB" w:rsidRDefault="006A7F0B" w:rsidP="006A7F0B">
      <w:pPr>
        <w:pStyle w:val="a9"/>
        <w:spacing w:before="0" w:beforeAutospacing="0" w:after="0" w:afterAutospacing="0" w:line="360" w:lineRule="auto"/>
        <w:ind w:firstLine="245"/>
        <w:contextualSpacing/>
        <w:jc w:val="both"/>
        <w:rPr>
          <w:color w:val="000000" w:themeColor="text1"/>
        </w:rPr>
      </w:pPr>
      <w:r w:rsidRPr="00314EEB">
        <w:rPr>
          <w:rFonts w:eastAsia="Calibri"/>
          <w:color w:val="000000" w:themeColor="text1"/>
          <w:kern w:val="24"/>
        </w:rPr>
        <w:t>При выборе образовательного ресурса, прежде всего, необходимо обратить внимание на такие его характеристики, как:</w:t>
      </w:r>
    </w:p>
    <w:p w14:paraId="1D6C030F" w14:textId="77777777" w:rsidR="006A7F0B" w:rsidRPr="00314EEB" w:rsidRDefault="006A7F0B" w:rsidP="006A7F0B">
      <w:pPr>
        <w:pStyle w:val="a9"/>
        <w:numPr>
          <w:ilvl w:val="0"/>
          <w:numId w:val="20"/>
        </w:numPr>
        <w:spacing w:before="0" w:beforeAutospacing="0" w:after="0" w:afterAutospacing="0" w:line="360" w:lineRule="auto"/>
        <w:contextualSpacing/>
        <w:jc w:val="both"/>
        <w:rPr>
          <w:color w:val="000000" w:themeColor="text1"/>
        </w:rPr>
      </w:pPr>
      <w:r w:rsidRPr="00314EEB">
        <w:rPr>
          <w:rFonts w:eastAsia="Calibri"/>
          <w:color w:val="000000" w:themeColor="text1"/>
          <w:lang w:eastAsia="en-US"/>
        </w:rPr>
        <w:lastRenderedPageBreak/>
        <w:t>инф</w:t>
      </w:r>
      <w:r w:rsidRPr="00314EEB">
        <w:rPr>
          <w:rFonts w:eastAsia="Calibri"/>
          <w:color w:val="000000" w:themeColor="text1"/>
          <w:kern w:val="24"/>
        </w:rPr>
        <w:t>ормативность (соответствие содержанию программы, учебно-тематическому планированию, содержанию используемого учениками учебника; наличие на диске дополнительного материала в объеме, необходимом и достаточном для решения поставленных учителем учебных целей и задач и т.д.);</w:t>
      </w:r>
    </w:p>
    <w:p w14:paraId="53BE0BA6" w14:textId="77777777" w:rsidR="006A7F0B" w:rsidRPr="00314EEB" w:rsidRDefault="006A7F0B" w:rsidP="006A7F0B">
      <w:pPr>
        <w:pStyle w:val="a9"/>
        <w:numPr>
          <w:ilvl w:val="0"/>
          <w:numId w:val="20"/>
        </w:numPr>
        <w:spacing w:before="0" w:beforeAutospacing="0" w:after="0" w:afterAutospacing="0" w:line="360" w:lineRule="auto"/>
        <w:contextualSpacing/>
        <w:jc w:val="both"/>
        <w:rPr>
          <w:color w:val="000000" w:themeColor="text1"/>
        </w:rPr>
      </w:pPr>
      <w:r w:rsidRPr="00314EEB">
        <w:rPr>
          <w:rFonts w:eastAsia="Calibri"/>
          <w:color w:val="000000" w:themeColor="text1"/>
          <w:kern w:val="24"/>
        </w:rPr>
        <w:t>интерактивность (возможность организации обратной связи, разнообразных контактов: учитель-ученик, ученик-ученик, учитель – группа учеников, группа учеников – группа учеников, ученик – группа учеников);</w:t>
      </w:r>
    </w:p>
    <w:p w14:paraId="3CD1B7CC" w14:textId="77777777" w:rsidR="006A7F0B" w:rsidRPr="00314EEB" w:rsidRDefault="006A7F0B" w:rsidP="006A7F0B">
      <w:pPr>
        <w:pStyle w:val="a9"/>
        <w:numPr>
          <w:ilvl w:val="0"/>
          <w:numId w:val="20"/>
        </w:numPr>
        <w:spacing w:before="0" w:beforeAutospacing="0" w:after="0" w:afterAutospacing="0" w:line="360" w:lineRule="auto"/>
        <w:contextualSpacing/>
        <w:jc w:val="both"/>
        <w:rPr>
          <w:color w:val="000000" w:themeColor="text1"/>
        </w:rPr>
      </w:pPr>
      <w:r w:rsidRPr="00314EEB">
        <w:rPr>
          <w:rFonts w:eastAsia="Calibri"/>
          <w:color w:val="000000" w:themeColor="text1"/>
          <w:kern w:val="24"/>
        </w:rPr>
        <w:t>удобство использования (удобный и понятный учителю и ученику интерфейс, меню, ссылки, переходы по разделам, навигатор);</w:t>
      </w:r>
    </w:p>
    <w:p w14:paraId="5484D471" w14:textId="77777777" w:rsidR="006A7F0B" w:rsidRPr="00314EEB" w:rsidRDefault="006A7F0B" w:rsidP="006A7F0B">
      <w:pPr>
        <w:pStyle w:val="a9"/>
        <w:numPr>
          <w:ilvl w:val="0"/>
          <w:numId w:val="20"/>
        </w:numPr>
        <w:spacing w:before="0" w:beforeAutospacing="0" w:after="0" w:afterAutospacing="0" w:line="360" w:lineRule="auto"/>
        <w:contextualSpacing/>
        <w:jc w:val="both"/>
        <w:rPr>
          <w:color w:val="000000" w:themeColor="text1"/>
        </w:rPr>
      </w:pPr>
      <w:r w:rsidRPr="00314EEB">
        <w:rPr>
          <w:rFonts w:eastAsia="Calibri"/>
          <w:color w:val="000000" w:themeColor="text1"/>
          <w:kern w:val="24"/>
        </w:rPr>
        <w:t>оформление (общая эстетика, удобство и зрительная легкость восприятия).</w:t>
      </w:r>
    </w:p>
    <w:p w14:paraId="06D6C9E6" w14:textId="77777777" w:rsidR="006A7F0B" w:rsidRPr="00314EEB" w:rsidRDefault="006A7F0B" w:rsidP="006A7F0B">
      <w:pPr>
        <w:pStyle w:val="a9"/>
        <w:spacing w:before="0" w:beforeAutospacing="0" w:after="0" w:afterAutospacing="0" w:line="360" w:lineRule="auto"/>
        <w:ind w:firstLine="435"/>
        <w:contextualSpacing/>
        <w:jc w:val="both"/>
        <w:rPr>
          <w:rFonts w:eastAsia="Calibri"/>
          <w:color w:val="000000" w:themeColor="text1"/>
          <w:kern w:val="24"/>
        </w:rPr>
      </w:pPr>
      <w:r w:rsidRPr="00314EEB">
        <w:rPr>
          <w:rFonts w:eastAsia="Calibri"/>
          <w:color w:val="000000" w:themeColor="text1"/>
          <w:kern w:val="24"/>
        </w:rPr>
        <w:t xml:space="preserve">В этом случае предлагаемые электронные ресурсы, учебные пособия, обучающие программы смогут существенно поднять планку качества </w:t>
      </w:r>
      <w:proofErr w:type="gramStart"/>
      <w:r w:rsidRPr="00314EEB">
        <w:rPr>
          <w:rFonts w:eastAsia="Calibri"/>
          <w:color w:val="000000" w:themeColor="text1"/>
          <w:kern w:val="24"/>
        </w:rPr>
        <w:t>географического  образования</w:t>
      </w:r>
      <w:proofErr w:type="gramEnd"/>
      <w:r w:rsidRPr="00314EEB">
        <w:rPr>
          <w:rFonts w:eastAsia="Calibri"/>
          <w:color w:val="000000" w:themeColor="text1"/>
          <w:kern w:val="24"/>
        </w:rPr>
        <w:t xml:space="preserve">, усилив его практическую значимость и учебную привлекательность как для ученика, так и для преподавателя на уроках и во внеурочное время.  </w:t>
      </w:r>
    </w:p>
    <w:p w14:paraId="790C1DAB" w14:textId="77777777" w:rsidR="006A7F0B" w:rsidRPr="00314EEB" w:rsidRDefault="006A7F0B" w:rsidP="006A7F0B">
      <w:pPr>
        <w:autoSpaceDE w:val="0"/>
        <w:autoSpaceDN w:val="0"/>
        <w:adjustRightInd w:val="0"/>
        <w:spacing w:after="0" w:line="360" w:lineRule="auto"/>
        <w:ind w:firstLine="435"/>
        <w:jc w:val="both"/>
        <w:rPr>
          <w:color w:val="000000" w:themeColor="text1"/>
          <w:szCs w:val="24"/>
          <w:lang w:val="ru-RU"/>
        </w:rPr>
      </w:pPr>
      <w:r w:rsidRPr="00314EEB">
        <w:rPr>
          <w:color w:val="000000" w:themeColor="text1"/>
          <w:szCs w:val="24"/>
          <w:lang w:val="ru-RU"/>
        </w:rPr>
        <w:t xml:space="preserve">Таким </w:t>
      </w:r>
      <w:proofErr w:type="gramStart"/>
      <w:r w:rsidRPr="00314EEB">
        <w:rPr>
          <w:color w:val="000000" w:themeColor="text1"/>
          <w:szCs w:val="24"/>
          <w:lang w:val="ru-RU"/>
        </w:rPr>
        <w:t>образом,  учитель</w:t>
      </w:r>
      <w:proofErr w:type="gramEnd"/>
      <w:r w:rsidRPr="00314EEB">
        <w:rPr>
          <w:color w:val="000000" w:themeColor="text1"/>
          <w:szCs w:val="24"/>
          <w:lang w:val="ru-RU"/>
        </w:rPr>
        <w:t xml:space="preserve"> может использовать цифровые образовательные ресурсы при изучении нового материала, его закреплении и контроле знаний, а для обучающихся ЦОР являются источниками дополнительных знаний, позволяют сформулировать творческие задачи, могут выполнять роль тренажеров, а также создаваться ими.</w:t>
      </w:r>
    </w:p>
    <w:p w14:paraId="7EE5EC81" w14:textId="77777777" w:rsidR="009A3C03" w:rsidRPr="00314EEB" w:rsidRDefault="009A3C03" w:rsidP="009A3C03">
      <w:pPr>
        <w:spacing w:after="0" w:line="360" w:lineRule="auto"/>
        <w:jc w:val="center"/>
        <w:rPr>
          <w:rFonts w:cs="Times New Roman"/>
          <w:b/>
          <w:color w:val="000000" w:themeColor="text1"/>
          <w:szCs w:val="24"/>
          <w:lang w:val="ru-RU"/>
        </w:rPr>
      </w:pPr>
    </w:p>
    <w:p w14:paraId="2F65F370" w14:textId="77777777" w:rsidR="006A7F0B" w:rsidRPr="00314EEB" w:rsidRDefault="006A7F0B">
      <w:pPr>
        <w:spacing w:after="160" w:line="259" w:lineRule="auto"/>
        <w:rPr>
          <w:rFonts w:cs="Times New Roman"/>
          <w:b/>
          <w:color w:val="000000" w:themeColor="text1"/>
          <w:szCs w:val="24"/>
          <w:lang w:val="ru-RU"/>
        </w:rPr>
      </w:pPr>
      <w:r w:rsidRPr="00314EEB">
        <w:rPr>
          <w:rFonts w:cs="Times New Roman"/>
          <w:b/>
          <w:color w:val="000000" w:themeColor="text1"/>
          <w:szCs w:val="24"/>
          <w:lang w:val="ru-RU"/>
        </w:rPr>
        <w:br w:type="page"/>
      </w:r>
    </w:p>
    <w:p w14:paraId="30AEB01D" w14:textId="666442DD" w:rsidR="009A3C03" w:rsidRPr="00314EEB" w:rsidRDefault="009A3C03" w:rsidP="009A3C03">
      <w:pPr>
        <w:spacing w:after="0" w:line="360" w:lineRule="auto"/>
        <w:jc w:val="center"/>
        <w:rPr>
          <w:rFonts w:cs="Times New Roman"/>
          <w:b/>
          <w:color w:val="000000" w:themeColor="text1"/>
          <w:szCs w:val="24"/>
          <w:lang w:val="ru-RU"/>
        </w:rPr>
      </w:pPr>
      <w:r w:rsidRPr="00314EEB">
        <w:rPr>
          <w:rFonts w:cs="Times New Roman"/>
          <w:b/>
          <w:color w:val="000000" w:themeColor="text1"/>
          <w:szCs w:val="24"/>
          <w:lang w:val="ru-RU"/>
        </w:rPr>
        <w:lastRenderedPageBreak/>
        <w:t>4. Заключение</w:t>
      </w:r>
    </w:p>
    <w:p w14:paraId="38A70B12" w14:textId="77777777" w:rsidR="009A3C03" w:rsidRPr="00314EEB" w:rsidRDefault="009A3C03" w:rsidP="009A3C03">
      <w:pPr>
        <w:spacing w:after="0" w:line="360" w:lineRule="auto"/>
        <w:jc w:val="both"/>
        <w:rPr>
          <w:rFonts w:cs="Times New Roman"/>
          <w:color w:val="000000" w:themeColor="text1"/>
          <w:szCs w:val="24"/>
          <w:lang w:val="ru-RU"/>
        </w:rPr>
      </w:pPr>
    </w:p>
    <w:p w14:paraId="7B6096C4" w14:textId="77777777" w:rsidR="009A3C03" w:rsidRPr="00314EEB" w:rsidRDefault="009A3C03" w:rsidP="009A3C03">
      <w:pPr>
        <w:spacing w:after="0" w:line="360" w:lineRule="auto"/>
        <w:jc w:val="both"/>
        <w:rPr>
          <w:rFonts w:cs="Times New Roman"/>
          <w:color w:val="000000" w:themeColor="text1"/>
          <w:szCs w:val="24"/>
          <w:lang w:val="ru-RU"/>
        </w:rPr>
      </w:pPr>
      <w:r w:rsidRPr="00314EEB">
        <w:rPr>
          <w:rFonts w:cs="Times New Roman"/>
          <w:color w:val="000000" w:themeColor="text1"/>
          <w:szCs w:val="24"/>
          <w:lang w:val="ru-RU"/>
        </w:rPr>
        <w:t xml:space="preserve">Использование цифровых образовательных </w:t>
      </w:r>
      <w:proofErr w:type="gramStart"/>
      <w:r w:rsidRPr="00314EEB">
        <w:rPr>
          <w:rFonts w:cs="Times New Roman"/>
          <w:color w:val="000000" w:themeColor="text1"/>
          <w:szCs w:val="24"/>
          <w:lang w:val="ru-RU"/>
        </w:rPr>
        <w:t>ресурсов :</w:t>
      </w:r>
      <w:proofErr w:type="gramEnd"/>
    </w:p>
    <w:p w14:paraId="4384C641" w14:textId="77777777" w:rsidR="009A3C03" w:rsidRPr="00314EEB" w:rsidRDefault="009A3C03" w:rsidP="009A3C03">
      <w:pPr>
        <w:spacing w:after="0" w:line="360" w:lineRule="auto"/>
        <w:jc w:val="both"/>
        <w:rPr>
          <w:rFonts w:cs="Times New Roman"/>
          <w:color w:val="000000" w:themeColor="text1"/>
          <w:szCs w:val="24"/>
          <w:lang w:val="ru-RU"/>
        </w:rPr>
      </w:pPr>
    </w:p>
    <w:p w14:paraId="57B67890" w14:textId="77777777" w:rsidR="009A3C03" w:rsidRPr="00314EEB" w:rsidRDefault="009A3C03" w:rsidP="009A3C03">
      <w:pPr>
        <w:numPr>
          <w:ilvl w:val="0"/>
          <w:numId w:val="5"/>
        </w:numPr>
        <w:spacing w:after="0" w:line="360" w:lineRule="auto"/>
        <w:jc w:val="both"/>
        <w:rPr>
          <w:rFonts w:cs="Times New Roman"/>
          <w:color w:val="000000" w:themeColor="text1"/>
          <w:szCs w:val="24"/>
          <w:lang w:val="ru-RU"/>
        </w:rPr>
      </w:pPr>
      <w:r w:rsidRPr="00314EEB">
        <w:rPr>
          <w:rFonts w:cs="Times New Roman"/>
          <w:color w:val="000000" w:themeColor="text1"/>
          <w:szCs w:val="24"/>
          <w:lang w:val="ru-RU"/>
        </w:rPr>
        <w:t>расширяет возможности предъявления учебной информации, применение цвета, графики, звука, всех современных средств видеотехники позволяет воссоздавать реальную обстановку деятельности;</w:t>
      </w:r>
    </w:p>
    <w:p w14:paraId="0E3C1B0F" w14:textId="77777777" w:rsidR="009A3C03" w:rsidRPr="00314EEB" w:rsidRDefault="009A3C03" w:rsidP="00CF00B6">
      <w:pPr>
        <w:numPr>
          <w:ilvl w:val="0"/>
          <w:numId w:val="5"/>
        </w:numPr>
        <w:spacing w:after="0" w:line="360" w:lineRule="auto"/>
        <w:jc w:val="both"/>
        <w:rPr>
          <w:rFonts w:cs="Times New Roman"/>
          <w:color w:val="000000" w:themeColor="text1"/>
          <w:szCs w:val="24"/>
          <w:lang w:val="ru-RU"/>
        </w:rPr>
      </w:pPr>
      <w:r w:rsidRPr="00314EEB">
        <w:rPr>
          <w:rFonts w:cs="Times New Roman"/>
          <w:color w:val="000000" w:themeColor="text1"/>
          <w:szCs w:val="24"/>
          <w:lang w:val="ru-RU"/>
        </w:rPr>
        <w:t>компьютер позволяет существенно повысить мотивацию учащихся к обучению. Мотивация повышается за счет применения адекватного поощрения правильно выполненных заданий;</w:t>
      </w:r>
    </w:p>
    <w:p w14:paraId="32E6D3C2" w14:textId="77777777" w:rsidR="009A3C03" w:rsidRPr="00314EEB" w:rsidRDefault="009A3C03" w:rsidP="00CF00B6">
      <w:pPr>
        <w:numPr>
          <w:ilvl w:val="0"/>
          <w:numId w:val="5"/>
        </w:numPr>
        <w:spacing w:after="0" w:line="360" w:lineRule="auto"/>
        <w:jc w:val="both"/>
        <w:rPr>
          <w:rFonts w:cs="Times New Roman"/>
          <w:color w:val="000000" w:themeColor="text1"/>
          <w:szCs w:val="24"/>
          <w:lang w:val="ru-RU"/>
        </w:rPr>
      </w:pPr>
      <w:r w:rsidRPr="00314EEB">
        <w:rPr>
          <w:rFonts w:cs="Times New Roman"/>
          <w:color w:val="000000" w:themeColor="text1"/>
          <w:szCs w:val="24"/>
          <w:lang w:val="ru-RU"/>
        </w:rPr>
        <w:t xml:space="preserve">ЦОР </w:t>
      </w:r>
      <w:proofErr w:type="gramStart"/>
      <w:r w:rsidRPr="00314EEB">
        <w:rPr>
          <w:rFonts w:cs="Times New Roman"/>
          <w:color w:val="000000" w:themeColor="text1"/>
          <w:szCs w:val="24"/>
          <w:lang w:val="ru-RU"/>
        </w:rPr>
        <w:t>вовлекают  учащихся</w:t>
      </w:r>
      <w:proofErr w:type="gramEnd"/>
      <w:r w:rsidRPr="00314EEB">
        <w:rPr>
          <w:rFonts w:cs="Times New Roman"/>
          <w:color w:val="000000" w:themeColor="text1"/>
          <w:szCs w:val="24"/>
          <w:lang w:val="ru-RU"/>
        </w:rPr>
        <w:t xml:space="preserve"> в учебный процесс, способствуя наиболее широкому раскрытию их способностей, активизации умственной деятельности;</w:t>
      </w:r>
    </w:p>
    <w:p w14:paraId="5C5693FD" w14:textId="77777777" w:rsidR="009A3C03" w:rsidRPr="00314EEB" w:rsidRDefault="009A3C03" w:rsidP="00CF00B6">
      <w:pPr>
        <w:numPr>
          <w:ilvl w:val="0"/>
          <w:numId w:val="5"/>
        </w:numPr>
        <w:spacing w:after="0" w:line="360" w:lineRule="auto"/>
        <w:jc w:val="both"/>
        <w:rPr>
          <w:rFonts w:cs="Times New Roman"/>
          <w:color w:val="000000" w:themeColor="text1"/>
          <w:szCs w:val="24"/>
          <w:lang w:val="ru-RU"/>
        </w:rPr>
      </w:pPr>
      <w:r w:rsidRPr="00314EEB">
        <w:rPr>
          <w:rFonts w:cs="Times New Roman"/>
          <w:color w:val="000000" w:themeColor="text1"/>
          <w:szCs w:val="24"/>
          <w:lang w:val="ru-RU"/>
        </w:rPr>
        <w:t>использование ЦОР в учебном процессе увеличивает возможности постановки учебных задач и управления процессом их решения. Компьютеры позволяют строить и анализировать модели различных предметов, ситуаций, явлений;</w:t>
      </w:r>
    </w:p>
    <w:p w14:paraId="00783AF0" w14:textId="77777777" w:rsidR="009A3C03" w:rsidRPr="00314EEB" w:rsidRDefault="009A3C03" w:rsidP="00CF00B6">
      <w:pPr>
        <w:numPr>
          <w:ilvl w:val="0"/>
          <w:numId w:val="5"/>
        </w:numPr>
        <w:spacing w:after="0" w:line="360" w:lineRule="auto"/>
        <w:jc w:val="both"/>
        <w:rPr>
          <w:rFonts w:cs="Times New Roman"/>
          <w:color w:val="000000" w:themeColor="text1"/>
          <w:szCs w:val="24"/>
          <w:lang w:val="ru-RU"/>
        </w:rPr>
      </w:pPr>
      <w:r w:rsidRPr="00314EEB">
        <w:rPr>
          <w:rFonts w:cs="Times New Roman"/>
          <w:color w:val="000000" w:themeColor="text1"/>
          <w:szCs w:val="24"/>
          <w:lang w:val="ru-RU"/>
        </w:rPr>
        <w:t>качественно изменять контроль деятельности учащихся, обеспечивая при этом гибкость управления учебным процессом;</w:t>
      </w:r>
    </w:p>
    <w:p w14:paraId="1F79BD7D" w14:textId="7843CC87" w:rsidR="009A3C03" w:rsidRPr="00314EEB" w:rsidRDefault="009A3C03" w:rsidP="00CF00B6">
      <w:pPr>
        <w:numPr>
          <w:ilvl w:val="0"/>
          <w:numId w:val="5"/>
        </w:numPr>
        <w:spacing w:after="0" w:line="360" w:lineRule="auto"/>
        <w:jc w:val="both"/>
        <w:rPr>
          <w:rFonts w:cs="Times New Roman"/>
          <w:color w:val="000000" w:themeColor="text1"/>
          <w:szCs w:val="24"/>
          <w:lang w:val="ru-RU"/>
        </w:rPr>
      </w:pPr>
      <w:r w:rsidRPr="00314EEB">
        <w:rPr>
          <w:rFonts w:cs="Times New Roman"/>
          <w:color w:val="000000" w:themeColor="text1"/>
          <w:szCs w:val="24"/>
          <w:lang w:val="ru-RU"/>
        </w:rPr>
        <w:t xml:space="preserve">компьютер способствует формированию   </w:t>
      </w:r>
      <w:proofErr w:type="gramStart"/>
      <w:r w:rsidRPr="00314EEB">
        <w:rPr>
          <w:rFonts w:cs="Times New Roman"/>
          <w:color w:val="000000" w:themeColor="text1"/>
          <w:szCs w:val="24"/>
          <w:lang w:val="ru-RU"/>
        </w:rPr>
        <w:t>рефлексии  у</w:t>
      </w:r>
      <w:proofErr w:type="gramEnd"/>
      <w:r w:rsidRPr="00314EEB">
        <w:rPr>
          <w:rFonts w:cs="Times New Roman"/>
          <w:color w:val="000000" w:themeColor="text1"/>
          <w:szCs w:val="24"/>
          <w:lang w:val="ru-RU"/>
        </w:rPr>
        <w:t xml:space="preserve"> учащихся.</w:t>
      </w:r>
    </w:p>
    <w:p w14:paraId="5C0A555F" w14:textId="77777777" w:rsidR="00CF00B6" w:rsidRPr="00314EEB" w:rsidRDefault="00CF00B6" w:rsidP="00CF00B6">
      <w:pPr>
        <w:spacing w:after="0" w:line="360" w:lineRule="auto"/>
        <w:ind w:left="360"/>
        <w:jc w:val="both"/>
        <w:rPr>
          <w:rFonts w:cs="Times New Roman"/>
          <w:color w:val="000000" w:themeColor="text1"/>
          <w:szCs w:val="24"/>
          <w:lang w:val="ru-RU"/>
        </w:rPr>
      </w:pPr>
    </w:p>
    <w:p w14:paraId="7FA7492D" w14:textId="77777777" w:rsidR="00CF00B6" w:rsidRPr="00314EEB" w:rsidRDefault="00CF00B6" w:rsidP="00CF00B6">
      <w:pPr>
        <w:spacing w:after="0" w:line="360" w:lineRule="auto"/>
        <w:jc w:val="both"/>
        <w:rPr>
          <w:rFonts w:cs="Times New Roman"/>
          <w:color w:val="000000" w:themeColor="text1"/>
          <w:szCs w:val="24"/>
          <w:lang w:val="ru-RU"/>
        </w:rPr>
      </w:pPr>
      <w:r w:rsidRPr="00314EEB">
        <w:rPr>
          <w:rFonts w:cs="Times New Roman"/>
          <w:color w:val="000000" w:themeColor="text1"/>
          <w:szCs w:val="24"/>
          <w:lang w:val="ru-RU"/>
        </w:rPr>
        <w:t xml:space="preserve">Умелое применение разнообразных </w:t>
      </w:r>
      <w:proofErr w:type="gramStart"/>
      <w:r w:rsidRPr="00314EEB">
        <w:rPr>
          <w:rFonts w:cs="Times New Roman"/>
          <w:color w:val="000000" w:themeColor="text1"/>
          <w:szCs w:val="24"/>
          <w:lang w:val="ru-RU"/>
        </w:rPr>
        <w:t>возможностей  ЭОР</w:t>
      </w:r>
      <w:proofErr w:type="gramEnd"/>
      <w:r w:rsidRPr="00314EEB">
        <w:rPr>
          <w:rFonts w:cs="Times New Roman"/>
          <w:color w:val="000000" w:themeColor="text1"/>
          <w:szCs w:val="24"/>
          <w:lang w:val="ru-RU"/>
        </w:rPr>
        <w:t xml:space="preserve"> и ЦОР  в обучении, ведет к овладению учителем новыми способами передачи знаний, что соответствует качественно новому содержанию обучения и развитию обучающихся. </w:t>
      </w:r>
      <w:proofErr w:type="gramStart"/>
      <w:r w:rsidRPr="00314EEB">
        <w:rPr>
          <w:rFonts w:cs="Times New Roman"/>
          <w:color w:val="000000" w:themeColor="text1"/>
          <w:szCs w:val="24"/>
          <w:lang w:val="ru-RU"/>
        </w:rPr>
        <w:t>Что  позволяет</w:t>
      </w:r>
      <w:proofErr w:type="gramEnd"/>
      <w:r w:rsidRPr="00314EEB">
        <w:rPr>
          <w:rFonts w:cs="Times New Roman"/>
          <w:color w:val="000000" w:themeColor="text1"/>
          <w:szCs w:val="24"/>
          <w:lang w:val="ru-RU"/>
        </w:rPr>
        <w:t xml:space="preserve"> с наибольшим интересом учиться, находить источники информации, а также воспитывает самостоятельность и ответственность при получении новых знаний, развивает дисциплину интеллектуальной деятельности, выходя на высокие формы сотрудничества. </w:t>
      </w:r>
    </w:p>
    <w:p w14:paraId="1C673603" w14:textId="36532A16" w:rsidR="00CF00B6" w:rsidRPr="00314EEB" w:rsidRDefault="00CF00B6" w:rsidP="00CF00B6">
      <w:pPr>
        <w:spacing w:after="0" w:line="360" w:lineRule="auto"/>
        <w:jc w:val="both"/>
        <w:rPr>
          <w:rFonts w:cs="Times New Roman"/>
          <w:color w:val="000000" w:themeColor="text1"/>
          <w:szCs w:val="24"/>
          <w:lang w:val="ru-RU"/>
        </w:rPr>
      </w:pPr>
      <w:r w:rsidRPr="00314EEB">
        <w:rPr>
          <w:rFonts w:cs="Times New Roman"/>
          <w:color w:val="000000" w:themeColor="text1"/>
          <w:szCs w:val="24"/>
          <w:lang w:val="ru-RU"/>
        </w:rPr>
        <w:t xml:space="preserve">Активное </w:t>
      </w:r>
      <w:proofErr w:type="gramStart"/>
      <w:r w:rsidRPr="00314EEB">
        <w:rPr>
          <w:rFonts w:cs="Times New Roman"/>
          <w:color w:val="000000" w:themeColor="text1"/>
          <w:szCs w:val="24"/>
          <w:lang w:val="ru-RU"/>
        </w:rPr>
        <w:t>использования  ЦОР</w:t>
      </w:r>
      <w:proofErr w:type="gramEnd"/>
      <w:r w:rsidRPr="00314EEB">
        <w:rPr>
          <w:rFonts w:cs="Times New Roman"/>
          <w:color w:val="000000" w:themeColor="text1"/>
          <w:szCs w:val="24"/>
          <w:lang w:val="ru-RU"/>
        </w:rPr>
        <w:t xml:space="preserve">, ЭОР, приводит к изменению технологии обучения и отношений между участниками образовательного процесса. Это способствует повышению качества знаний, расширяет горизонты школьной науки, открывает новые перспективы практического применения знаний и навыков, полученных в процессе обучения.  </w:t>
      </w:r>
    </w:p>
    <w:p w14:paraId="2F8255A0" w14:textId="77777777" w:rsidR="00CF00B6" w:rsidRPr="00314EEB" w:rsidRDefault="00CF00B6">
      <w:pPr>
        <w:spacing w:after="160" w:line="259" w:lineRule="auto"/>
        <w:rPr>
          <w:rFonts w:cs="Times New Roman"/>
          <w:color w:val="000000" w:themeColor="text1"/>
          <w:szCs w:val="24"/>
          <w:lang w:val="ru-RU"/>
        </w:rPr>
      </w:pPr>
      <w:r w:rsidRPr="00314EEB">
        <w:rPr>
          <w:rFonts w:cs="Times New Roman"/>
          <w:color w:val="000000" w:themeColor="text1"/>
          <w:szCs w:val="24"/>
          <w:lang w:val="ru-RU"/>
        </w:rPr>
        <w:br w:type="page"/>
      </w:r>
    </w:p>
    <w:p w14:paraId="361BA77A" w14:textId="414C606D" w:rsidR="00CF00B6" w:rsidRPr="00314EEB" w:rsidRDefault="00CF00B6" w:rsidP="00CF00B6">
      <w:pPr>
        <w:spacing w:after="0" w:line="360" w:lineRule="auto"/>
        <w:jc w:val="center"/>
        <w:rPr>
          <w:rFonts w:cs="Times New Roman"/>
          <w:b/>
          <w:color w:val="000000" w:themeColor="text1"/>
          <w:szCs w:val="24"/>
          <w:lang w:val="ru-RU"/>
        </w:rPr>
      </w:pPr>
      <w:r w:rsidRPr="00314EEB">
        <w:rPr>
          <w:rFonts w:cs="Times New Roman"/>
          <w:b/>
          <w:color w:val="000000" w:themeColor="text1"/>
          <w:szCs w:val="24"/>
          <w:lang w:val="ru-RU"/>
        </w:rPr>
        <w:lastRenderedPageBreak/>
        <w:t>5. Список литературы</w:t>
      </w:r>
    </w:p>
    <w:p w14:paraId="5DF4D0AE" w14:textId="77777777" w:rsidR="00CF00B6" w:rsidRPr="00314EEB" w:rsidRDefault="00CF00B6" w:rsidP="00CF00B6">
      <w:pPr>
        <w:pStyle w:val="a9"/>
        <w:spacing w:before="0" w:beforeAutospacing="0" w:after="0" w:afterAutospacing="0" w:line="360" w:lineRule="auto"/>
        <w:contextualSpacing/>
        <w:jc w:val="both"/>
        <w:rPr>
          <w:color w:val="000000" w:themeColor="text1"/>
        </w:rPr>
      </w:pPr>
    </w:p>
    <w:p w14:paraId="13F6897E" w14:textId="77777777" w:rsidR="00CF00B6" w:rsidRPr="00314EEB" w:rsidRDefault="00CF00B6" w:rsidP="00CF00B6">
      <w:pPr>
        <w:pStyle w:val="a9"/>
        <w:spacing w:before="0" w:beforeAutospacing="0" w:after="0" w:afterAutospacing="0" w:line="360" w:lineRule="auto"/>
        <w:ind w:left="360"/>
        <w:contextualSpacing/>
        <w:jc w:val="both"/>
        <w:rPr>
          <w:color w:val="000000" w:themeColor="text1"/>
        </w:rPr>
      </w:pPr>
      <w:r w:rsidRPr="00314EEB">
        <w:rPr>
          <w:color w:val="000000" w:themeColor="text1"/>
        </w:rPr>
        <w:t xml:space="preserve"> </w:t>
      </w:r>
    </w:p>
    <w:p w14:paraId="740557EC" w14:textId="77777777" w:rsidR="00CF00B6" w:rsidRPr="00314EEB" w:rsidRDefault="00CF00B6" w:rsidP="00CF00B6">
      <w:pPr>
        <w:pStyle w:val="a8"/>
        <w:tabs>
          <w:tab w:val="left" w:pos="3955"/>
        </w:tabs>
        <w:spacing w:after="0" w:line="360" w:lineRule="auto"/>
        <w:ind w:left="360"/>
        <w:jc w:val="both"/>
        <w:rPr>
          <w:rFonts w:ascii="Times New Roman" w:hAnsi="Times New Roman"/>
          <w:color w:val="000000" w:themeColor="text1"/>
          <w:sz w:val="24"/>
          <w:szCs w:val="24"/>
        </w:rPr>
      </w:pPr>
      <w:r w:rsidRPr="00314EEB">
        <w:rPr>
          <w:rFonts w:ascii="Times New Roman" w:hAnsi="Times New Roman"/>
          <w:color w:val="000000" w:themeColor="text1"/>
          <w:sz w:val="24"/>
          <w:szCs w:val="24"/>
        </w:rPr>
        <w:t xml:space="preserve">1.Долгорукова С.В., Елисеева Л.И., </w:t>
      </w:r>
      <w:proofErr w:type="spellStart"/>
      <w:r w:rsidRPr="00314EEB">
        <w:rPr>
          <w:rFonts w:ascii="Times New Roman" w:hAnsi="Times New Roman"/>
          <w:color w:val="000000" w:themeColor="text1"/>
          <w:sz w:val="24"/>
          <w:szCs w:val="24"/>
        </w:rPr>
        <w:t>Кугут</w:t>
      </w:r>
      <w:proofErr w:type="spellEnd"/>
      <w:r w:rsidRPr="00314EEB">
        <w:rPr>
          <w:rFonts w:ascii="Times New Roman" w:hAnsi="Times New Roman"/>
          <w:color w:val="000000" w:themeColor="text1"/>
          <w:sz w:val="24"/>
          <w:szCs w:val="24"/>
        </w:rPr>
        <w:t xml:space="preserve"> И.А., Федорова О.П. Уроки географии с использованием информационных технологий 6-9 классы. М.: Глобус, 2010. </w:t>
      </w:r>
    </w:p>
    <w:p w14:paraId="0C0AFEEF" w14:textId="77777777" w:rsidR="00CF00B6" w:rsidRPr="00314EEB" w:rsidRDefault="00CF00B6" w:rsidP="00CF00B6">
      <w:pPr>
        <w:pStyle w:val="a8"/>
        <w:tabs>
          <w:tab w:val="left" w:pos="3955"/>
        </w:tabs>
        <w:spacing w:after="0" w:line="360" w:lineRule="auto"/>
        <w:ind w:left="360"/>
        <w:jc w:val="both"/>
        <w:rPr>
          <w:rFonts w:ascii="Times New Roman" w:hAnsi="Times New Roman"/>
          <w:color w:val="000000" w:themeColor="text1"/>
          <w:sz w:val="24"/>
          <w:szCs w:val="24"/>
        </w:rPr>
      </w:pPr>
      <w:r w:rsidRPr="00314EEB">
        <w:rPr>
          <w:rFonts w:ascii="Times New Roman" w:hAnsi="Times New Roman"/>
          <w:color w:val="000000" w:themeColor="text1"/>
          <w:sz w:val="24"/>
          <w:szCs w:val="24"/>
        </w:rPr>
        <w:t xml:space="preserve">2.Заяц Д.В. </w:t>
      </w:r>
      <w:proofErr w:type="spellStart"/>
      <w:r w:rsidRPr="00314EEB">
        <w:rPr>
          <w:rFonts w:ascii="Times New Roman" w:hAnsi="Times New Roman"/>
          <w:color w:val="000000" w:themeColor="text1"/>
          <w:sz w:val="24"/>
          <w:szCs w:val="24"/>
        </w:rPr>
        <w:t>Интерент</w:t>
      </w:r>
      <w:proofErr w:type="spellEnd"/>
      <w:r w:rsidRPr="00314EEB">
        <w:rPr>
          <w:rFonts w:ascii="Times New Roman" w:hAnsi="Times New Roman"/>
          <w:color w:val="000000" w:themeColor="text1"/>
          <w:sz w:val="24"/>
          <w:szCs w:val="24"/>
        </w:rPr>
        <w:t>- ресурсы на уроках географии. М.: Педагогический университет «Первое сентября», 2008г.</w:t>
      </w:r>
    </w:p>
    <w:p w14:paraId="1CE2D697" w14:textId="77777777" w:rsidR="00CF00B6" w:rsidRPr="00314EEB" w:rsidRDefault="00CF00B6" w:rsidP="00CF00B6">
      <w:pPr>
        <w:pStyle w:val="a8"/>
        <w:tabs>
          <w:tab w:val="left" w:pos="3955"/>
        </w:tabs>
        <w:spacing w:after="0" w:line="360" w:lineRule="auto"/>
        <w:ind w:left="360"/>
        <w:jc w:val="both"/>
        <w:rPr>
          <w:rFonts w:ascii="Times New Roman" w:hAnsi="Times New Roman"/>
          <w:color w:val="000000" w:themeColor="text1"/>
          <w:sz w:val="24"/>
          <w:szCs w:val="24"/>
        </w:rPr>
      </w:pPr>
      <w:r w:rsidRPr="00314EEB">
        <w:rPr>
          <w:rFonts w:ascii="Times New Roman" w:hAnsi="Times New Roman"/>
          <w:color w:val="000000" w:themeColor="text1"/>
          <w:sz w:val="24"/>
          <w:szCs w:val="24"/>
        </w:rPr>
        <w:t xml:space="preserve">3.Кузнецова Т.С., </w:t>
      </w:r>
      <w:proofErr w:type="spellStart"/>
      <w:r w:rsidRPr="00314EEB">
        <w:rPr>
          <w:rFonts w:ascii="Times New Roman" w:hAnsi="Times New Roman"/>
          <w:color w:val="000000" w:themeColor="text1"/>
          <w:sz w:val="24"/>
          <w:szCs w:val="24"/>
        </w:rPr>
        <w:t>Криницына</w:t>
      </w:r>
      <w:proofErr w:type="spellEnd"/>
      <w:r w:rsidRPr="00314EEB">
        <w:rPr>
          <w:rFonts w:ascii="Times New Roman" w:hAnsi="Times New Roman"/>
          <w:color w:val="000000" w:themeColor="text1"/>
          <w:sz w:val="24"/>
          <w:szCs w:val="24"/>
        </w:rPr>
        <w:t xml:space="preserve"> Е.А., </w:t>
      </w:r>
      <w:proofErr w:type="spellStart"/>
      <w:r w:rsidRPr="00314EEB">
        <w:rPr>
          <w:rFonts w:ascii="Times New Roman" w:hAnsi="Times New Roman"/>
          <w:color w:val="000000" w:themeColor="text1"/>
          <w:sz w:val="24"/>
          <w:szCs w:val="24"/>
        </w:rPr>
        <w:t>Ромахина</w:t>
      </w:r>
      <w:proofErr w:type="spellEnd"/>
      <w:r w:rsidRPr="00314EEB">
        <w:rPr>
          <w:rFonts w:ascii="Times New Roman" w:hAnsi="Times New Roman"/>
          <w:color w:val="000000" w:themeColor="text1"/>
          <w:sz w:val="24"/>
          <w:szCs w:val="24"/>
        </w:rPr>
        <w:t xml:space="preserve"> Е.Г. Использование информационных ресурсов на уроках географии и экономики. СПб, 2008.</w:t>
      </w:r>
    </w:p>
    <w:p w14:paraId="454F286F" w14:textId="77777777" w:rsidR="00CF00B6" w:rsidRPr="00314EEB" w:rsidRDefault="00CF00B6" w:rsidP="00CF00B6">
      <w:pPr>
        <w:pStyle w:val="a9"/>
        <w:spacing w:before="0" w:beforeAutospacing="0" w:after="0" w:afterAutospacing="0" w:line="360" w:lineRule="auto"/>
        <w:ind w:left="360"/>
        <w:contextualSpacing/>
        <w:jc w:val="both"/>
        <w:rPr>
          <w:color w:val="000000" w:themeColor="text1"/>
        </w:rPr>
      </w:pPr>
      <w:r w:rsidRPr="00314EEB">
        <w:rPr>
          <w:color w:val="000000" w:themeColor="text1"/>
        </w:rPr>
        <w:t>4.Методики применения цифровых образовательных ресурсов в информационно – телекоммуникационном сопровождении региональной системы образования //http://edu.of.ru/attach/17/5890.doc</w:t>
      </w:r>
    </w:p>
    <w:p w14:paraId="08CF1267" w14:textId="77777777" w:rsidR="00CF00B6" w:rsidRPr="00314EEB" w:rsidRDefault="00CF00B6" w:rsidP="00CF00B6">
      <w:pPr>
        <w:pStyle w:val="a9"/>
        <w:spacing w:before="0" w:beforeAutospacing="0" w:after="0" w:afterAutospacing="0" w:line="360" w:lineRule="auto"/>
        <w:ind w:left="360"/>
        <w:contextualSpacing/>
        <w:jc w:val="both"/>
        <w:rPr>
          <w:color w:val="000000" w:themeColor="text1"/>
        </w:rPr>
      </w:pPr>
      <w:r w:rsidRPr="00314EEB">
        <w:rPr>
          <w:color w:val="000000" w:themeColor="text1"/>
        </w:rPr>
        <w:t xml:space="preserve">5.Образовательные программы. География.  </w:t>
      </w:r>
      <w:hyperlink r:id="rId9" w:history="1">
        <w:r w:rsidRPr="00314EEB">
          <w:rPr>
            <w:rStyle w:val="a7"/>
            <w:color w:val="000000" w:themeColor="text1"/>
          </w:rPr>
          <w:t>http://obr.1c.ru/catalog.jsp?top=7</w:t>
        </w:r>
      </w:hyperlink>
    </w:p>
    <w:p w14:paraId="0B01B85C" w14:textId="77777777" w:rsidR="00CF00B6" w:rsidRPr="00314EEB" w:rsidRDefault="00CF00B6" w:rsidP="00CF00B6">
      <w:pPr>
        <w:pStyle w:val="a9"/>
        <w:spacing w:before="0" w:beforeAutospacing="0" w:after="0" w:afterAutospacing="0" w:line="360" w:lineRule="auto"/>
        <w:ind w:left="360"/>
        <w:contextualSpacing/>
        <w:jc w:val="both"/>
        <w:rPr>
          <w:color w:val="000000" w:themeColor="text1"/>
        </w:rPr>
      </w:pPr>
      <w:r w:rsidRPr="00314EEB">
        <w:rPr>
          <w:color w:val="000000" w:themeColor="text1"/>
        </w:rPr>
        <w:t>6.Яковлев А.И. Информационно - коммуникационные технологии в образовании /</w:t>
      </w:r>
      <w:hyperlink r:id="rId10" w:history="1">
        <w:r w:rsidRPr="00314EEB">
          <w:rPr>
            <w:rStyle w:val="a7"/>
            <w:color w:val="000000" w:themeColor="text1"/>
          </w:rPr>
          <w:t>http://emag.iis.ru/arc/infosoc/emag.nsf/BPA/bce6d4452de1cad0c3256c4d005253d0</w:t>
        </w:r>
      </w:hyperlink>
    </w:p>
    <w:p w14:paraId="59FC1234" w14:textId="77777777" w:rsidR="009A3C03" w:rsidRPr="00314EEB" w:rsidRDefault="009A3C03" w:rsidP="00CF00B6">
      <w:pPr>
        <w:spacing w:after="0" w:line="360" w:lineRule="auto"/>
        <w:rPr>
          <w:rFonts w:cs="Times New Roman"/>
          <w:color w:val="000000" w:themeColor="text1"/>
          <w:szCs w:val="24"/>
          <w:lang w:val="ru-RU"/>
        </w:rPr>
      </w:pPr>
    </w:p>
    <w:p w14:paraId="40233B3A" w14:textId="77777777" w:rsidR="009A3C03" w:rsidRPr="00314EEB" w:rsidRDefault="009A3C03" w:rsidP="009A3C03">
      <w:pPr>
        <w:spacing w:after="0" w:line="360" w:lineRule="auto"/>
        <w:rPr>
          <w:rFonts w:cs="Times New Roman"/>
          <w:color w:val="000000" w:themeColor="text1"/>
          <w:szCs w:val="24"/>
          <w:lang w:val="ru-RU"/>
        </w:rPr>
      </w:pPr>
    </w:p>
    <w:sectPr w:rsidR="009A3C03" w:rsidRPr="00314EEB" w:rsidSect="009A3C03">
      <w:footerReference w:type="default" r:id="rId1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21EF67" w14:textId="77777777" w:rsidR="007D21B4" w:rsidRDefault="007D21B4" w:rsidP="009A3C03">
      <w:pPr>
        <w:spacing w:after="0" w:line="240" w:lineRule="auto"/>
      </w:pPr>
      <w:r>
        <w:separator/>
      </w:r>
    </w:p>
  </w:endnote>
  <w:endnote w:type="continuationSeparator" w:id="0">
    <w:p w14:paraId="725123EB" w14:textId="77777777" w:rsidR="007D21B4" w:rsidRDefault="007D21B4" w:rsidP="009A3C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4961936"/>
      <w:docPartObj>
        <w:docPartGallery w:val="Page Numbers (Bottom of Page)"/>
        <w:docPartUnique/>
      </w:docPartObj>
    </w:sdtPr>
    <w:sdtEndPr/>
    <w:sdtContent>
      <w:p w14:paraId="137CE01A" w14:textId="05A0827F" w:rsidR="009A3C03" w:rsidRDefault="009A3C03">
        <w:pPr>
          <w:pStyle w:val="a5"/>
          <w:jc w:val="right"/>
        </w:pPr>
        <w:r>
          <w:fldChar w:fldCharType="begin"/>
        </w:r>
        <w:r>
          <w:instrText>PAGE   \* MERGEFORMAT</w:instrText>
        </w:r>
        <w:r>
          <w:fldChar w:fldCharType="separate"/>
        </w:r>
        <w:r>
          <w:rPr>
            <w:lang w:val="ru-RU"/>
          </w:rPr>
          <w:t>2</w:t>
        </w:r>
        <w:r>
          <w:fldChar w:fldCharType="end"/>
        </w:r>
      </w:p>
    </w:sdtContent>
  </w:sdt>
  <w:p w14:paraId="63A6D5DE" w14:textId="77777777" w:rsidR="009A3C03" w:rsidRDefault="009A3C0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3A10E2" w14:textId="77777777" w:rsidR="007D21B4" w:rsidRDefault="007D21B4" w:rsidP="009A3C03">
      <w:pPr>
        <w:spacing w:after="0" w:line="240" w:lineRule="auto"/>
      </w:pPr>
      <w:r>
        <w:separator/>
      </w:r>
    </w:p>
  </w:footnote>
  <w:footnote w:type="continuationSeparator" w:id="0">
    <w:p w14:paraId="6F2D4C11" w14:textId="77777777" w:rsidR="007D21B4" w:rsidRDefault="007D21B4" w:rsidP="009A3C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332DC"/>
    <w:multiLevelType w:val="hybridMultilevel"/>
    <w:tmpl w:val="B6EAB4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BC001BB"/>
    <w:multiLevelType w:val="hybridMultilevel"/>
    <w:tmpl w:val="841CB066"/>
    <w:lvl w:ilvl="0" w:tplc="04190001">
      <w:start w:val="1"/>
      <w:numFmt w:val="bullet"/>
      <w:lvlText w:val=""/>
      <w:lvlJc w:val="left"/>
      <w:pPr>
        <w:tabs>
          <w:tab w:val="num" w:pos="835"/>
        </w:tabs>
        <w:ind w:left="835" w:hanging="360"/>
      </w:pPr>
      <w:rPr>
        <w:rFonts w:ascii="Symbol" w:hAnsi="Symbol" w:hint="default"/>
      </w:rPr>
    </w:lvl>
    <w:lvl w:ilvl="1" w:tplc="04190003" w:tentative="1">
      <w:start w:val="1"/>
      <w:numFmt w:val="bullet"/>
      <w:lvlText w:val="o"/>
      <w:lvlJc w:val="left"/>
      <w:pPr>
        <w:tabs>
          <w:tab w:val="num" w:pos="1555"/>
        </w:tabs>
        <w:ind w:left="1555" w:hanging="360"/>
      </w:pPr>
      <w:rPr>
        <w:rFonts w:ascii="Courier New" w:hAnsi="Courier New" w:cs="Courier New" w:hint="default"/>
      </w:rPr>
    </w:lvl>
    <w:lvl w:ilvl="2" w:tplc="04190005" w:tentative="1">
      <w:start w:val="1"/>
      <w:numFmt w:val="bullet"/>
      <w:lvlText w:val=""/>
      <w:lvlJc w:val="left"/>
      <w:pPr>
        <w:tabs>
          <w:tab w:val="num" w:pos="2275"/>
        </w:tabs>
        <w:ind w:left="2275" w:hanging="360"/>
      </w:pPr>
      <w:rPr>
        <w:rFonts w:ascii="Wingdings" w:hAnsi="Wingdings" w:hint="default"/>
      </w:rPr>
    </w:lvl>
    <w:lvl w:ilvl="3" w:tplc="04190001" w:tentative="1">
      <w:start w:val="1"/>
      <w:numFmt w:val="bullet"/>
      <w:lvlText w:val=""/>
      <w:lvlJc w:val="left"/>
      <w:pPr>
        <w:tabs>
          <w:tab w:val="num" w:pos="2995"/>
        </w:tabs>
        <w:ind w:left="2995" w:hanging="360"/>
      </w:pPr>
      <w:rPr>
        <w:rFonts w:ascii="Symbol" w:hAnsi="Symbol" w:hint="default"/>
      </w:rPr>
    </w:lvl>
    <w:lvl w:ilvl="4" w:tplc="04190003" w:tentative="1">
      <w:start w:val="1"/>
      <w:numFmt w:val="bullet"/>
      <w:lvlText w:val="o"/>
      <w:lvlJc w:val="left"/>
      <w:pPr>
        <w:tabs>
          <w:tab w:val="num" w:pos="3715"/>
        </w:tabs>
        <w:ind w:left="3715" w:hanging="360"/>
      </w:pPr>
      <w:rPr>
        <w:rFonts w:ascii="Courier New" w:hAnsi="Courier New" w:cs="Courier New" w:hint="default"/>
      </w:rPr>
    </w:lvl>
    <w:lvl w:ilvl="5" w:tplc="04190005" w:tentative="1">
      <w:start w:val="1"/>
      <w:numFmt w:val="bullet"/>
      <w:lvlText w:val=""/>
      <w:lvlJc w:val="left"/>
      <w:pPr>
        <w:tabs>
          <w:tab w:val="num" w:pos="4435"/>
        </w:tabs>
        <w:ind w:left="4435" w:hanging="360"/>
      </w:pPr>
      <w:rPr>
        <w:rFonts w:ascii="Wingdings" w:hAnsi="Wingdings" w:hint="default"/>
      </w:rPr>
    </w:lvl>
    <w:lvl w:ilvl="6" w:tplc="04190001" w:tentative="1">
      <w:start w:val="1"/>
      <w:numFmt w:val="bullet"/>
      <w:lvlText w:val=""/>
      <w:lvlJc w:val="left"/>
      <w:pPr>
        <w:tabs>
          <w:tab w:val="num" w:pos="5155"/>
        </w:tabs>
        <w:ind w:left="5155" w:hanging="360"/>
      </w:pPr>
      <w:rPr>
        <w:rFonts w:ascii="Symbol" w:hAnsi="Symbol" w:hint="default"/>
      </w:rPr>
    </w:lvl>
    <w:lvl w:ilvl="7" w:tplc="04190003" w:tentative="1">
      <w:start w:val="1"/>
      <w:numFmt w:val="bullet"/>
      <w:lvlText w:val="o"/>
      <w:lvlJc w:val="left"/>
      <w:pPr>
        <w:tabs>
          <w:tab w:val="num" w:pos="5875"/>
        </w:tabs>
        <w:ind w:left="5875" w:hanging="360"/>
      </w:pPr>
      <w:rPr>
        <w:rFonts w:ascii="Courier New" w:hAnsi="Courier New" w:cs="Courier New" w:hint="default"/>
      </w:rPr>
    </w:lvl>
    <w:lvl w:ilvl="8" w:tplc="04190005" w:tentative="1">
      <w:start w:val="1"/>
      <w:numFmt w:val="bullet"/>
      <w:lvlText w:val=""/>
      <w:lvlJc w:val="left"/>
      <w:pPr>
        <w:tabs>
          <w:tab w:val="num" w:pos="6595"/>
        </w:tabs>
        <w:ind w:left="6595" w:hanging="360"/>
      </w:pPr>
      <w:rPr>
        <w:rFonts w:ascii="Wingdings" w:hAnsi="Wingdings" w:hint="default"/>
      </w:rPr>
    </w:lvl>
  </w:abstractNum>
  <w:abstractNum w:abstractNumId="2" w15:restartNumberingAfterBreak="0">
    <w:nsid w:val="0F2371E4"/>
    <w:multiLevelType w:val="hybridMultilevel"/>
    <w:tmpl w:val="07D276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05548F1"/>
    <w:multiLevelType w:val="hybridMultilevel"/>
    <w:tmpl w:val="34A651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64003A"/>
    <w:multiLevelType w:val="hybridMultilevel"/>
    <w:tmpl w:val="E49256B2"/>
    <w:lvl w:ilvl="0" w:tplc="A0D44EB4">
      <w:start w:val="1"/>
      <w:numFmt w:val="bullet"/>
      <w:lvlText w:val="-"/>
      <w:lvlJc w:val="left"/>
      <w:pPr>
        <w:tabs>
          <w:tab w:val="num" w:pos="1429"/>
        </w:tabs>
        <w:ind w:left="1429"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0F2069"/>
    <w:multiLevelType w:val="hybridMultilevel"/>
    <w:tmpl w:val="2BE0B7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DAC6B87"/>
    <w:multiLevelType w:val="hybridMultilevel"/>
    <w:tmpl w:val="E48C726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025037"/>
    <w:multiLevelType w:val="hybridMultilevel"/>
    <w:tmpl w:val="444096A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45372499"/>
    <w:multiLevelType w:val="hybridMultilevel"/>
    <w:tmpl w:val="26F62D2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4E0264B9"/>
    <w:multiLevelType w:val="hybridMultilevel"/>
    <w:tmpl w:val="9438CDF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EC21D99"/>
    <w:multiLevelType w:val="hybridMultilevel"/>
    <w:tmpl w:val="99F8480E"/>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1" w15:restartNumberingAfterBreak="0">
    <w:nsid w:val="54BA2F57"/>
    <w:multiLevelType w:val="hybridMultilevel"/>
    <w:tmpl w:val="CDE083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6E01107"/>
    <w:multiLevelType w:val="hybridMultilevel"/>
    <w:tmpl w:val="54D62518"/>
    <w:lvl w:ilvl="0" w:tplc="3A4A88B6">
      <w:start w:val="1"/>
      <w:numFmt w:val="decimal"/>
      <w:lvlText w:val="%1."/>
      <w:lvlJc w:val="left"/>
      <w:pPr>
        <w:ind w:left="585" w:hanging="48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13" w15:restartNumberingAfterBreak="0">
    <w:nsid w:val="5CD94782"/>
    <w:multiLevelType w:val="hybridMultilevel"/>
    <w:tmpl w:val="48BA73E4"/>
    <w:lvl w:ilvl="0" w:tplc="04190001">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14" w15:restartNumberingAfterBreak="0">
    <w:nsid w:val="5CFF69F0"/>
    <w:multiLevelType w:val="hybridMultilevel"/>
    <w:tmpl w:val="C2F84E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7130113"/>
    <w:multiLevelType w:val="multilevel"/>
    <w:tmpl w:val="A628D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9621499"/>
    <w:multiLevelType w:val="multilevel"/>
    <w:tmpl w:val="D3D654FE"/>
    <w:lvl w:ilvl="0">
      <w:start w:val="3"/>
      <w:numFmt w:val="decimal"/>
      <w:lvlText w:val="%1"/>
      <w:lvlJc w:val="left"/>
      <w:pPr>
        <w:tabs>
          <w:tab w:val="num" w:pos="705"/>
        </w:tabs>
        <w:ind w:left="705" w:hanging="705"/>
      </w:pPr>
      <w:rPr>
        <w:rFonts w:hint="default"/>
      </w:rPr>
    </w:lvl>
    <w:lvl w:ilvl="1">
      <w:start w:val="3"/>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6BAD1355"/>
    <w:multiLevelType w:val="hybridMultilevel"/>
    <w:tmpl w:val="2B5A92D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6E0D4695"/>
    <w:multiLevelType w:val="hybridMultilevel"/>
    <w:tmpl w:val="F26CBB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6E760350"/>
    <w:multiLevelType w:val="hybridMultilevel"/>
    <w:tmpl w:val="9056DD7C"/>
    <w:lvl w:ilvl="0" w:tplc="04190001">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20" w15:restartNumberingAfterBreak="0">
    <w:nsid w:val="726F4F28"/>
    <w:multiLevelType w:val="hybridMultilevel"/>
    <w:tmpl w:val="DF9872D0"/>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741F179F"/>
    <w:multiLevelType w:val="hybridMultilevel"/>
    <w:tmpl w:val="1278D77A"/>
    <w:lvl w:ilvl="0" w:tplc="04190005">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7DAD3997"/>
    <w:multiLevelType w:val="hybridMultilevel"/>
    <w:tmpl w:val="461884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16"/>
  </w:num>
  <w:num w:numId="3">
    <w:abstractNumId w:val="19"/>
  </w:num>
  <w:num w:numId="4">
    <w:abstractNumId w:val="13"/>
  </w:num>
  <w:num w:numId="5">
    <w:abstractNumId w:val="9"/>
  </w:num>
  <w:num w:numId="6">
    <w:abstractNumId w:val="6"/>
  </w:num>
  <w:num w:numId="7">
    <w:abstractNumId w:val="12"/>
  </w:num>
  <w:num w:numId="8">
    <w:abstractNumId w:val="3"/>
  </w:num>
  <w:num w:numId="9">
    <w:abstractNumId w:val="22"/>
  </w:num>
  <w:num w:numId="10">
    <w:abstractNumId w:val="0"/>
  </w:num>
  <w:num w:numId="11">
    <w:abstractNumId w:val="5"/>
  </w:num>
  <w:num w:numId="12">
    <w:abstractNumId w:val="11"/>
  </w:num>
  <w:num w:numId="13">
    <w:abstractNumId w:val="8"/>
  </w:num>
  <w:num w:numId="14">
    <w:abstractNumId w:val="18"/>
  </w:num>
  <w:num w:numId="15">
    <w:abstractNumId w:val="2"/>
  </w:num>
  <w:num w:numId="16">
    <w:abstractNumId w:val="14"/>
  </w:num>
  <w:num w:numId="17">
    <w:abstractNumId w:val="17"/>
  </w:num>
  <w:num w:numId="18">
    <w:abstractNumId w:val="21"/>
  </w:num>
  <w:num w:numId="19">
    <w:abstractNumId w:val="4"/>
  </w:num>
  <w:num w:numId="20">
    <w:abstractNumId w:val="10"/>
  </w:num>
  <w:num w:numId="21">
    <w:abstractNumId w:val="20"/>
  </w:num>
  <w:num w:numId="22">
    <w:abstractNumId w:val="15"/>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C46"/>
    <w:rsid w:val="000A5A3F"/>
    <w:rsid w:val="001F4384"/>
    <w:rsid w:val="001F4491"/>
    <w:rsid w:val="00314EEB"/>
    <w:rsid w:val="00386708"/>
    <w:rsid w:val="003E7E0A"/>
    <w:rsid w:val="00651465"/>
    <w:rsid w:val="006A7F0B"/>
    <w:rsid w:val="007D21B4"/>
    <w:rsid w:val="009A3C03"/>
    <w:rsid w:val="00A90D9A"/>
    <w:rsid w:val="00B05687"/>
    <w:rsid w:val="00C01C1F"/>
    <w:rsid w:val="00CB3B74"/>
    <w:rsid w:val="00CF00B6"/>
    <w:rsid w:val="00DD7C46"/>
    <w:rsid w:val="00F36397"/>
    <w:rsid w:val="00FE60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DCFDE"/>
  <w15:chartTrackingRefBased/>
  <w15:docId w15:val="{CD6F7947-3DA4-4A0C-8732-903BA66ED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F4384"/>
    <w:pPr>
      <w:spacing w:after="200" w:line="276" w:lineRule="auto"/>
    </w:pPr>
    <w:rPr>
      <w:rFonts w:ascii="Times New Roman" w:hAnsi="Times New Roman"/>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A3C0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A3C03"/>
    <w:rPr>
      <w:rFonts w:ascii="Times New Roman" w:hAnsi="Times New Roman"/>
      <w:sz w:val="24"/>
      <w:lang w:val="en-US"/>
    </w:rPr>
  </w:style>
  <w:style w:type="paragraph" w:styleId="a5">
    <w:name w:val="footer"/>
    <w:basedOn w:val="a"/>
    <w:link w:val="a6"/>
    <w:uiPriority w:val="99"/>
    <w:unhideWhenUsed/>
    <w:rsid w:val="009A3C0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A3C03"/>
    <w:rPr>
      <w:rFonts w:ascii="Times New Roman" w:hAnsi="Times New Roman"/>
      <w:sz w:val="24"/>
      <w:lang w:val="en-US"/>
    </w:rPr>
  </w:style>
  <w:style w:type="character" w:styleId="a7">
    <w:name w:val="Hyperlink"/>
    <w:rsid w:val="006A7F0B"/>
    <w:rPr>
      <w:color w:val="0000FF"/>
      <w:u w:val="single"/>
    </w:rPr>
  </w:style>
  <w:style w:type="paragraph" w:styleId="a8">
    <w:name w:val="List Paragraph"/>
    <w:basedOn w:val="a"/>
    <w:uiPriority w:val="34"/>
    <w:qFormat/>
    <w:rsid w:val="006A7F0B"/>
    <w:pPr>
      <w:ind w:left="720"/>
      <w:contextualSpacing/>
    </w:pPr>
    <w:rPr>
      <w:rFonts w:ascii="Calibri" w:eastAsia="Times New Roman" w:hAnsi="Calibri" w:cs="Times New Roman"/>
      <w:sz w:val="22"/>
      <w:lang w:val="ru-RU" w:eastAsia="ru-RU"/>
    </w:rPr>
  </w:style>
  <w:style w:type="paragraph" w:styleId="a9">
    <w:name w:val="Normal (Web)"/>
    <w:basedOn w:val="a"/>
    <w:uiPriority w:val="99"/>
    <w:unhideWhenUsed/>
    <w:rsid w:val="006A7F0B"/>
    <w:pPr>
      <w:spacing w:before="100" w:beforeAutospacing="1" w:after="100" w:afterAutospacing="1" w:line="240" w:lineRule="auto"/>
    </w:pPr>
    <w:rPr>
      <w:rFonts w:eastAsia="Times New Roman" w:cs="Times New Roman"/>
      <w:szCs w:val="24"/>
      <w:lang w:val="ru-RU" w:eastAsia="ru-RU"/>
    </w:rPr>
  </w:style>
  <w:style w:type="paragraph" w:customStyle="1" w:styleId="aa">
    <w:name w:val="АйТи_осн_текст"/>
    <w:basedOn w:val="a"/>
    <w:qFormat/>
    <w:rsid w:val="006A7F0B"/>
    <w:pPr>
      <w:shd w:val="clear" w:color="auto" w:fill="FFFFFF"/>
      <w:spacing w:after="0" w:line="360" w:lineRule="auto"/>
      <w:ind w:firstLine="720"/>
      <w:jc w:val="both"/>
    </w:pPr>
    <w:rPr>
      <w:rFonts w:eastAsia="Calibri" w:cs="Times New Roman"/>
      <w:szCs w:val="24"/>
      <w:lang w:val="ru-RU" w:eastAsia="ru-RU"/>
    </w:rPr>
  </w:style>
  <w:style w:type="paragraph" w:customStyle="1" w:styleId="c11">
    <w:name w:val="c11"/>
    <w:basedOn w:val="a"/>
    <w:rsid w:val="006A7F0B"/>
    <w:pPr>
      <w:spacing w:before="100" w:beforeAutospacing="1" w:after="100" w:afterAutospacing="1" w:line="240" w:lineRule="auto"/>
    </w:pPr>
    <w:rPr>
      <w:rFonts w:eastAsia="Times New Roman" w:cs="Times New Roman"/>
      <w:szCs w:val="24"/>
      <w:lang w:val="ru-RU" w:eastAsia="ru-RU"/>
    </w:rPr>
  </w:style>
  <w:style w:type="character" w:customStyle="1" w:styleId="c1">
    <w:name w:val="c1"/>
    <w:basedOn w:val="a0"/>
    <w:rsid w:val="006A7F0B"/>
  </w:style>
  <w:style w:type="character" w:customStyle="1" w:styleId="c0">
    <w:name w:val="c0"/>
    <w:basedOn w:val="a0"/>
    <w:rsid w:val="006A7F0B"/>
  </w:style>
  <w:style w:type="paragraph" w:customStyle="1" w:styleId="c4">
    <w:name w:val="c4"/>
    <w:basedOn w:val="a"/>
    <w:rsid w:val="006A7F0B"/>
    <w:pPr>
      <w:spacing w:before="100" w:beforeAutospacing="1" w:after="100" w:afterAutospacing="1" w:line="240" w:lineRule="auto"/>
    </w:pPr>
    <w:rPr>
      <w:rFonts w:eastAsia="Times New Roman" w:cs="Times New Roman"/>
      <w:szCs w:val="24"/>
      <w:lang w:val="ru-RU" w:eastAsia="ru-RU"/>
    </w:rPr>
  </w:style>
  <w:style w:type="character" w:styleId="ab">
    <w:name w:val="FollowedHyperlink"/>
    <w:basedOn w:val="a0"/>
    <w:uiPriority w:val="99"/>
    <w:semiHidden/>
    <w:unhideWhenUsed/>
    <w:rsid w:val="00386708"/>
    <w:rPr>
      <w:color w:val="954F72" w:themeColor="followedHyperlink"/>
      <w:u w:val="single"/>
    </w:rPr>
  </w:style>
  <w:style w:type="character" w:styleId="ac">
    <w:name w:val="Unresolved Mention"/>
    <w:basedOn w:val="a0"/>
    <w:uiPriority w:val="99"/>
    <w:semiHidden/>
    <w:unhideWhenUsed/>
    <w:rsid w:val="000A5A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4430996">
      <w:bodyDiv w:val="1"/>
      <w:marLeft w:val="0"/>
      <w:marRight w:val="0"/>
      <w:marTop w:val="0"/>
      <w:marBottom w:val="0"/>
      <w:divBdr>
        <w:top w:val="none" w:sz="0" w:space="0" w:color="auto"/>
        <w:left w:val="none" w:sz="0" w:space="0" w:color="auto"/>
        <w:bottom w:val="none" w:sz="0" w:space="0" w:color="auto"/>
        <w:right w:val="none" w:sz="0" w:space="0" w:color="auto"/>
      </w:divBdr>
    </w:div>
    <w:div w:id="759181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ool-collection.edu.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hool-collection.edu.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emag.iis.ru/arc/infosoc/emag.nsf/BPA/bce6d4452de1cad0c3256c4d005253d0" TargetMode="External"/><Relationship Id="rId4" Type="http://schemas.openxmlformats.org/officeDocument/2006/relationships/webSettings" Target="webSettings.xml"/><Relationship Id="rId9" Type="http://schemas.openxmlformats.org/officeDocument/2006/relationships/hyperlink" Target="http://obr.1c.ru/catalog.jsp?top=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1</Pages>
  <Words>5540</Words>
  <Characters>31581</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StavRika</dc:creator>
  <cp:keywords/>
  <dc:description/>
  <cp:lastModifiedBy>StavRika</cp:lastModifiedBy>
  <cp:revision>9</cp:revision>
  <dcterms:created xsi:type="dcterms:W3CDTF">2023-11-07T16:21:00Z</dcterms:created>
  <dcterms:modified xsi:type="dcterms:W3CDTF">2023-11-09T16:58:00Z</dcterms:modified>
</cp:coreProperties>
</file>