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594" w:rsidRPr="00470594" w:rsidRDefault="00470594" w:rsidP="004705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Профилактика и коррекция детских страхов и тревожности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sz w:val="28"/>
          <w:szCs w:val="28"/>
        </w:rPr>
        <w:t>Детство – это время удивительных открытий, игр и формирования личности. Однако, наряду с радостью и беззаботностью, этот период жизни нередко омрачается детскими страхами и тревожностью. Эти состояния, будучи естественной частью развития, могут оказывать значительное влияние на эмоциональное состояние ребенка, его поведение, учебу и социальные взаимодействия. Понимание причин возникновения страхов и тревожности, а также знание методов их профилактики и коррекции, является ключом к гармоничному развитию ребенка.</w:t>
      </w:r>
    </w:p>
    <w:p w:rsidR="00470594" w:rsidRPr="00470594" w:rsidRDefault="00470594" w:rsidP="004705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Что такое детские страхи и тревожность?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Страх</w:t>
      </w:r>
      <w:r w:rsidRPr="00470594">
        <w:rPr>
          <w:rFonts w:ascii="Times New Roman" w:hAnsi="Times New Roman" w:cs="Times New Roman"/>
          <w:sz w:val="28"/>
          <w:szCs w:val="28"/>
        </w:rPr>
        <w:t> – это естественная реакция организма на реальную или воображаемую угрозу. Он помогает нам мобилизовать силы для защиты и преодоления опасности.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Тревожность</w:t>
      </w:r>
      <w:r w:rsidRPr="00470594">
        <w:rPr>
          <w:rFonts w:ascii="Times New Roman" w:hAnsi="Times New Roman" w:cs="Times New Roman"/>
          <w:sz w:val="28"/>
          <w:szCs w:val="28"/>
        </w:rPr>
        <w:t> – это более стойкое, менее конкретное чувство беспокойства, опасения, предчувствия беды, которое возникает без видимой на то причины или в ответ на незначительную угрозу.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sz w:val="28"/>
          <w:szCs w:val="28"/>
        </w:rPr>
        <w:t>У детей страхи и тревожность могут проявляться в различных формах:</w:t>
      </w:r>
    </w:p>
    <w:p w:rsidR="00470594" w:rsidRPr="00470594" w:rsidRDefault="00470594" w:rsidP="0047059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Возрастные страхи:</w:t>
      </w:r>
      <w:r w:rsidRPr="00470594">
        <w:rPr>
          <w:rFonts w:ascii="Times New Roman" w:hAnsi="Times New Roman" w:cs="Times New Roman"/>
          <w:sz w:val="28"/>
          <w:szCs w:val="28"/>
        </w:rPr>
        <w:t> Часто встречаются у детей определенного возраста и связаны с особенностями их развития. Например, страх темноты у дошкольников, страх разлуки с родителями, страх громких звуков.</w:t>
      </w:r>
    </w:p>
    <w:p w:rsidR="00470594" w:rsidRPr="00470594" w:rsidRDefault="00470594" w:rsidP="0047059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Ситуационные страхи:</w:t>
      </w:r>
      <w:r w:rsidRPr="00470594">
        <w:rPr>
          <w:rFonts w:ascii="Times New Roman" w:hAnsi="Times New Roman" w:cs="Times New Roman"/>
          <w:sz w:val="28"/>
          <w:szCs w:val="28"/>
        </w:rPr>
        <w:t> Возникают в ответ на конкретные события или ситуации, такие как посещение врача, поход в детский сад, появление нового члена семьи.</w:t>
      </w:r>
    </w:p>
    <w:p w:rsidR="00470594" w:rsidRPr="00470594" w:rsidRDefault="00470594" w:rsidP="0047059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Тревожные состояния:</w:t>
      </w:r>
      <w:r w:rsidRPr="00470594">
        <w:rPr>
          <w:rFonts w:ascii="Times New Roman" w:hAnsi="Times New Roman" w:cs="Times New Roman"/>
          <w:sz w:val="28"/>
          <w:szCs w:val="28"/>
        </w:rPr>
        <w:t> Более устойчивая форма, характеризующаяся постоянным беспокойством, нервозностью, плохим сном, раздражительностью, физическими симптомами (головная боль, боль в животе).</w:t>
      </w:r>
    </w:p>
    <w:p w:rsidR="00470594" w:rsidRPr="00470594" w:rsidRDefault="00470594" w:rsidP="004705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Причины возникновения детских страхов и тревожности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sz w:val="28"/>
          <w:szCs w:val="28"/>
        </w:rPr>
        <w:t>Причины могут быть разнообразны и часто переплетаются:</w:t>
      </w:r>
    </w:p>
    <w:p w:rsidR="00470594" w:rsidRPr="00470594" w:rsidRDefault="00470594" w:rsidP="0047059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Индивидуальные особенности ребенка: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Темперамент:</w:t>
      </w:r>
      <w:r w:rsidRPr="00470594">
        <w:rPr>
          <w:rFonts w:ascii="Times New Roman" w:hAnsi="Times New Roman" w:cs="Times New Roman"/>
          <w:sz w:val="28"/>
          <w:szCs w:val="28"/>
        </w:rPr>
        <w:t> Дети с холерическим или меланхолическим темпераментом могут быть более склонны к тревожности.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Чувствительность нервной системы:</w:t>
      </w:r>
      <w:r w:rsidRPr="00470594">
        <w:rPr>
          <w:rFonts w:ascii="Times New Roman" w:hAnsi="Times New Roman" w:cs="Times New Roman"/>
          <w:sz w:val="28"/>
          <w:szCs w:val="28"/>
        </w:rPr>
        <w:t> Повышенная реактивность на внешние раздражители.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Неуверенность в себе:</w:t>
      </w:r>
      <w:r w:rsidRPr="00470594">
        <w:rPr>
          <w:rFonts w:ascii="Times New Roman" w:hAnsi="Times New Roman" w:cs="Times New Roman"/>
          <w:sz w:val="28"/>
          <w:szCs w:val="28"/>
        </w:rPr>
        <w:t> Низкая самооценка, страх неудачи.</w:t>
      </w:r>
    </w:p>
    <w:p w:rsidR="00470594" w:rsidRPr="00470594" w:rsidRDefault="00470594" w:rsidP="0047059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Семейная атмосфера и воспитание: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0594">
        <w:rPr>
          <w:rFonts w:ascii="Times New Roman" w:hAnsi="Times New Roman" w:cs="Times New Roman"/>
          <w:b/>
          <w:bCs/>
          <w:sz w:val="28"/>
          <w:szCs w:val="28"/>
        </w:rPr>
        <w:t>Гиперопека</w:t>
      </w:r>
      <w:proofErr w:type="spellEnd"/>
      <w:r w:rsidRPr="0047059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70594">
        <w:rPr>
          <w:rFonts w:ascii="Times New Roman" w:hAnsi="Times New Roman" w:cs="Times New Roman"/>
          <w:sz w:val="28"/>
          <w:szCs w:val="28"/>
        </w:rPr>
        <w:t> Постоянный контроль и защита ребенка от любых трудностей могут формировать у него ощущение собственной неполноценности и беспомощности.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Авторитарное воспитание:</w:t>
      </w:r>
      <w:r w:rsidRPr="00470594">
        <w:rPr>
          <w:rFonts w:ascii="Times New Roman" w:hAnsi="Times New Roman" w:cs="Times New Roman"/>
          <w:sz w:val="28"/>
          <w:szCs w:val="28"/>
        </w:rPr>
        <w:t> Чрезмерная строгость, критика, наказания могут вызывать страх перед авторитетами и чувство вины.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Эмоциональная холодность:</w:t>
      </w:r>
      <w:r w:rsidRPr="00470594">
        <w:rPr>
          <w:rFonts w:ascii="Times New Roman" w:hAnsi="Times New Roman" w:cs="Times New Roman"/>
          <w:sz w:val="28"/>
          <w:szCs w:val="28"/>
        </w:rPr>
        <w:t> Отсутствие поддержки и понимания со стороны родителей.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Конфликты в семье:</w:t>
      </w:r>
      <w:r w:rsidRPr="00470594">
        <w:rPr>
          <w:rFonts w:ascii="Times New Roman" w:hAnsi="Times New Roman" w:cs="Times New Roman"/>
          <w:sz w:val="28"/>
          <w:szCs w:val="28"/>
        </w:rPr>
        <w:t> Нервозная обстановка, ссоры родителей могут вызвать у ребенка чувство неуверенности и тревоги.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Травматический опыт:</w:t>
      </w:r>
      <w:r w:rsidRPr="00470594">
        <w:rPr>
          <w:rFonts w:ascii="Times New Roman" w:hAnsi="Times New Roman" w:cs="Times New Roman"/>
          <w:sz w:val="28"/>
          <w:szCs w:val="28"/>
        </w:rPr>
        <w:t> Пережитое насилие, потеря близкого человека, серьезная болезнь.</w:t>
      </w:r>
    </w:p>
    <w:p w:rsidR="00470594" w:rsidRPr="00470594" w:rsidRDefault="00470594" w:rsidP="0047059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Социальное окружение: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0594">
        <w:rPr>
          <w:rFonts w:ascii="Times New Roman" w:hAnsi="Times New Roman" w:cs="Times New Roman"/>
          <w:b/>
          <w:bCs/>
          <w:sz w:val="28"/>
          <w:szCs w:val="28"/>
        </w:rPr>
        <w:t>Буллинг</w:t>
      </w:r>
      <w:proofErr w:type="spellEnd"/>
      <w:r w:rsidRPr="00470594">
        <w:rPr>
          <w:rFonts w:ascii="Times New Roman" w:hAnsi="Times New Roman" w:cs="Times New Roman"/>
          <w:b/>
          <w:bCs/>
          <w:sz w:val="28"/>
          <w:szCs w:val="28"/>
        </w:rPr>
        <w:t xml:space="preserve"> в школе:</w:t>
      </w:r>
      <w:r w:rsidRPr="00470594">
        <w:rPr>
          <w:rFonts w:ascii="Times New Roman" w:hAnsi="Times New Roman" w:cs="Times New Roman"/>
          <w:sz w:val="28"/>
          <w:szCs w:val="28"/>
        </w:rPr>
        <w:t> Издевательства со стороны сверстников.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Негативный опыт в детском саду или школе:</w:t>
      </w:r>
      <w:r w:rsidRPr="00470594">
        <w:rPr>
          <w:rFonts w:ascii="Times New Roman" w:hAnsi="Times New Roman" w:cs="Times New Roman"/>
          <w:sz w:val="28"/>
          <w:szCs w:val="28"/>
        </w:rPr>
        <w:t> Конфликты с воспитателями или учителями.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Влияние СМИ и Интернета:</w:t>
      </w:r>
      <w:r w:rsidRPr="00470594">
        <w:rPr>
          <w:rFonts w:ascii="Times New Roman" w:hAnsi="Times New Roman" w:cs="Times New Roman"/>
          <w:sz w:val="28"/>
          <w:szCs w:val="28"/>
        </w:rPr>
        <w:t> Жуткие фильмы, новости, игры могут вызывать страхи, особенно у чувствительных детей.</w:t>
      </w:r>
    </w:p>
    <w:p w:rsidR="00470594" w:rsidRPr="00470594" w:rsidRDefault="00470594" w:rsidP="0047059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Физиологические факторы: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Усталость, переутомление:</w:t>
      </w:r>
      <w:r w:rsidRPr="00470594">
        <w:rPr>
          <w:rFonts w:ascii="Times New Roman" w:hAnsi="Times New Roman" w:cs="Times New Roman"/>
          <w:sz w:val="28"/>
          <w:szCs w:val="28"/>
        </w:rPr>
        <w:t> Недосып, чрезмерная нагрузка.</w:t>
      </w:r>
    </w:p>
    <w:p w:rsidR="00470594" w:rsidRPr="00470594" w:rsidRDefault="00470594" w:rsidP="00470594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Болезни, плохое самочувствие.</w:t>
      </w:r>
    </w:p>
    <w:p w:rsidR="00470594" w:rsidRPr="00470594" w:rsidRDefault="00470594" w:rsidP="004705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Профилактика детских страхов и тревожности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sz w:val="28"/>
          <w:szCs w:val="28"/>
        </w:rPr>
        <w:t>Профилактика – это создание условий, максимально снижающих вероятность возникновения и развития страхов и тревожности у ребенка.</w:t>
      </w:r>
    </w:p>
    <w:p w:rsidR="00470594" w:rsidRPr="00470594" w:rsidRDefault="00470594" w:rsidP="0047059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Создайте атмосферу доверия и безопасности в семье: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Безусловная любовь и принятие:</w:t>
      </w:r>
      <w:r w:rsidRPr="00470594">
        <w:rPr>
          <w:rFonts w:ascii="Times New Roman" w:hAnsi="Times New Roman" w:cs="Times New Roman"/>
          <w:sz w:val="28"/>
          <w:szCs w:val="28"/>
        </w:rPr>
        <w:t> Дайте ребенку понять, что вы любите его независимо от его успехов или неудач.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Эмоциональная поддержка:</w:t>
      </w:r>
      <w:r w:rsidRPr="00470594">
        <w:rPr>
          <w:rFonts w:ascii="Times New Roman" w:hAnsi="Times New Roman" w:cs="Times New Roman"/>
          <w:sz w:val="28"/>
          <w:szCs w:val="28"/>
        </w:rPr>
        <w:t> Внимательно слушайте ребенка, сопереживайте ему, помогайте разобраться в своих чувствах.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Открытое общение:</w:t>
      </w:r>
      <w:r w:rsidRPr="00470594">
        <w:rPr>
          <w:rFonts w:ascii="Times New Roman" w:hAnsi="Times New Roman" w:cs="Times New Roman"/>
          <w:sz w:val="28"/>
          <w:szCs w:val="28"/>
        </w:rPr>
        <w:t> Поощряйте ребенка делиться своими переживаниями, не высмеивайте и не обесценивайте его страхи.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Последовательность и предсказуемость:</w:t>
      </w:r>
      <w:r w:rsidRPr="00470594">
        <w:rPr>
          <w:rFonts w:ascii="Times New Roman" w:hAnsi="Times New Roman" w:cs="Times New Roman"/>
          <w:sz w:val="28"/>
          <w:szCs w:val="28"/>
        </w:rPr>
        <w:t> Установите четкие правила и распорядок дня, это создает ощущение стабильности.</w:t>
      </w:r>
    </w:p>
    <w:p w:rsidR="00470594" w:rsidRPr="00470594" w:rsidRDefault="00470594" w:rsidP="0047059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Развивайте самостоятельность и уверенность в себе: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Предоставляйте возможность выбора:</w:t>
      </w:r>
      <w:r w:rsidRPr="00470594">
        <w:rPr>
          <w:rFonts w:ascii="Times New Roman" w:hAnsi="Times New Roman" w:cs="Times New Roman"/>
          <w:sz w:val="28"/>
          <w:szCs w:val="28"/>
        </w:rPr>
        <w:t> Доверяйте ребенку принимать решения в рамках его возраста.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Поощряйте самостоятельность:</w:t>
      </w:r>
      <w:r w:rsidRPr="00470594">
        <w:rPr>
          <w:rFonts w:ascii="Times New Roman" w:hAnsi="Times New Roman" w:cs="Times New Roman"/>
          <w:sz w:val="28"/>
          <w:szCs w:val="28"/>
        </w:rPr>
        <w:t> Позволяйте выполнять простые обязанности по дому, заботиться о себе.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Хвалите за усилия, а не только за результат:</w:t>
      </w:r>
      <w:r w:rsidRPr="00470594">
        <w:rPr>
          <w:rFonts w:ascii="Times New Roman" w:hAnsi="Times New Roman" w:cs="Times New Roman"/>
          <w:sz w:val="28"/>
          <w:szCs w:val="28"/>
        </w:rPr>
        <w:t> Отмечайте старания ребенка, даже если он не достиг идеального результата.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Не сравнивайте с другими:</w:t>
      </w:r>
      <w:r w:rsidRPr="00470594">
        <w:rPr>
          <w:rFonts w:ascii="Times New Roman" w:hAnsi="Times New Roman" w:cs="Times New Roman"/>
          <w:sz w:val="28"/>
          <w:szCs w:val="28"/>
        </w:rPr>
        <w:t> Сосредоточьтесь на индивидуальном прогрессе ребенка.</w:t>
      </w:r>
    </w:p>
    <w:p w:rsidR="00470594" w:rsidRPr="00470594" w:rsidRDefault="00470594" w:rsidP="0047059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Правильная реакция на страхи ребенка: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Не высмеивайте и не стыдите:</w:t>
      </w:r>
      <w:r w:rsidRPr="00470594">
        <w:rPr>
          <w:rFonts w:ascii="Times New Roman" w:hAnsi="Times New Roman" w:cs="Times New Roman"/>
          <w:sz w:val="28"/>
          <w:szCs w:val="28"/>
        </w:rPr>
        <w:t> Это только усилит страх и недоверие.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Не игнорируйте:</w:t>
      </w:r>
      <w:r w:rsidRPr="00470594">
        <w:rPr>
          <w:rFonts w:ascii="Times New Roman" w:hAnsi="Times New Roman" w:cs="Times New Roman"/>
          <w:sz w:val="28"/>
          <w:szCs w:val="28"/>
        </w:rPr>
        <w:t> Покажите, что вы понимаете его переживания.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Обсудите страх:</w:t>
      </w:r>
      <w:r w:rsidRPr="00470594">
        <w:rPr>
          <w:rFonts w:ascii="Times New Roman" w:hAnsi="Times New Roman" w:cs="Times New Roman"/>
          <w:sz w:val="28"/>
          <w:szCs w:val="28"/>
        </w:rPr>
        <w:t> Поговорите о том, что именно пугает ребенка, попытайтесь разобраться в источнике страха.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Не заставляйте преодолевать страх силой:</w:t>
      </w:r>
      <w:r w:rsidRPr="00470594">
        <w:rPr>
          <w:rFonts w:ascii="Times New Roman" w:hAnsi="Times New Roman" w:cs="Times New Roman"/>
          <w:sz w:val="28"/>
          <w:szCs w:val="28"/>
        </w:rPr>
        <w:t> Это может привести к травме.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Предложите поддержку:</w:t>
      </w:r>
      <w:r w:rsidRPr="00470594">
        <w:rPr>
          <w:rFonts w:ascii="Times New Roman" w:hAnsi="Times New Roman" w:cs="Times New Roman"/>
          <w:sz w:val="28"/>
          <w:szCs w:val="28"/>
        </w:rPr>
        <w:t> “Я рядом, я тебя не брошу”, “Мы вместе справимся”.</w:t>
      </w:r>
    </w:p>
    <w:p w:rsidR="00470594" w:rsidRPr="00470594" w:rsidRDefault="00470594" w:rsidP="0047059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Формируйте позитивный взгляд на мир: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Читайте добрые сказки:</w:t>
      </w:r>
      <w:r w:rsidRPr="00470594">
        <w:rPr>
          <w:rFonts w:ascii="Times New Roman" w:hAnsi="Times New Roman" w:cs="Times New Roman"/>
          <w:sz w:val="28"/>
          <w:szCs w:val="28"/>
        </w:rPr>
        <w:t> Обсуждайте с ребенком героев и их поступки.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Смотрите развивающие мультфильмы:</w:t>
      </w:r>
      <w:r w:rsidRPr="00470594">
        <w:rPr>
          <w:rFonts w:ascii="Times New Roman" w:hAnsi="Times New Roman" w:cs="Times New Roman"/>
          <w:sz w:val="28"/>
          <w:szCs w:val="28"/>
        </w:rPr>
        <w:t xml:space="preserve"> Выбирайте контент, </w:t>
      </w:r>
      <w:proofErr w:type="gramStart"/>
      <w:r w:rsidRPr="00470594">
        <w:rPr>
          <w:rFonts w:ascii="Times New Roman" w:hAnsi="Times New Roman" w:cs="Times New Roman"/>
          <w:sz w:val="28"/>
          <w:szCs w:val="28"/>
        </w:rPr>
        <w:t>способствующий</w:t>
      </w:r>
      <w:proofErr w:type="gramEnd"/>
      <w:r w:rsidRPr="00470594">
        <w:rPr>
          <w:rFonts w:ascii="Times New Roman" w:hAnsi="Times New Roman" w:cs="Times New Roman"/>
          <w:sz w:val="28"/>
          <w:szCs w:val="28"/>
        </w:rPr>
        <w:t xml:space="preserve"> развитию позитивных ценностей.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Играйте в развивающие игры:</w:t>
      </w:r>
      <w:r w:rsidRPr="00470594">
        <w:rPr>
          <w:rFonts w:ascii="Times New Roman" w:hAnsi="Times New Roman" w:cs="Times New Roman"/>
          <w:sz w:val="28"/>
          <w:szCs w:val="28"/>
        </w:rPr>
        <w:t> Игры, направленные на развитие логики, внимания, воображения.</w:t>
      </w:r>
    </w:p>
    <w:p w:rsidR="00470594" w:rsidRPr="00470594" w:rsidRDefault="00470594" w:rsidP="0047059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Режим дня и здоровый образ жизни: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Достаточный сон:</w:t>
      </w:r>
      <w:r w:rsidRPr="0047059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70594">
        <w:rPr>
          <w:rFonts w:ascii="Times New Roman" w:hAnsi="Times New Roman" w:cs="Times New Roman"/>
          <w:sz w:val="28"/>
          <w:szCs w:val="28"/>
        </w:rPr>
        <w:t>Важен</w:t>
      </w:r>
      <w:proofErr w:type="gramEnd"/>
      <w:r w:rsidRPr="00470594">
        <w:rPr>
          <w:rFonts w:ascii="Times New Roman" w:hAnsi="Times New Roman" w:cs="Times New Roman"/>
          <w:sz w:val="28"/>
          <w:szCs w:val="28"/>
        </w:rPr>
        <w:t xml:space="preserve"> для восстановления нервной системы.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Сбалансированное питание:</w:t>
      </w:r>
      <w:r w:rsidRPr="00470594">
        <w:rPr>
          <w:rFonts w:ascii="Times New Roman" w:hAnsi="Times New Roman" w:cs="Times New Roman"/>
          <w:sz w:val="28"/>
          <w:szCs w:val="28"/>
        </w:rPr>
        <w:t> Влияет на общее самочувствие.</w:t>
      </w:r>
    </w:p>
    <w:p w:rsidR="00470594" w:rsidRPr="00470594" w:rsidRDefault="00470594" w:rsidP="00470594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Физическая активность:</w:t>
      </w:r>
      <w:r w:rsidRPr="00470594">
        <w:rPr>
          <w:rFonts w:ascii="Times New Roman" w:hAnsi="Times New Roman" w:cs="Times New Roman"/>
          <w:sz w:val="28"/>
          <w:szCs w:val="28"/>
        </w:rPr>
        <w:t> Спорт, прогулки на свежем воздухе помогают снять напряжение.</w:t>
      </w:r>
    </w:p>
    <w:p w:rsidR="00470594" w:rsidRPr="00470594" w:rsidRDefault="00470594" w:rsidP="004705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Коррекция детских страхов и тревожности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sz w:val="28"/>
          <w:szCs w:val="28"/>
        </w:rPr>
        <w:t>Если страхи и тревожность мешают полноценной жизни ребенка, становятся навязчивыми или сопровождаются сильными физическими симптомами, необходимо обратиться за профессиональной помощью.</w:t>
      </w:r>
    </w:p>
    <w:p w:rsidR="00470594" w:rsidRPr="00470594" w:rsidRDefault="00470594" w:rsidP="00470594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Психологическая помощь: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Индивидуальные консультации:</w:t>
      </w:r>
      <w:r w:rsidRPr="00470594">
        <w:rPr>
          <w:rFonts w:ascii="Times New Roman" w:hAnsi="Times New Roman" w:cs="Times New Roman"/>
          <w:sz w:val="28"/>
          <w:szCs w:val="28"/>
        </w:rPr>
        <w:t> Психолог поможет разобраться в причинах страхов и тревожности, научит ребенка справляться с ними.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0594">
        <w:rPr>
          <w:rFonts w:ascii="Times New Roman" w:hAnsi="Times New Roman" w:cs="Times New Roman"/>
          <w:b/>
          <w:bCs/>
          <w:sz w:val="28"/>
          <w:szCs w:val="28"/>
        </w:rPr>
        <w:t>Игротерапия</w:t>
      </w:r>
      <w:proofErr w:type="spellEnd"/>
      <w:r w:rsidRPr="0047059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70594">
        <w:rPr>
          <w:rFonts w:ascii="Times New Roman" w:hAnsi="Times New Roman" w:cs="Times New Roman"/>
          <w:sz w:val="28"/>
          <w:szCs w:val="28"/>
        </w:rPr>
        <w:t> Один из наиболее эффективных методов работы с детьми. Через игру ребенок выражает свои переживания, прорабатывает травмы и учится новым способам реагирования.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Арт-терапия:</w:t>
      </w:r>
      <w:r w:rsidRPr="00470594">
        <w:rPr>
          <w:rFonts w:ascii="Times New Roman" w:hAnsi="Times New Roman" w:cs="Times New Roman"/>
          <w:sz w:val="28"/>
          <w:szCs w:val="28"/>
        </w:rPr>
        <w:t xml:space="preserve"> Рисование, лепка, музыка – эти виды деятельности помогают ребенку выразить эмоции, которые сложно </w:t>
      </w:r>
      <w:proofErr w:type="spellStart"/>
      <w:r w:rsidRPr="00470594">
        <w:rPr>
          <w:rFonts w:ascii="Times New Roman" w:hAnsi="Times New Roman" w:cs="Times New Roman"/>
          <w:sz w:val="28"/>
          <w:szCs w:val="28"/>
        </w:rPr>
        <w:t>вербализовать</w:t>
      </w:r>
      <w:proofErr w:type="spellEnd"/>
      <w:r w:rsidRPr="00470594">
        <w:rPr>
          <w:rFonts w:ascii="Times New Roman" w:hAnsi="Times New Roman" w:cs="Times New Roman"/>
          <w:sz w:val="28"/>
          <w:szCs w:val="28"/>
        </w:rPr>
        <w:t>.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70594">
        <w:rPr>
          <w:rFonts w:ascii="Times New Roman" w:hAnsi="Times New Roman" w:cs="Times New Roman"/>
          <w:b/>
          <w:bCs/>
          <w:sz w:val="28"/>
          <w:szCs w:val="28"/>
        </w:rPr>
        <w:t>Сказкотерапия</w:t>
      </w:r>
      <w:proofErr w:type="spellEnd"/>
      <w:r w:rsidRPr="0047059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70594">
        <w:rPr>
          <w:rFonts w:ascii="Times New Roman" w:hAnsi="Times New Roman" w:cs="Times New Roman"/>
          <w:sz w:val="28"/>
          <w:szCs w:val="28"/>
        </w:rPr>
        <w:t xml:space="preserve"> Создание или </w:t>
      </w:r>
      <w:proofErr w:type="spellStart"/>
      <w:r w:rsidRPr="00470594">
        <w:rPr>
          <w:rFonts w:ascii="Times New Roman" w:hAnsi="Times New Roman" w:cs="Times New Roman"/>
          <w:sz w:val="28"/>
          <w:szCs w:val="28"/>
        </w:rPr>
        <w:t>пересказывание</w:t>
      </w:r>
      <w:proofErr w:type="spellEnd"/>
      <w:r w:rsidRPr="00470594">
        <w:rPr>
          <w:rFonts w:ascii="Times New Roman" w:hAnsi="Times New Roman" w:cs="Times New Roman"/>
          <w:sz w:val="28"/>
          <w:szCs w:val="28"/>
        </w:rPr>
        <w:t xml:space="preserve"> сказок с терапевтическим эффектом.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Семейная терапия:</w:t>
      </w:r>
      <w:r w:rsidRPr="00470594">
        <w:rPr>
          <w:rFonts w:ascii="Times New Roman" w:hAnsi="Times New Roman" w:cs="Times New Roman"/>
          <w:sz w:val="28"/>
          <w:szCs w:val="28"/>
        </w:rPr>
        <w:t> Работа со всей семьей, направленная на улучшение взаимоотношений и создание поддерживающей атмосферы.</w:t>
      </w:r>
    </w:p>
    <w:p w:rsidR="00470594" w:rsidRPr="00470594" w:rsidRDefault="00470594" w:rsidP="00470594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Работа с родителями: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Обучение навыкам эффективной коммуникации:</w:t>
      </w:r>
      <w:r w:rsidRPr="00470594">
        <w:rPr>
          <w:rFonts w:ascii="Times New Roman" w:hAnsi="Times New Roman" w:cs="Times New Roman"/>
          <w:sz w:val="28"/>
          <w:szCs w:val="28"/>
        </w:rPr>
        <w:t> Как правильно слушать и слышать ребенка.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Изменение родительских установок:</w:t>
      </w:r>
      <w:r w:rsidRPr="00470594">
        <w:rPr>
          <w:rFonts w:ascii="Times New Roman" w:hAnsi="Times New Roman" w:cs="Times New Roman"/>
          <w:sz w:val="28"/>
          <w:szCs w:val="28"/>
        </w:rPr>
        <w:t> Помощь родителям в осознании своих непродуктивных стилей воспитания.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Развитие стрессоустойчивости у родителей:</w:t>
      </w:r>
      <w:r w:rsidRPr="00470594">
        <w:rPr>
          <w:rFonts w:ascii="Times New Roman" w:hAnsi="Times New Roman" w:cs="Times New Roman"/>
          <w:sz w:val="28"/>
          <w:szCs w:val="28"/>
        </w:rPr>
        <w:t> Тревожные родители могут неосознанно передавать свою тревожность детям.</w:t>
      </w:r>
    </w:p>
    <w:p w:rsidR="00470594" w:rsidRPr="00470594" w:rsidRDefault="00470594" w:rsidP="00470594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Медицинская помощь (при необходимости):</w:t>
      </w:r>
    </w:p>
    <w:p w:rsidR="00470594" w:rsidRPr="00470594" w:rsidRDefault="00470594" w:rsidP="00470594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sz w:val="28"/>
          <w:szCs w:val="28"/>
        </w:rPr>
        <w:t>В редких случаях, когда тревожность имеет выраженный характер и сопровождается соматическими симптомами, может потребоваться консультация педиатра, невролога или психиатра. Врач может назначить медикаментозное лечение, только если это действительно необходимо.</w:t>
      </w:r>
    </w:p>
    <w:p w:rsidR="00470594" w:rsidRPr="00470594" w:rsidRDefault="00470594" w:rsidP="004705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Важные моменты при коррекции:</w:t>
      </w:r>
    </w:p>
    <w:p w:rsidR="00470594" w:rsidRPr="00470594" w:rsidRDefault="00470594" w:rsidP="00470594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Терпение и последовательность:</w:t>
      </w:r>
      <w:r w:rsidRPr="00470594">
        <w:rPr>
          <w:rFonts w:ascii="Times New Roman" w:hAnsi="Times New Roman" w:cs="Times New Roman"/>
          <w:sz w:val="28"/>
          <w:szCs w:val="28"/>
        </w:rPr>
        <w:t> Коррекция страхов и тревожности – это процесс, требующий времени и усилий.</w:t>
      </w:r>
    </w:p>
    <w:p w:rsidR="00470594" w:rsidRPr="00470594" w:rsidRDefault="00470594" w:rsidP="00470594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Совместная работа:</w:t>
      </w:r>
      <w:r w:rsidRPr="00470594">
        <w:rPr>
          <w:rFonts w:ascii="Times New Roman" w:hAnsi="Times New Roman" w:cs="Times New Roman"/>
          <w:sz w:val="28"/>
          <w:szCs w:val="28"/>
        </w:rPr>
        <w:t> Важно, чтобы родители и специалисты действовали в тесном контакте.</w:t>
      </w:r>
    </w:p>
    <w:p w:rsidR="00470594" w:rsidRPr="00470594" w:rsidRDefault="00470594" w:rsidP="00470594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Индивидуальный подход:</w:t>
      </w:r>
      <w:r w:rsidRPr="00470594">
        <w:rPr>
          <w:rFonts w:ascii="Times New Roman" w:hAnsi="Times New Roman" w:cs="Times New Roman"/>
          <w:sz w:val="28"/>
          <w:szCs w:val="28"/>
        </w:rPr>
        <w:t> Каждый ребенок уникален, и методы коррекции должны быть подобраны с учетом его особенностей.</w:t>
      </w:r>
    </w:p>
    <w:p w:rsidR="00470594" w:rsidRPr="00470594" w:rsidRDefault="00470594" w:rsidP="004705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594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r w:rsidRPr="00470594">
        <w:rPr>
          <w:rFonts w:ascii="Times New Roman" w:hAnsi="Times New Roman" w:cs="Times New Roman"/>
          <w:sz w:val="28"/>
          <w:szCs w:val="28"/>
        </w:rPr>
        <w:t>Детские страхи и тревожность – это не приговор. При правильном подходе, своевременной поддержке и профессиональной помощи, большинство детей успешно справляются с этими состояниями и вырастают уверенными, эмоционально зрелыми личностями. Главное – быть внимательными к своему ребенку, создавать для него безопасное и любящее пространство, и помнить, что ваша поддержка – это самый ценный ресурс на пути к его благополучию.</w:t>
      </w:r>
    </w:p>
    <w:p w:rsidR="00470594" w:rsidRPr="00470594" w:rsidRDefault="00470594" w:rsidP="0047059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614F" w:rsidRPr="00470594" w:rsidRDefault="007A614F">
      <w:pPr>
        <w:rPr>
          <w:rFonts w:ascii="Times New Roman" w:hAnsi="Times New Roman" w:cs="Times New Roman"/>
          <w:sz w:val="28"/>
          <w:szCs w:val="28"/>
        </w:rPr>
      </w:pPr>
    </w:p>
    <w:sectPr w:rsidR="007A614F" w:rsidRPr="00470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A544A"/>
    <w:multiLevelType w:val="multilevel"/>
    <w:tmpl w:val="A788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9C02F1"/>
    <w:multiLevelType w:val="multilevel"/>
    <w:tmpl w:val="1DE2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1773C3"/>
    <w:multiLevelType w:val="multilevel"/>
    <w:tmpl w:val="8C9A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8D4198"/>
    <w:multiLevelType w:val="multilevel"/>
    <w:tmpl w:val="6CA4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DC22AE"/>
    <w:multiLevelType w:val="multilevel"/>
    <w:tmpl w:val="60B6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14F"/>
    <w:rsid w:val="00470594"/>
    <w:rsid w:val="007A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3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1079</Words>
  <Characters>6153</Characters>
  <Application>Microsoft Office Word</Application>
  <DocSecurity>0</DocSecurity>
  <Lines>51</Lines>
  <Paragraphs>14</Paragraphs>
  <ScaleCrop>false</ScaleCrop>
  <Company/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2025-08-06T08:25:00Z</dcterms:created>
  <dcterms:modified xsi:type="dcterms:W3CDTF">2025-08-06T08:26:00Z</dcterms:modified>
</cp:coreProperties>
</file>