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4A895" w14:textId="1DAC0A3B" w:rsidR="0043019A" w:rsidRPr="0043019A" w:rsidRDefault="0043019A" w:rsidP="0043019A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</w:pPr>
      <w:r w:rsidRPr="0043019A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Конспект занятия по познавательному развитию (ФЭМП) «Путешествие по планете Земля»</w:t>
      </w:r>
    </w:p>
    <w:p w14:paraId="4C2AF939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color w:val="111111"/>
          <w:kern w:val="0"/>
          <w:sz w:val="21"/>
          <w:szCs w:val="21"/>
          <w:shd w:val="clear" w:color="auto" w:fill="FFFFFF"/>
          <w:lang w:eastAsia="ru-RU"/>
          <w14:ligatures w14:val="none"/>
        </w:rPr>
        <w:t>Цель:</w:t>
      </w:r>
      <w:r w:rsidRPr="0043019A">
        <w:rPr>
          <w:rFonts w:ascii="Times New Roman" w:eastAsia="Times New Roman" w:hAnsi="Times New Roman" w:cs="Times New Roman"/>
          <w:color w:val="111111"/>
          <w:kern w:val="0"/>
          <w:sz w:val="21"/>
          <w:szCs w:val="21"/>
          <w:shd w:val="clear" w:color="auto" w:fill="FFFFFF"/>
          <w:lang w:eastAsia="ru-RU"/>
          <w14:ligatures w14:val="none"/>
        </w:rPr>
        <w:t> закрепление понятий «большой-маленький», «высокий-низкий», «один-много», распознавания красного, синего, желтого, зеленого цветов.</w:t>
      </w:r>
    </w:p>
    <w:p w14:paraId="27A7D8A6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color w:val="212529"/>
          <w:kern w:val="0"/>
          <w:sz w:val="21"/>
          <w:szCs w:val="21"/>
          <w:lang w:eastAsia="ru-RU"/>
          <w14:ligatures w14:val="none"/>
        </w:rPr>
        <w:t>Задачи:</w:t>
      </w:r>
    </w:p>
    <w:p w14:paraId="6D2F2315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sz w:val="21"/>
          <w:szCs w:val="21"/>
          <w:lang w:eastAsia="ru-RU"/>
          <w14:ligatures w14:val="none"/>
        </w:rPr>
        <w:t>Образовательные:</w:t>
      </w:r>
    </w:p>
    <w:p w14:paraId="4461C11C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- закреплять и обобщать знания детей о количестве предметов: один, много и размера предметов: большой-маленький,</w:t>
      </w:r>
    </w:p>
    <w:p w14:paraId="753A18F9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- формировать умение сравнивать два предмета разной высоты, используя прием приложения;</w:t>
      </w:r>
    </w:p>
    <w:p w14:paraId="50DD0570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- закреплять умение различать и называть основные цвета: красный, синий, желтый, зеленый;</w:t>
      </w:r>
    </w:p>
    <w:p w14:paraId="4A2672A1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sz w:val="21"/>
          <w:szCs w:val="21"/>
          <w:lang w:eastAsia="ru-RU"/>
          <w14:ligatures w14:val="none"/>
        </w:rPr>
        <w:t>Развивающие</w:t>
      </w: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:</w:t>
      </w:r>
    </w:p>
    <w:p w14:paraId="40085544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- развивать слуховое и зрительное внимание, мыслительную активность, воображение, память,</w:t>
      </w:r>
    </w:p>
    <w:p w14:paraId="1ABBF62F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- развивать мелкую моторику,</w:t>
      </w:r>
    </w:p>
    <w:p w14:paraId="37E032CE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- развивать умение ориентироваться в помещении группы;</w:t>
      </w:r>
    </w:p>
    <w:p w14:paraId="2F09D87C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sz w:val="21"/>
          <w:szCs w:val="21"/>
          <w:lang w:eastAsia="ru-RU"/>
          <w14:ligatures w14:val="none"/>
        </w:rPr>
        <w:t>Воспитательные</w:t>
      </w: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:</w:t>
      </w:r>
    </w:p>
    <w:p w14:paraId="27C2EA1C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- поддерживать интерес к познанию окружающего мира, планеты Земля,</w:t>
      </w:r>
    </w:p>
    <w:p w14:paraId="7B9BFE93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- воспитывать бережное отношение к природе,</w:t>
      </w:r>
    </w:p>
    <w:p w14:paraId="2A823568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- воспитывать желание работать в коллективе сверстников.</w:t>
      </w:r>
    </w:p>
    <w:p w14:paraId="60478EC0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color w:val="111111"/>
          <w:kern w:val="0"/>
          <w:sz w:val="21"/>
          <w:szCs w:val="21"/>
          <w:shd w:val="clear" w:color="auto" w:fill="FFFFFF"/>
          <w:lang w:eastAsia="ru-RU"/>
          <w14:ligatures w14:val="none"/>
        </w:rPr>
        <w:t>Предварительная работа:</w:t>
      </w:r>
    </w:p>
    <w:p w14:paraId="343C4FE4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111111"/>
          <w:kern w:val="0"/>
          <w:sz w:val="21"/>
          <w:szCs w:val="21"/>
          <w:lang w:eastAsia="ru-RU"/>
          <w14:ligatures w14:val="none"/>
        </w:rPr>
        <w:t>- </w:t>
      </w: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рассматривание иллюстраций планеты Земля и беседы по теме,</w:t>
      </w:r>
    </w:p>
    <w:p w14:paraId="08D1A623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- проведение дидактических игр «Большой-маленький», «Один-много», «Разбери по цвету»,</w:t>
      </w:r>
    </w:p>
    <w:p w14:paraId="6DDF4B0D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- игры с прищепками,</w:t>
      </w:r>
    </w:p>
    <w:p w14:paraId="2A4F36B9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- разучивание приветствия «Здравствуй небо…» и игры с движениями «Самолет».</w:t>
      </w:r>
    </w:p>
    <w:p w14:paraId="3BF31A91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color w:val="111111"/>
          <w:kern w:val="0"/>
          <w:sz w:val="21"/>
          <w:szCs w:val="21"/>
          <w:shd w:val="clear" w:color="auto" w:fill="FFFFFF"/>
          <w:lang w:eastAsia="ru-RU"/>
          <w14:ligatures w14:val="none"/>
        </w:rPr>
        <w:t>Оборудование: 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модели: планета Земля, самолет, море, озеро, горы; большие и маленькие рыбки; фигуры диких животных, дятла; деревья; ленты и силуэты воздушных шаров синего, красного, зеленого и желтого цветов, прищепки, книга «Малышам о планете Земля»</w:t>
      </w:r>
      <w:r w:rsidRPr="0043019A">
        <w:rPr>
          <w:rFonts w:ascii="Times New Roman" w:eastAsia="Times New Roman" w:hAnsi="Times New Roman" w:cs="Times New Roman"/>
          <w:color w:val="111111"/>
          <w:kern w:val="0"/>
          <w:sz w:val="21"/>
          <w:szCs w:val="21"/>
          <w:shd w:val="clear" w:color="auto" w:fill="FFFFFF"/>
          <w:lang w:eastAsia="ru-RU"/>
          <w14:ligatures w14:val="none"/>
        </w:rPr>
        <w:t>.</w:t>
      </w:r>
    </w:p>
    <w:p w14:paraId="784F11D3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  <w:t> </w:t>
      </w:r>
    </w:p>
    <w:p w14:paraId="0C6BD41A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color w:val="111111"/>
          <w:kern w:val="0"/>
          <w:sz w:val="21"/>
          <w:szCs w:val="21"/>
          <w:shd w:val="clear" w:color="auto" w:fill="FFFFFF"/>
          <w:lang w:eastAsia="ru-RU"/>
          <w14:ligatures w14:val="none"/>
        </w:rPr>
        <w:t>Ход занятия</w:t>
      </w:r>
    </w:p>
    <w:p w14:paraId="1FB49415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i/>
          <w:iCs/>
          <w:color w:val="111111"/>
          <w:kern w:val="0"/>
          <w:sz w:val="21"/>
          <w:szCs w:val="21"/>
          <w:shd w:val="clear" w:color="auto" w:fill="FFFFFF"/>
          <w:lang w:eastAsia="ru-RU"/>
          <w14:ligatures w14:val="none"/>
        </w:rPr>
        <w:t>В группе организованы природные зоны планеты Земля: водная (море и озеро), лесная и горная местность.</w:t>
      </w:r>
    </w:p>
    <w:p w14:paraId="6DA1AAAA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color w:val="212529"/>
          <w:kern w:val="0"/>
          <w:sz w:val="21"/>
          <w:szCs w:val="21"/>
          <w:lang w:eastAsia="ru-RU"/>
          <w14:ligatures w14:val="none"/>
        </w:rPr>
        <w:lastRenderedPageBreak/>
        <w:t>Организационный момент</w:t>
      </w:r>
    </w:p>
    <w:p w14:paraId="6E1D2F12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sz w:val="21"/>
          <w:szCs w:val="21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 Ребята, к нам сегодня пришли гости, давайте поздороваемся с гостями, повторяйте за мной.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2"/>
        <w:gridCol w:w="4537"/>
      </w:tblGrid>
      <w:tr w:rsidR="0043019A" w:rsidRPr="0043019A" w14:paraId="7E5CFE5D" w14:textId="77777777">
        <w:tc>
          <w:tcPr>
            <w:tcW w:w="4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0A3B45B" w14:textId="77777777" w:rsidR="0043019A" w:rsidRPr="0043019A" w:rsidRDefault="0043019A" w:rsidP="0043019A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3019A">
              <w:rPr>
                <w:rFonts w:ascii="Times New Roman" w:eastAsia="Times New Roman" w:hAnsi="Times New Roman" w:cs="Times New Roman"/>
                <w:color w:val="212529"/>
                <w:kern w:val="0"/>
                <w:sz w:val="21"/>
                <w:szCs w:val="21"/>
                <w:lang w:eastAsia="ru-RU"/>
                <w14:ligatures w14:val="none"/>
              </w:rPr>
              <w:t>Здравствуй, небо</w:t>
            </w:r>
          </w:p>
        </w:tc>
        <w:tc>
          <w:tcPr>
            <w:tcW w:w="46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34AF9C6" w14:textId="77777777" w:rsidR="0043019A" w:rsidRPr="0043019A" w:rsidRDefault="0043019A" w:rsidP="0043019A">
            <w:pPr>
              <w:spacing w:after="100" w:afterAutospacing="1" w:line="240" w:lineRule="auto"/>
              <w:jc w:val="both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3019A">
              <w:rPr>
                <w:rFonts w:ascii="Times New Roman" w:eastAsia="Times New Roman" w:hAnsi="Times New Roman" w:cs="Times New Roman"/>
                <w:color w:val="212529"/>
                <w:kern w:val="0"/>
                <w:sz w:val="21"/>
                <w:szCs w:val="21"/>
                <w:lang w:eastAsia="ru-RU"/>
                <w14:ligatures w14:val="none"/>
              </w:rPr>
              <w:t>(руки вверх)</w:t>
            </w:r>
          </w:p>
        </w:tc>
      </w:tr>
      <w:tr w:rsidR="0043019A" w:rsidRPr="0043019A" w14:paraId="7C9BD2EB" w14:textId="77777777">
        <w:tc>
          <w:tcPr>
            <w:tcW w:w="4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0972308" w14:textId="77777777" w:rsidR="0043019A" w:rsidRPr="0043019A" w:rsidRDefault="0043019A" w:rsidP="0043019A">
            <w:pPr>
              <w:spacing w:after="100" w:afterAutospacing="1" w:line="240" w:lineRule="auto"/>
              <w:jc w:val="both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3019A">
              <w:rPr>
                <w:rFonts w:ascii="Times New Roman" w:eastAsia="Times New Roman" w:hAnsi="Times New Roman" w:cs="Times New Roman"/>
                <w:color w:val="212529"/>
                <w:kern w:val="0"/>
                <w:sz w:val="21"/>
                <w:szCs w:val="21"/>
                <w:lang w:eastAsia="ru-RU"/>
                <w14:ligatures w14:val="none"/>
              </w:rPr>
              <w:t>Здравствуй, солнце</w:t>
            </w:r>
          </w:p>
        </w:tc>
        <w:tc>
          <w:tcPr>
            <w:tcW w:w="46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127BD73" w14:textId="77777777" w:rsidR="0043019A" w:rsidRPr="0043019A" w:rsidRDefault="0043019A" w:rsidP="0043019A">
            <w:pPr>
              <w:spacing w:after="100" w:afterAutospacing="1" w:line="240" w:lineRule="auto"/>
              <w:jc w:val="both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3019A">
              <w:rPr>
                <w:rFonts w:ascii="Times New Roman" w:eastAsia="Times New Roman" w:hAnsi="Times New Roman" w:cs="Times New Roman"/>
                <w:color w:val="212529"/>
                <w:kern w:val="0"/>
                <w:sz w:val="21"/>
                <w:szCs w:val="21"/>
                <w:lang w:eastAsia="ru-RU"/>
                <w14:ligatures w14:val="none"/>
              </w:rPr>
              <w:t>(руками над головой описываем большой круг)</w:t>
            </w:r>
          </w:p>
        </w:tc>
      </w:tr>
      <w:tr w:rsidR="0043019A" w:rsidRPr="0043019A" w14:paraId="74292B81" w14:textId="77777777">
        <w:tc>
          <w:tcPr>
            <w:tcW w:w="4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0F78207" w14:textId="77777777" w:rsidR="0043019A" w:rsidRPr="0043019A" w:rsidRDefault="0043019A" w:rsidP="0043019A">
            <w:pPr>
              <w:spacing w:after="100" w:afterAutospacing="1" w:line="240" w:lineRule="auto"/>
              <w:jc w:val="both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3019A">
              <w:rPr>
                <w:rFonts w:ascii="Times New Roman" w:eastAsia="Times New Roman" w:hAnsi="Times New Roman" w:cs="Times New Roman"/>
                <w:color w:val="212529"/>
                <w:kern w:val="0"/>
                <w:sz w:val="21"/>
                <w:szCs w:val="21"/>
                <w:lang w:eastAsia="ru-RU"/>
                <w14:ligatures w14:val="none"/>
              </w:rPr>
              <w:t>Здравствуй, земля!</w:t>
            </w:r>
          </w:p>
        </w:tc>
        <w:tc>
          <w:tcPr>
            <w:tcW w:w="46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243F560" w14:textId="77777777" w:rsidR="0043019A" w:rsidRPr="0043019A" w:rsidRDefault="0043019A" w:rsidP="0043019A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3019A">
              <w:rPr>
                <w:rFonts w:ascii="Times New Roman" w:eastAsia="Times New Roman" w:hAnsi="Times New Roman" w:cs="Times New Roman"/>
                <w:color w:val="212529"/>
                <w:kern w:val="0"/>
                <w:sz w:val="21"/>
                <w:szCs w:val="21"/>
                <w:lang w:eastAsia="ru-RU"/>
                <w14:ligatures w14:val="none"/>
              </w:rPr>
              <w:t>(приседаем, руки опускаем на ковёр)</w:t>
            </w:r>
          </w:p>
        </w:tc>
      </w:tr>
      <w:tr w:rsidR="0043019A" w:rsidRPr="0043019A" w14:paraId="42D414ED" w14:textId="77777777">
        <w:tc>
          <w:tcPr>
            <w:tcW w:w="4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A76F214" w14:textId="77777777" w:rsidR="0043019A" w:rsidRPr="0043019A" w:rsidRDefault="0043019A" w:rsidP="0043019A">
            <w:pPr>
              <w:spacing w:after="100" w:afterAutospacing="1" w:line="240" w:lineRule="auto"/>
              <w:jc w:val="both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3019A">
              <w:rPr>
                <w:rFonts w:ascii="Times New Roman" w:eastAsia="Times New Roman" w:hAnsi="Times New Roman" w:cs="Times New Roman"/>
                <w:color w:val="212529"/>
                <w:kern w:val="0"/>
                <w:sz w:val="21"/>
                <w:szCs w:val="21"/>
                <w:lang w:eastAsia="ru-RU"/>
                <w14:ligatures w14:val="none"/>
              </w:rPr>
              <w:t>Здравствуй, планета Земля!</w:t>
            </w:r>
          </w:p>
        </w:tc>
        <w:tc>
          <w:tcPr>
            <w:tcW w:w="46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031D562" w14:textId="77777777" w:rsidR="0043019A" w:rsidRPr="0043019A" w:rsidRDefault="0043019A" w:rsidP="0043019A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3019A">
              <w:rPr>
                <w:rFonts w:ascii="Times New Roman" w:eastAsia="Times New Roman" w:hAnsi="Times New Roman" w:cs="Times New Roman"/>
                <w:color w:val="212529"/>
                <w:kern w:val="0"/>
                <w:sz w:val="21"/>
                <w:szCs w:val="21"/>
                <w:lang w:eastAsia="ru-RU"/>
                <w14:ligatures w14:val="none"/>
              </w:rPr>
              <w:t>(руками перед собой описываем большой круг)</w:t>
            </w:r>
          </w:p>
        </w:tc>
      </w:tr>
      <w:tr w:rsidR="0043019A" w:rsidRPr="0043019A" w14:paraId="652E8E8E" w14:textId="77777777">
        <w:tc>
          <w:tcPr>
            <w:tcW w:w="49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D33998B" w14:textId="77777777" w:rsidR="0043019A" w:rsidRPr="0043019A" w:rsidRDefault="0043019A" w:rsidP="0043019A">
            <w:pPr>
              <w:spacing w:after="100" w:afterAutospacing="1" w:line="240" w:lineRule="auto"/>
              <w:jc w:val="both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3019A">
              <w:rPr>
                <w:rFonts w:ascii="Times New Roman" w:eastAsia="Times New Roman" w:hAnsi="Times New Roman" w:cs="Times New Roman"/>
                <w:color w:val="212529"/>
                <w:kern w:val="0"/>
                <w:sz w:val="21"/>
                <w:szCs w:val="21"/>
                <w:lang w:eastAsia="ru-RU"/>
                <w14:ligatures w14:val="none"/>
              </w:rPr>
              <w:t>Здравствуй, наша большая семья!</w:t>
            </w:r>
          </w:p>
        </w:tc>
        <w:tc>
          <w:tcPr>
            <w:tcW w:w="46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F965459" w14:textId="77777777" w:rsidR="0043019A" w:rsidRPr="0043019A" w:rsidRDefault="0043019A" w:rsidP="0043019A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3019A">
              <w:rPr>
                <w:rFonts w:ascii="Times New Roman" w:eastAsia="Times New Roman" w:hAnsi="Times New Roman" w:cs="Times New Roman"/>
                <w:color w:val="212529"/>
                <w:kern w:val="0"/>
                <w:sz w:val="21"/>
                <w:szCs w:val="21"/>
                <w:lang w:eastAsia="ru-RU"/>
                <w14:ligatures w14:val="none"/>
              </w:rPr>
              <w:t>(машем ладошками)</w:t>
            </w:r>
          </w:p>
        </w:tc>
      </w:tr>
    </w:tbl>
    <w:p w14:paraId="461FCE94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  <w:t> </w:t>
      </w:r>
    </w:p>
    <w:p w14:paraId="4D44DA4F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212529"/>
          <w:kern w:val="0"/>
          <w:sz w:val="21"/>
          <w:szCs w:val="21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212529"/>
          <w:kern w:val="0"/>
          <w:sz w:val="21"/>
          <w:szCs w:val="21"/>
          <w:lang w:eastAsia="ru-RU"/>
          <w14:ligatures w14:val="none"/>
        </w:rPr>
        <w:t> Ребята, садитесь. Пожалуйста.</w:t>
      </w:r>
    </w:p>
    <w:p w14:paraId="6577DAAB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  <w:t> </w:t>
      </w:r>
    </w:p>
    <w:p w14:paraId="420CC762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color w:val="212529"/>
          <w:kern w:val="0"/>
          <w:sz w:val="21"/>
          <w:szCs w:val="21"/>
          <w:lang w:eastAsia="ru-RU"/>
          <w14:ligatures w14:val="none"/>
        </w:rPr>
        <w:t>Основная часть</w:t>
      </w:r>
    </w:p>
    <w:p w14:paraId="7F49DEB4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111111"/>
          <w:kern w:val="0"/>
          <w:sz w:val="21"/>
          <w:szCs w:val="21"/>
          <w:shd w:val="clear" w:color="auto" w:fill="FFFFFF"/>
          <w:lang w:eastAsia="ru-RU"/>
          <w14:ligatures w14:val="none"/>
        </w:rPr>
        <w:t> Я предлагаю вам, сегодня отправиться в путешествие. Попробуйте угадать, куда мы с вами отправимся. </w:t>
      </w:r>
      <w:r w:rsidRPr="0043019A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(Воспитатель показывает детям воздушный шар «планета Земля»)</w:t>
      </w:r>
      <w:r w:rsidRPr="0043019A">
        <w:rPr>
          <w:rFonts w:ascii="Times New Roman" w:eastAsia="Times New Roman" w:hAnsi="Times New Roman" w:cs="Times New Roman"/>
          <w:i/>
          <w:iCs/>
          <w:color w:val="212529"/>
          <w:kern w:val="0"/>
          <w:sz w:val="21"/>
          <w:szCs w:val="21"/>
          <w:shd w:val="clear" w:color="auto" w:fill="FFFFFF"/>
          <w:lang w:eastAsia="ru-RU"/>
          <w14:ligatures w14:val="none"/>
        </w:rPr>
        <w:t> 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Скажите, пожалуйста, что это?</w:t>
      </w:r>
    </w:p>
    <w:p w14:paraId="4FF19301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Шарик, планета.</w:t>
      </w:r>
    </w:p>
    <w:p w14:paraId="01A171B2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Верно, это наша планета Земля, наш общий дом, в котором мы все живем. Скажите, какая форма у планеты Земля?</w:t>
      </w:r>
    </w:p>
    <w:p w14:paraId="29937575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Круг, круглая, шар.</w:t>
      </w:r>
    </w:p>
    <w:p w14:paraId="190DE166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Правильно, Земля круглая и мы отправляемся в путешествие вокруг Земли. Согласны?</w:t>
      </w:r>
    </w:p>
    <w:p w14:paraId="448CC781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Да.</w:t>
      </w:r>
    </w:p>
    <w:p w14:paraId="67CE7FF5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Так как планета Земля очень большая, мы с вами полетим на самолете. Вот на таком </w:t>
      </w:r>
      <w:r w:rsidRPr="0043019A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(Воспитатель показывает модель самолета на палочке). 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Вставайте, полетели </w:t>
      </w:r>
      <w:r w:rsidRPr="0043019A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(Дети повторяют за воспитателем).</w:t>
      </w:r>
    </w:p>
    <w:p w14:paraId="780FC54C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Игра с движениями «Самолет» (музыкальное сопровождение)</w:t>
      </w:r>
    </w:p>
    <w:p w14:paraId="1010F903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Руки в стороны – в полет (руки в стороны)</w:t>
      </w:r>
    </w:p>
    <w:p w14:paraId="762D9A10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Отправляем самолет,</w:t>
      </w:r>
    </w:p>
    <w:p w14:paraId="4E7C5DEF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Правое крыло вперед, (правую руку вперед)</w:t>
      </w:r>
    </w:p>
    <w:p w14:paraId="142C7910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Левое крыло вперед (левую руку вперед).</w:t>
      </w:r>
    </w:p>
    <w:p w14:paraId="092D091F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Раз, два, три, четыре –</w:t>
      </w:r>
    </w:p>
    <w:p w14:paraId="1FC3A77B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Полетел наш самолет (движение вперед по кругу).</w:t>
      </w:r>
    </w:p>
    <w:p w14:paraId="2FFCDC85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Ребята, посмотрите, мы пролетаем над морем, вот оно, а вот и озеро. Какое по размеру море? </w:t>
      </w:r>
      <w:r w:rsidRPr="0043019A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(Воспитатель обращает внимание детей на оформленную водную зону, где на столах расположены модели моря и озера).</w:t>
      </w:r>
    </w:p>
    <w:p w14:paraId="12A4B50F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lastRenderedPageBreak/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Большое.</w:t>
      </w:r>
    </w:p>
    <w:p w14:paraId="53C2B2A6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А озеро?</w:t>
      </w:r>
    </w:p>
    <w:p w14:paraId="6F4C7EF7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Маленькое.</w:t>
      </w:r>
    </w:p>
    <w:p w14:paraId="64AFC2D0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Правильно, море большое, а озеро маленькое. Ребята, давайте мы запустим больших рыбок в большое море, а маленьких рыбок в маленькое озеро. </w:t>
      </w:r>
      <w:r w:rsidRPr="0043019A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(Дети раскладывают рыбок по образцу: больших в море, маленьких в озеро)</w:t>
      </w:r>
    </w:p>
    <w:p w14:paraId="45D193C8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Молодцы, вы справились. Теперь на планете Земля в морях и озерах будет много рыбы. А мы летим дальше. </w:t>
      </w:r>
      <w:r w:rsidRPr="0043019A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(Воспитатель показывает модель самолета на палочке, предлагает детям повторять движения)</w:t>
      </w:r>
    </w:p>
    <w:p w14:paraId="141F40EB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Игра с движениями «Самолет» (музыкальное сопровождение)</w:t>
      </w:r>
    </w:p>
    <w:p w14:paraId="0E0A2202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Руки в стороны – в полет (руки в стороны)</w:t>
      </w:r>
    </w:p>
    <w:p w14:paraId="35C767C4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Отправляем самолет,</w:t>
      </w:r>
    </w:p>
    <w:p w14:paraId="3DE49728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Правое крыло вперед, (правую руку вперед)</w:t>
      </w:r>
    </w:p>
    <w:p w14:paraId="0587A1EA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Левое крыло вперед (левую руку вперед).</w:t>
      </w:r>
    </w:p>
    <w:p w14:paraId="3F5B5351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Раз, два, три, четыре –</w:t>
      </w:r>
    </w:p>
    <w:p w14:paraId="2D9824F1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Полетел наш самолет (движение вперед по кругу).</w:t>
      </w:r>
    </w:p>
    <w:p w14:paraId="40CDF536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А теперь мы пролетаем над бескрайними лесами, в которых живут разные животные. </w:t>
      </w:r>
      <w:r w:rsidRPr="0043019A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(Воспитатель обращает внимание детей на оформленную лесную природную зону, где на столах расположены деревья и животные)</w:t>
      </w:r>
    </w:p>
    <w:p w14:paraId="3844F348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Назовите, пожалуйста, животных, которых видите.</w:t>
      </w:r>
    </w:p>
    <w:p w14:paraId="4835E2C1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Заяц, лиса, волк, медведь, тигр и т.д.</w:t>
      </w:r>
    </w:p>
    <w:p w14:paraId="5648D889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Правильно, ребята. Сколько животных живет в лесах?</w:t>
      </w:r>
    </w:p>
    <w:p w14:paraId="43A7D21E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Много.</w:t>
      </w:r>
    </w:p>
    <w:p w14:paraId="18349447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Посмотрите, ребята, кто это сидит на дереве?</w:t>
      </w:r>
    </w:p>
    <w:p w14:paraId="3429374B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Птичка.</w:t>
      </w:r>
    </w:p>
    <w:p w14:paraId="2C3B075F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Кто знает, как называется эта птица?</w:t>
      </w:r>
    </w:p>
    <w:p w14:paraId="6F969A28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Птица, ворона, дятел.</w:t>
      </w:r>
    </w:p>
    <w:p w14:paraId="7FA4D7C7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Эта птица называется дятел. Сколько птиц сидит на дереве в нашем лесу?</w:t>
      </w:r>
    </w:p>
    <w:p w14:paraId="71F6F92E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Одна.</w:t>
      </w:r>
    </w:p>
    <w:p w14:paraId="2AC25EB6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Верно. В лесу нам встретилась одна птица дятел и много разных животных. Для того, чтобы в лесах оставалось много животных и птиц нужно беречь лес и не вырубать леса. А мы снова отправляемся в путь, полетели.</w:t>
      </w:r>
    </w:p>
    <w:p w14:paraId="7DB82F79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lastRenderedPageBreak/>
        <w:t>Игра с движениями «Самолет» (музыкальное сопровождение)</w:t>
      </w:r>
    </w:p>
    <w:p w14:paraId="1E02407A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Руки в стороны – в полет (руки в стороны)</w:t>
      </w:r>
    </w:p>
    <w:p w14:paraId="57704430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Отправляем самолет,</w:t>
      </w:r>
    </w:p>
    <w:p w14:paraId="08F4C44D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Правое крыло вперед, (правую руку вперед)</w:t>
      </w:r>
    </w:p>
    <w:p w14:paraId="311B6FCD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Левое крыло вперед (левую руку вперед).</w:t>
      </w:r>
    </w:p>
    <w:p w14:paraId="049CDD4C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Раз, два, три, четыре –</w:t>
      </w:r>
    </w:p>
    <w:p w14:paraId="10E26D93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Полетел наш самолет (движение вперед по кругу).</w:t>
      </w:r>
    </w:p>
    <w:p w14:paraId="59926662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Ребята, смотрите, я вижу горы.</w:t>
      </w:r>
      <w:r w:rsidRPr="0043019A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(Воспитатель обращает внимание детей на оформленную горную природную зону, где на доске наклеены высокая и низкая гора). 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Скажите, пожалуйста, эта гора высокая или низкая? А другая?</w:t>
      </w:r>
    </w:p>
    <w:p w14:paraId="606EB077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Высокая, низкая.</w:t>
      </w:r>
    </w:p>
    <w:p w14:paraId="1174B088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Ребята, чтобы нам лучше разглядеть заснеженные вершины гор, мы на воздушном шаре поднимемся высоко вверх. </w:t>
      </w:r>
      <w:r w:rsidRPr="0043019A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(Воспитатель наклеивает воздушный шар на доску)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А для этого, нам нужно подобрать к шарику ленточку такого же цвета, что и шарик и соединить их прищепкой.</w:t>
      </w:r>
    </w:p>
    <w:p w14:paraId="44A50914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 подводит детей к столам, где разложены силуэты воздушных шаров и прищепки с ленточками. Дети соединяют шарик с прищепкой такого же цвета (красный, желтый, синий, зеленый). Воспитатель помогает тому, кто не справляется и просит детей, выполняя действие, называть цвета.</w:t>
      </w:r>
    </w:p>
    <w:p w14:paraId="0A5A1C89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Рефлексия</w:t>
      </w:r>
    </w:p>
    <w:p w14:paraId="3E056632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Ребята, вы такие молодцы справились с заданием, и мы смогли увидеть заснеженные вершины высокой и низкой горы. Ну а теперь, возвращаемся в детский сад на самолете.</w:t>
      </w:r>
    </w:p>
    <w:p w14:paraId="702E6F5E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Игра с движениями «Самолет» (музыкальное сопровождение)</w:t>
      </w:r>
    </w:p>
    <w:p w14:paraId="407355DF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Руки в стороны – в полет (руки в стороны)</w:t>
      </w:r>
    </w:p>
    <w:p w14:paraId="23B21512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Отправляем самолет,</w:t>
      </w:r>
    </w:p>
    <w:p w14:paraId="01DF0AD7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Правое крыло вперед, (правую руку вперед)</w:t>
      </w:r>
    </w:p>
    <w:p w14:paraId="64AF8F87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Левое крыло вперед (левую руку вперед).</w:t>
      </w:r>
    </w:p>
    <w:p w14:paraId="3E221B71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Раз, два, три, четыре –</w:t>
      </w:r>
    </w:p>
    <w:p w14:paraId="3D839006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Полетел наш самолет (движение вперед по кругу).</w:t>
      </w:r>
    </w:p>
    <w:p w14:paraId="7B390513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Ребята, вот мы и вернулись в детский сад. Вам понравилось наше путешествие вокруг планеты Земля?</w:t>
      </w:r>
    </w:p>
    <w:p w14:paraId="5584B45E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Да, понравилось.</w:t>
      </w:r>
    </w:p>
    <w:p w14:paraId="5F086DC3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Что мы увидели, пролетая над Землей в самолете?</w:t>
      </w:r>
    </w:p>
    <w:p w14:paraId="6167B618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Море, озеро, лес, горы.</w:t>
      </w:r>
    </w:p>
    <w:p w14:paraId="62C191E8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lastRenderedPageBreak/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Кого мы запустили в море и озеро? Больших и маленьких.</w:t>
      </w:r>
    </w:p>
    <w:p w14:paraId="37074D4B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Рыбок.</w:t>
      </w:r>
    </w:p>
    <w:p w14:paraId="2E2D122F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Кого мы встретили в лесу?</w:t>
      </w:r>
    </w:p>
    <w:p w14:paraId="121F6A0C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Животных, птиц.</w:t>
      </w:r>
    </w:p>
    <w:p w14:paraId="5A340116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Сколько было животных? А птиц?</w:t>
      </w:r>
    </w:p>
    <w:p w14:paraId="181A81B6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Много. Одну.</w:t>
      </w:r>
    </w:p>
    <w:p w14:paraId="4BEED8FD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А высокие и низкие горы видели?</w:t>
      </w:r>
    </w:p>
    <w:p w14:paraId="250752C1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Дети: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Да, видели.</w:t>
      </w:r>
    </w:p>
    <w:p w14:paraId="24FE7EB9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 Какой замечательный у нас дом - планета Земля.</w:t>
      </w:r>
    </w:p>
    <w:p w14:paraId="5250330E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Землю нужно охранять,</w:t>
      </w:r>
    </w:p>
    <w:p w14:paraId="69C39499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Всячески оберегать,</w:t>
      </w:r>
    </w:p>
    <w:p w14:paraId="0F289CBC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Горы, речки и поля –</w:t>
      </w:r>
    </w:p>
    <w:p w14:paraId="24118209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Это все наша Земля.</w:t>
      </w:r>
    </w:p>
    <w:p w14:paraId="4EB64D6A" w14:textId="77777777" w:rsidR="0043019A" w:rsidRPr="0043019A" w:rsidRDefault="0043019A" w:rsidP="0043019A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  <w14:ligatures w14:val="none"/>
        </w:rPr>
      </w:pPr>
      <w:r w:rsidRPr="0043019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Воспитатель: </w:t>
      </w:r>
      <w:r w:rsidRPr="0043019A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shd w:val="clear" w:color="auto" w:fill="FFFFFF"/>
          <w:lang w:eastAsia="ru-RU"/>
          <w14:ligatures w14:val="none"/>
        </w:rPr>
        <w:t>А еще, мне хочется подарить вам книгу «Малышам о планете Земля», из которой мы узнаем еще много интересного о нашей планете.</w:t>
      </w:r>
    </w:p>
    <w:p w14:paraId="31F44D6C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19A"/>
    <w:rsid w:val="0014530A"/>
    <w:rsid w:val="0043019A"/>
    <w:rsid w:val="005328E6"/>
    <w:rsid w:val="006C1179"/>
    <w:rsid w:val="007A0D9A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3584B"/>
  <w15:chartTrackingRefBased/>
  <w15:docId w15:val="{9BA4F965-7FEC-47F5-809D-7E9F24E1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0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1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0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1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0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0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0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1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01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01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01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01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01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01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01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01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0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0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0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0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0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01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01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01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01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019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01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1058</Words>
  <Characters>6035</Characters>
  <Application>Microsoft Office Word</Application>
  <DocSecurity>0</DocSecurity>
  <Lines>50</Lines>
  <Paragraphs>14</Paragraphs>
  <ScaleCrop>false</ScaleCrop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2025-09-15T16:03:00Z</dcterms:created>
  <dcterms:modified xsi:type="dcterms:W3CDTF">2025-09-15T16:04:00Z</dcterms:modified>
</cp:coreProperties>
</file>