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082A5" w14:textId="77777777" w:rsidR="006860EA" w:rsidRDefault="006860EA" w:rsidP="006860EA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  <w:sz w:val="27"/>
          <w:szCs w:val="27"/>
        </w:rPr>
        <w:t>Конспект НОД по развитию речи. Лексическая тема:</w:t>
      </w:r>
    </w:p>
    <w:p w14:paraId="0410E8C2" w14:textId="77777777" w:rsidR="006860EA" w:rsidRDefault="006860EA" w:rsidP="006860EA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  <w:sz w:val="27"/>
          <w:szCs w:val="27"/>
        </w:rPr>
        <w:t>«Профессии в детском саду»</w:t>
      </w:r>
    </w:p>
    <w:p w14:paraId="17BE14D9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Цель</w:t>
      </w:r>
      <w:r>
        <w:rPr>
          <w:rStyle w:val="c0"/>
          <w:rFonts w:eastAsiaTheme="majorEastAsia"/>
          <w:color w:val="000000"/>
        </w:rPr>
        <w:t>: расширять представления детей о профессиях людей, их значимости в обществе;</w:t>
      </w:r>
    </w:p>
    <w:p w14:paraId="72328F69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Задачи</w:t>
      </w:r>
      <w:r>
        <w:rPr>
          <w:rStyle w:val="c0"/>
          <w:rFonts w:eastAsiaTheme="majorEastAsia"/>
          <w:color w:val="000000"/>
        </w:rPr>
        <w:t>:</w:t>
      </w:r>
    </w:p>
    <w:p w14:paraId="18B4B365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 закрепит представление детей о профессиях людей, работающих в детском саду</w:t>
      </w:r>
    </w:p>
    <w:p w14:paraId="6752F418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 xml:space="preserve">- воспитывать уважение к труду </w:t>
      </w:r>
      <w:proofErr w:type="gramStart"/>
      <w:r>
        <w:rPr>
          <w:rStyle w:val="c0"/>
          <w:rFonts w:eastAsiaTheme="majorEastAsia"/>
          <w:color w:val="000000"/>
        </w:rPr>
        <w:t>сотрудников  детского</w:t>
      </w:r>
      <w:proofErr w:type="gramEnd"/>
      <w:r>
        <w:rPr>
          <w:rStyle w:val="c0"/>
          <w:rFonts w:eastAsiaTheme="majorEastAsia"/>
          <w:color w:val="000000"/>
        </w:rPr>
        <w:t xml:space="preserve"> </w:t>
      </w:r>
      <w:proofErr w:type="gramStart"/>
      <w:r>
        <w:rPr>
          <w:rStyle w:val="c0"/>
          <w:rFonts w:eastAsiaTheme="majorEastAsia"/>
          <w:color w:val="000000"/>
        </w:rPr>
        <w:t>сада ;</w:t>
      </w:r>
      <w:proofErr w:type="gramEnd"/>
    </w:p>
    <w:p w14:paraId="746B24B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-научить узнавать сотрудников детского сада, называть по имени, отчеству;</w:t>
      </w:r>
    </w:p>
    <w:p w14:paraId="4D6C852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- развивать логическое мышление, способствовать развитию воображения.</w:t>
      </w:r>
    </w:p>
    <w:p w14:paraId="573E038F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Материалы</w:t>
      </w:r>
      <w:r>
        <w:rPr>
          <w:rStyle w:val="c0"/>
          <w:rFonts w:eastAsiaTheme="majorEastAsia"/>
          <w:color w:val="000000"/>
        </w:rPr>
        <w:t>: </w:t>
      </w:r>
      <w:r>
        <w:rPr>
          <w:rStyle w:val="c0"/>
          <w:rFonts w:eastAsiaTheme="majorEastAsia"/>
          <w:color w:val="000000"/>
          <w:shd w:val="clear" w:color="auto" w:fill="FFFFFF"/>
        </w:rPr>
        <w:t>картинки с изображением профессий людей, работающих в детском саду, игрушечный шприц, игрушечная поварёшка, тряпочка для уборки, картинки для проведения игры «Четвёртый лишний», картинки для проведения игры «Один-много», мяч</w:t>
      </w:r>
      <w:r>
        <w:rPr>
          <w:rStyle w:val="c0"/>
          <w:rFonts w:eastAsiaTheme="majorEastAsia"/>
          <w:color w:val="000000"/>
        </w:rPr>
        <w:t>.</w:t>
      </w:r>
    </w:p>
    <w:p w14:paraId="011B7A9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Ход занятия:</w:t>
      </w:r>
    </w:p>
    <w:p w14:paraId="163AAD14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Воспитатель встречает детей в группе, приветствует, приглашает детей к столику, на котором стоит контейнер с крупой. В контейнере с крупой спрятаны небольшие предметы (игрушечная поварёшка, шприц, тряпочка для уборки и т.д.)</w:t>
      </w:r>
    </w:p>
    <w:p w14:paraId="640E90E9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rFonts w:eastAsiaTheme="majorEastAsia"/>
          <w:b/>
          <w:bCs/>
          <w:i/>
          <w:iCs/>
          <w:color w:val="000000"/>
        </w:rPr>
        <w:t>Воспитатель</w:t>
      </w:r>
      <w:proofErr w:type="gramStart"/>
      <w:r>
        <w:rPr>
          <w:rStyle w:val="c11"/>
          <w:rFonts w:eastAsiaTheme="majorEastAsia"/>
          <w:b/>
          <w:bCs/>
          <w:i/>
          <w:iCs/>
          <w:color w:val="000000"/>
        </w:rPr>
        <w:t>: </w:t>
      </w:r>
      <w:r>
        <w:rPr>
          <w:rStyle w:val="c0"/>
          <w:rFonts w:eastAsiaTheme="majorEastAsia"/>
          <w:color w:val="000000"/>
        </w:rPr>
        <w:t>Сегодня</w:t>
      </w:r>
      <w:proofErr w:type="gramEnd"/>
      <w:r>
        <w:rPr>
          <w:rStyle w:val="c0"/>
          <w:rFonts w:eastAsiaTheme="majorEastAsia"/>
          <w:color w:val="000000"/>
        </w:rPr>
        <w:t xml:space="preserve"> мы продолжаем разговор о профессиях работников детского сада. Для начала опустите руки в контейнер и выберите по одному предмету. Расскажите, что вы выбрали, кому нужен этот предмет</w:t>
      </w:r>
    </w:p>
    <w:p w14:paraId="1DDA2C4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</w:rPr>
        <w:t>Дети: </w:t>
      </w:r>
      <w:r>
        <w:rPr>
          <w:rStyle w:val="c0"/>
          <w:rFonts w:eastAsiaTheme="majorEastAsia"/>
          <w:color w:val="000000"/>
        </w:rPr>
        <w:t>Я выбрала шприц. Он нужен медсестре.</w:t>
      </w:r>
    </w:p>
    <w:p w14:paraId="55E151B2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           Я взял поварёшку. Она нужна повару   и т.д.</w:t>
      </w:r>
    </w:p>
    <w:p w14:paraId="4007F274" w14:textId="77777777" w:rsidR="006860EA" w:rsidRDefault="006860EA" w:rsidP="006860EA">
      <w:pPr>
        <w:pStyle w:val="c1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i/>
          <w:iCs/>
          <w:color w:val="000000"/>
        </w:rPr>
        <w:t>1.Воспитатель</w:t>
      </w:r>
      <w:r>
        <w:rPr>
          <w:rStyle w:val="c15"/>
          <w:rFonts w:eastAsiaTheme="majorEastAsia"/>
          <w:color w:val="000000"/>
        </w:rPr>
        <w:t xml:space="preserve">: - ребята, кто мне может объяснить, что такое профессия? (Профессия – это труд, которому человек посвящает всю свою жизнь) Какие профессии вы можете назвать? (ответы </w:t>
      </w:r>
      <w:proofErr w:type="gramStart"/>
      <w:r>
        <w:rPr>
          <w:rStyle w:val="c15"/>
          <w:rFonts w:eastAsiaTheme="majorEastAsia"/>
          <w:color w:val="000000"/>
        </w:rPr>
        <w:t>детей)Молодцы</w:t>
      </w:r>
      <w:proofErr w:type="gramEnd"/>
      <w:r>
        <w:rPr>
          <w:rStyle w:val="c15"/>
          <w:rFonts w:eastAsiaTheme="majorEastAsia"/>
          <w:color w:val="000000"/>
        </w:rPr>
        <w:t>! Послушайте, пожалуйста, стихотворение:</w:t>
      </w:r>
    </w:p>
    <w:p w14:paraId="0BED2F59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Второй ваш дом</w:t>
      </w:r>
    </w:p>
    <w:p w14:paraId="253E2FB1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Детки в садике живут,</w:t>
      </w:r>
    </w:p>
    <w:p w14:paraId="5DB86248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Здесь играют и поют,</w:t>
      </w:r>
    </w:p>
    <w:p w14:paraId="059F3ADA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Здесь друзей себе находят,</w:t>
      </w:r>
    </w:p>
    <w:p w14:paraId="48A176BD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На прогулку с ними ходят.</w:t>
      </w:r>
    </w:p>
    <w:p w14:paraId="75551DA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Вместе спорят и мечтают,</w:t>
      </w:r>
    </w:p>
    <w:p w14:paraId="5D608110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Незаметно подрастают.</w:t>
      </w:r>
    </w:p>
    <w:p w14:paraId="5A442F88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Детский сад — второй ваш дом,</w:t>
      </w:r>
    </w:p>
    <w:p w14:paraId="04E063C1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Как тепло, уютно в нем!</w:t>
      </w:r>
    </w:p>
    <w:p w14:paraId="2F5F9372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Вы его любите, дети,</w:t>
      </w:r>
    </w:p>
    <w:p w14:paraId="00A835F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 Самый добрый дом на свете!</w:t>
      </w:r>
    </w:p>
    <w:p w14:paraId="502AE506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(Г. Шалаева)</w:t>
      </w:r>
    </w:p>
    <w:p w14:paraId="18A0FC09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rFonts w:eastAsiaTheme="majorEastAsia"/>
          <w:b/>
          <w:bCs/>
          <w:i/>
          <w:iCs/>
          <w:color w:val="000000"/>
        </w:rPr>
        <w:t>Воспитатель</w:t>
      </w:r>
      <w:r>
        <w:rPr>
          <w:rStyle w:val="c0"/>
          <w:rFonts w:eastAsiaTheme="majorEastAsia"/>
          <w:color w:val="000000"/>
        </w:rPr>
        <w:t>: - ребята, о чем это стихотворение? (о детском садике)</w:t>
      </w:r>
    </w:p>
    <w:p w14:paraId="72F1B6F0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rStyle w:val="c5"/>
          <w:rFonts w:eastAsiaTheme="majorEastAsia"/>
          <w:b/>
          <w:bCs/>
          <w:color w:val="000000"/>
        </w:rPr>
        <w:t>2.</w:t>
      </w:r>
      <w:r>
        <w:rPr>
          <w:rStyle w:val="c11"/>
          <w:rFonts w:eastAsiaTheme="majorEastAsia"/>
          <w:b/>
          <w:bCs/>
          <w:i/>
          <w:iCs/>
          <w:color w:val="000000"/>
        </w:rPr>
        <w:t>Воспитатель</w:t>
      </w:r>
      <w:r>
        <w:rPr>
          <w:rStyle w:val="c0"/>
          <w:rFonts w:eastAsiaTheme="majorEastAsia"/>
          <w:color w:val="000000"/>
        </w:rPr>
        <w:t>: - Ребята, а как же вы справляетесь в детском саду одни, целый день, без родителей? Кто же вам тут помогает? (ответы детей) Молодцы! Давайте же назовем всех, без кого невозможна работа детского сада, а помогут нам в этом загадки:</w:t>
      </w:r>
    </w:p>
    <w:p w14:paraId="3E0414F1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br/>
      </w:r>
      <w:r>
        <w:rPr>
          <w:rStyle w:val="c0"/>
          <w:rFonts w:eastAsiaTheme="majorEastAsia"/>
          <w:color w:val="000000"/>
        </w:rPr>
        <w:t>Ее называют хозяйкою сада,</w:t>
      </w:r>
    </w:p>
    <w:p w14:paraId="3DA42FDA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Любую проблему она вмиг решит,</w:t>
      </w:r>
    </w:p>
    <w:p w14:paraId="5ECC90EA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Поможет, подскажет, когда это надо,</w:t>
      </w:r>
    </w:p>
    <w:p w14:paraId="68E04F3A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Всеми сотрудниками она руководит. (</w:t>
      </w:r>
      <w:r>
        <w:rPr>
          <w:rStyle w:val="c9"/>
          <w:b/>
          <w:bCs/>
          <w:color w:val="000000"/>
          <w:u w:val="single"/>
        </w:rPr>
        <w:t>руководитель</w:t>
      </w:r>
      <w:r>
        <w:rPr>
          <w:rStyle w:val="c0"/>
          <w:rFonts w:eastAsiaTheme="majorEastAsia"/>
          <w:color w:val="000000"/>
        </w:rPr>
        <w:t>)</w:t>
      </w:r>
    </w:p>
    <w:p w14:paraId="004C4555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Как зовут руководителя нашего детского сада? (ответы детей) Молодцы!</w:t>
      </w:r>
    </w:p>
    <w:p w14:paraId="090C7884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Следующая загадка:</w:t>
      </w:r>
    </w:p>
    <w:p w14:paraId="3E7820F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Кто с детьми играет,</w:t>
      </w:r>
    </w:p>
    <w:p w14:paraId="21968B9B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Книжки умные читает,</w:t>
      </w:r>
    </w:p>
    <w:p w14:paraId="27766D9C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Водит деток погулять</w:t>
      </w:r>
    </w:p>
    <w:p w14:paraId="0557CB46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укладывает спать? (</w:t>
      </w:r>
      <w:r>
        <w:rPr>
          <w:rStyle w:val="c9"/>
          <w:b/>
          <w:bCs/>
          <w:color w:val="000000"/>
          <w:u w:val="single"/>
        </w:rPr>
        <w:t>воспитатель</w:t>
      </w:r>
      <w:r>
        <w:rPr>
          <w:rStyle w:val="c0"/>
          <w:rFonts w:eastAsiaTheme="majorEastAsia"/>
          <w:color w:val="000000"/>
        </w:rPr>
        <w:t>)</w:t>
      </w:r>
    </w:p>
    <w:p w14:paraId="141DE87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lastRenderedPageBreak/>
        <w:t>Напомните, как зовут ваших воспитателей (ответы детей). Хорошо!</w:t>
      </w:r>
    </w:p>
    <w:p w14:paraId="5A6CD5C1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Еще одна загадка:</w:t>
      </w:r>
    </w:p>
    <w:p w14:paraId="1C513EDB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Кто учит деток петь, играть,</w:t>
      </w:r>
    </w:p>
    <w:p w14:paraId="73E5270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вальсы, польки танцевать,</w:t>
      </w:r>
    </w:p>
    <w:p w14:paraId="3918399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Научит с музыкой дружить</w:t>
      </w:r>
    </w:p>
    <w:p w14:paraId="71658F0C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песню русскую любить? (</w:t>
      </w:r>
      <w:r>
        <w:rPr>
          <w:rStyle w:val="c9"/>
          <w:b/>
          <w:bCs/>
          <w:color w:val="000000"/>
          <w:u w:val="single"/>
        </w:rPr>
        <w:t>музыкальный руководитель</w:t>
      </w:r>
      <w:r>
        <w:rPr>
          <w:rStyle w:val="c0"/>
          <w:rFonts w:eastAsiaTheme="majorEastAsia"/>
          <w:color w:val="000000"/>
        </w:rPr>
        <w:t>)</w:t>
      </w:r>
    </w:p>
    <w:p w14:paraId="602DA69C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Как зовут нашего музыкального руководителя (ответы детей).</w:t>
      </w:r>
    </w:p>
    <w:p w14:paraId="525D943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Дальше!</w:t>
      </w:r>
    </w:p>
    <w:p w14:paraId="6B0B4716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Кто воспитателю поможет,</w:t>
      </w:r>
    </w:p>
    <w:p w14:paraId="2AB2F9AD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Все в группе чисто приберет,</w:t>
      </w:r>
    </w:p>
    <w:p w14:paraId="2F211DD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Детей накормит, спать уложит,</w:t>
      </w:r>
    </w:p>
    <w:p w14:paraId="24839415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Везде порядок наведет? (</w:t>
      </w:r>
      <w:r>
        <w:rPr>
          <w:rStyle w:val="c9"/>
          <w:b/>
          <w:bCs/>
          <w:color w:val="000000"/>
          <w:u w:val="single"/>
        </w:rPr>
        <w:t>младший воспитателя</w:t>
      </w:r>
      <w:r>
        <w:rPr>
          <w:rStyle w:val="c0"/>
          <w:rFonts w:eastAsiaTheme="majorEastAsia"/>
          <w:color w:val="000000"/>
        </w:rPr>
        <w:t>).</w:t>
      </w:r>
    </w:p>
    <w:p w14:paraId="66D4B99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Как зовут нашего младшего воспитателя (ответы детей) Молодцы!</w:t>
      </w:r>
    </w:p>
    <w:p w14:paraId="09E0355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Кто же мастер щей, борщей</w:t>
      </w:r>
    </w:p>
    <w:p w14:paraId="796B0486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 xml:space="preserve">И </w:t>
      </w:r>
      <w:proofErr w:type="gramStart"/>
      <w:r>
        <w:rPr>
          <w:rStyle w:val="c0"/>
          <w:rFonts w:eastAsiaTheme="majorEastAsia"/>
          <w:color w:val="000000"/>
        </w:rPr>
        <w:t>рагу</w:t>
      </w:r>
      <w:proofErr w:type="gramEnd"/>
      <w:r>
        <w:rPr>
          <w:rStyle w:val="c0"/>
          <w:rFonts w:eastAsiaTheme="majorEastAsia"/>
          <w:color w:val="000000"/>
        </w:rPr>
        <w:t xml:space="preserve"> и овощей?</w:t>
      </w:r>
    </w:p>
    <w:p w14:paraId="1999722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Вкусный сварит нам бульон,</w:t>
      </w:r>
    </w:p>
    <w:p w14:paraId="2EBE1EF6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торт испечь сумеет он</w:t>
      </w:r>
    </w:p>
    <w:p w14:paraId="4EB68B7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 нажарит нам котлетки.</w:t>
      </w:r>
    </w:p>
    <w:p w14:paraId="4C108A9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Отгадайте детки? (</w:t>
      </w:r>
      <w:r>
        <w:rPr>
          <w:rStyle w:val="c9"/>
          <w:b/>
          <w:bCs/>
          <w:color w:val="000000"/>
          <w:u w:val="single"/>
        </w:rPr>
        <w:t>повар</w:t>
      </w:r>
      <w:r>
        <w:rPr>
          <w:rStyle w:val="c0"/>
          <w:rFonts w:eastAsiaTheme="majorEastAsia"/>
          <w:color w:val="000000"/>
        </w:rPr>
        <w:t>)</w:t>
      </w:r>
    </w:p>
    <w:p w14:paraId="31A1146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Правильно!</w:t>
      </w:r>
    </w:p>
    <w:p w14:paraId="0B987595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Кто поможет язычок правильно поставить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И воздушную струю по нему направить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Звук от буквы отличать,</w:t>
      </w:r>
    </w:p>
    <w:p w14:paraId="72E3978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Без запинок отвечать? (</w:t>
      </w:r>
      <w:r>
        <w:rPr>
          <w:rStyle w:val="c9"/>
          <w:b/>
          <w:bCs/>
          <w:color w:val="000000"/>
          <w:u w:val="single"/>
        </w:rPr>
        <w:t>логопед</w:t>
      </w:r>
      <w:r>
        <w:rPr>
          <w:rStyle w:val="c0"/>
          <w:rFonts w:eastAsiaTheme="majorEastAsia"/>
          <w:color w:val="000000"/>
        </w:rPr>
        <w:t>)</w:t>
      </w:r>
    </w:p>
    <w:p w14:paraId="20387A3F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Как зовут вашего логопеда? (ответы детей)</w:t>
      </w:r>
    </w:p>
    <w:p w14:paraId="31B68DE4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 xml:space="preserve">Воспитатель: - Молодцы! Видите, сколько людей работают и </w:t>
      </w:r>
      <w:proofErr w:type="gramStart"/>
      <w:r>
        <w:rPr>
          <w:rStyle w:val="c0"/>
          <w:rFonts w:eastAsiaTheme="majorEastAsia"/>
          <w:color w:val="000000"/>
        </w:rPr>
        <w:t>стараются, для того, чтобы</w:t>
      </w:r>
      <w:proofErr w:type="gramEnd"/>
      <w:r>
        <w:rPr>
          <w:rStyle w:val="c0"/>
          <w:rFonts w:eastAsiaTheme="majorEastAsia"/>
          <w:color w:val="000000"/>
        </w:rPr>
        <w:t xml:space="preserve"> вам здесь было хорошо и уютно.</w:t>
      </w:r>
    </w:p>
    <w:p w14:paraId="436E36D9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3</w:t>
      </w:r>
      <w:r>
        <w:rPr>
          <w:rStyle w:val="c4"/>
          <w:rFonts w:ascii="Arial" w:eastAsiaTheme="majorEastAsia" w:hAnsi="Arial" w:cs="Arial"/>
          <w:color w:val="000000"/>
        </w:rPr>
        <w:t>.</w:t>
      </w:r>
      <w:r>
        <w:rPr>
          <w:rStyle w:val="c0"/>
          <w:rFonts w:eastAsiaTheme="majorEastAsia"/>
          <w:color w:val="000000"/>
        </w:rPr>
        <w:t>А теперь немного отдохнем! </w:t>
      </w:r>
      <w:r>
        <w:rPr>
          <w:rStyle w:val="c9"/>
          <w:b/>
          <w:bCs/>
          <w:color w:val="000000"/>
          <w:u w:val="single"/>
        </w:rPr>
        <w:t>Физкультминутка:</w:t>
      </w:r>
    </w:p>
    <w:p w14:paraId="763B068F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Мы топаем ногами            </w:t>
      </w:r>
      <w:r>
        <w:rPr>
          <w:rStyle w:val="c6"/>
          <w:rFonts w:eastAsiaTheme="majorEastAsia"/>
          <w:i/>
          <w:iCs/>
          <w:color w:val="000000"/>
        </w:rPr>
        <w:t>Дети выполняют движения под речевку.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Мы хлопаем руками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Мы киваем головой.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Мы руки поднимаем,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Мы руки опускаем,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Мы руки подаем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И бегаем кругом.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Девчонки и мальчишки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Прыгают, как мячики, 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Ножками топают, 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Ручками хлопают, 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Глазками моргают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После отдыхают.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Раз, два, три, четыре –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Топаем ногами,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Раз. два, три, четыре – 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Хлопаем руками.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Руки вытянуть пошире –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Раз, два, три, четыре – </w:t>
      </w:r>
      <w:r>
        <w:rPr>
          <w:color w:val="000000"/>
        </w:rPr>
        <w:br/>
      </w:r>
      <w:r>
        <w:rPr>
          <w:rStyle w:val="c0"/>
          <w:rFonts w:eastAsiaTheme="majorEastAsia"/>
          <w:color w:val="000000"/>
        </w:rPr>
        <w:t>Наклониться – три, четыре.</w:t>
      </w:r>
    </w:p>
    <w:p w14:paraId="51779316" w14:textId="77777777" w:rsidR="006860EA" w:rsidRDefault="006860EA" w:rsidP="006860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br/>
      </w:r>
    </w:p>
    <w:p w14:paraId="735285A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4</w:t>
      </w:r>
      <w:r>
        <w:rPr>
          <w:rStyle w:val="c0"/>
          <w:rFonts w:eastAsiaTheme="majorEastAsia"/>
          <w:color w:val="000000"/>
        </w:rPr>
        <w:t xml:space="preserve">.Молодцы ребята, а сейчас мы с вами поиграем в игру (воспитатель приглашает детей на </w:t>
      </w:r>
      <w:proofErr w:type="gramStart"/>
      <w:r>
        <w:rPr>
          <w:rStyle w:val="c0"/>
          <w:rFonts w:eastAsiaTheme="majorEastAsia"/>
          <w:color w:val="000000"/>
        </w:rPr>
        <w:t>ковёр ,</w:t>
      </w:r>
      <w:proofErr w:type="gramEnd"/>
      <w:r>
        <w:rPr>
          <w:rStyle w:val="c0"/>
          <w:rFonts w:eastAsiaTheme="majorEastAsia"/>
          <w:color w:val="000000"/>
        </w:rPr>
        <w:t xml:space="preserve"> берет в руки мяч. Дети образуют на ковре большой круг</w:t>
      </w:r>
    </w:p>
    <w:p w14:paraId="3FDDA57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rFonts w:eastAsiaTheme="majorEastAsia"/>
          <w:b/>
          <w:bCs/>
          <w:i/>
          <w:iCs/>
          <w:color w:val="000000"/>
        </w:rPr>
        <w:lastRenderedPageBreak/>
        <w:t>Воспитатель: </w:t>
      </w:r>
      <w:r>
        <w:rPr>
          <w:rStyle w:val="c0"/>
          <w:rFonts w:eastAsiaTheme="majorEastAsia"/>
          <w:color w:val="000000"/>
        </w:rPr>
        <w:t xml:space="preserve">Я буду бросать одному из вас мяч и называть профессию. А вы будете ловить мяч и </w:t>
      </w:r>
      <w:proofErr w:type="gramStart"/>
      <w:r>
        <w:rPr>
          <w:rStyle w:val="c0"/>
          <w:rFonts w:eastAsiaTheme="majorEastAsia"/>
          <w:color w:val="000000"/>
        </w:rPr>
        <w:t>говорить ,</w:t>
      </w:r>
      <w:proofErr w:type="gramEnd"/>
      <w:r>
        <w:rPr>
          <w:rStyle w:val="c0"/>
          <w:rFonts w:eastAsiaTheme="majorEastAsia"/>
          <w:color w:val="000000"/>
        </w:rPr>
        <w:t xml:space="preserve"> что делает этот человек (повар, медсестра, воспитатель, младший воспитатель, музыкальный руководитель, инструктор по </w:t>
      </w:r>
      <w:proofErr w:type="gramStart"/>
      <w:r>
        <w:rPr>
          <w:rStyle w:val="c0"/>
          <w:rFonts w:eastAsiaTheme="majorEastAsia"/>
          <w:color w:val="000000"/>
        </w:rPr>
        <w:t>физкультуре,  логопед</w:t>
      </w:r>
      <w:proofErr w:type="gramEnd"/>
      <w:r>
        <w:rPr>
          <w:rStyle w:val="c0"/>
          <w:rFonts w:eastAsiaTheme="majorEastAsia"/>
          <w:color w:val="000000"/>
        </w:rPr>
        <w:t>)</w:t>
      </w:r>
      <w:r>
        <w:rPr>
          <w:b/>
          <w:bCs/>
          <w:i/>
          <w:iCs/>
          <w:color w:val="000000"/>
        </w:rPr>
        <w:br/>
      </w:r>
      <w:r>
        <w:rPr>
          <w:rStyle w:val="c11"/>
          <w:rFonts w:eastAsiaTheme="majorEastAsia"/>
          <w:b/>
          <w:bCs/>
          <w:i/>
          <w:iCs/>
          <w:color w:val="000000"/>
        </w:rPr>
        <w:t>Игра с мячом «Кто что делает?»</w:t>
      </w:r>
    </w:p>
    <w:p w14:paraId="3521ABC2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Повар-готовит еду</w:t>
      </w:r>
    </w:p>
    <w:p w14:paraId="67C71009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Медсестра-следит за здоровьем</w:t>
      </w:r>
    </w:p>
    <w:p w14:paraId="5ABF0BF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Воспитатель-воспитывает, учит</w:t>
      </w:r>
    </w:p>
    <w:p w14:paraId="6E3A4B95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Музыкальный руководитель-учит слушать музыку, петь, танцевать</w:t>
      </w:r>
    </w:p>
    <w:p w14:paraId="4D7278F5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rFonts w:eastAsiaTheme="majorEastAsia"/>
          <w:color w:val="000000"/>
        </w:rPr>
        <w:t>Инстр</w:t>
      </w:r>
      <w:proofErr w:type="spellEnd"/>
      <w:r>
        <w:rPr>
          <w:rStyle w:val="c0"/>
          <w:rFonts w:eastAsiaTheme="majorEastAsia"/>
          <w:color w:val="000000"/>
        </w:rPr>
        <w:t>. по физкультуре-учит бегать и прыгать</w:t>
      </w:r>
    </w:p>
    <w:p w14:paraId="3B972326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Младший воспитатель- убирает, и помогает воспитателю</w:t>
      </w:r>
    </w:p>
    <w:p w14:paraId="302C41F8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Логопед-учит детей правильно говорить</w:t>
      </w:r>
    </w:p>
    <w:p w14:paraId="2CEBA6C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5. </w:t>
      </w:r>
      <w:r>
        <w:rPr>
          <w:rStyle w:val="c11"/>
          <w:rFonts w:eastAsiaTheme="majorEastAsia"/>
          <w:b/>
          <w:bCs/>
          <w:i/>
          <w:iCs/>
          <w:color w:val="000000"/>
        </w:rPr>
        <w:t>Воспитатель:</w:t>
      </w:r>
      <w:r>
        <w:rPr>
          <w:rStyle w:val="c0"/>
          <w:rFonts w:eastAsiaTheme="majorEastAsia"/>
          <w:color w:val="000000"/>
        </w:rPr>
        <w:t> Давайте немного поиграем</w:t>
      </w:r>
    </w:p>
    <w:p w14:paraId="6769F868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Пальчиковая гимнастика</w:t>
      </w:r>
      <w:r>
        <w:rPr>
          <w:rStyle w:val="c0"/>
          <w:rFonts w:eastAsiaTheme="majorEastAsia"/>
          <w:color w:val="000000"/>
        </w:rPr>
        <w:t> </w:t>
      </w:r>
    </w:p>
    <w:p w14:paraId="676B9EFF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Дружат в нашей группе</w:t>
      </w:r>
    </w:p>
    <w:p w14:paraId="26BF8816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Девочки и мальчики.</w:t>
      </w:r>
    </w:p>
    <w:p w14:paraId="1CD4799A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</w:rPr>
        <w:t>(пальцы обеих рук соединяются ритмично в замок)</w:t>
      </w:r>
    </w:p>
    <w:p w14:paraId="1E49D8F9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Мы с тобой подружим</w:t>
      </w:r>
    </w:p>
    <w:p w14:paraId="12157BA3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Маленькие пальчики.</w:t>
      </w:r>
    </w:p>
    <w:p w14:paraId="5D34D203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</w:rPr>
        <w:t>(ритмичное касание пальцев обеих рук)</w:t>
      </w:r>
    </w:p>
    <w:p w14:paraId="4E69A6F7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Раз, два, три, четыре, пять.</w:t>
      </w:r>
    </w:p>
    <w:p w14:paraId="46371E75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</w:rPr>
        <w:t>(поочередное касание пальцев на обеих руках, начиная с мизинца)</w:t>
      </w:r>
    </w:p>
    <w:p w14:paraId="4B984858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Начинай считать опять:</w:t>
      </w:r>
    </w:p>
    <w:p w14:paraId="2C1C29A4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Раз, два, три, четыре, пять.</w:t>
      </w:r>
    </w:p>
    <w:p w14:paraId="4F7651F8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Мы закончили считать.</w:t>
      </w:r>
    </w:p>
    <w:p w14:paraId="09336553" w14:textId="77777777" w:rsidR="006860EA" w:rsidRDefault="006860EA" w:rsidP="006860EA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eastAsiaTheme="majorEastAsia"/>
          <w:i/>
          <w:iCs/>
          <w:color w:val="000000"/>
        </w:rPr>
        <w:t>(руки вниз, встряхнуть кистями)</w:t>
      </w:r>
    </w:p>
    <w:p w14:paraId="13C2C68B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rStyle w:val="c5"/>
          <w:rFonts w:eastAsiaTheme="majorEastAsia"/>
          <w:b/>
          <w:bCs/>
          <w:color w:val="000000"/>
        </w:rPr>
        <w:t>6</w:t>
      </w:r>
      <w:r>
        <w:rPr>
          <w:rStyle w:val="c0"/>
          <w:rFonts w:eastAsiaTheme="majorEastAsia"/>
          <w:color w:val="000000"/>
        </w:rPr>
        <w:t>.Молодцы ребята, а сейчас мы с вами поиграем еще в одну интересную игру</w:t>
      </w:r>
    </w:p>
    <w:p w14:paraId="32478E79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«Четвертый лишний» </w:t>
      </w:r>
      <w:r>
        <w:rPr>
          <w:rStyle w:val="c15"/>
          <w:rFonts w:eastAsiaTheme="majorEastAsia"/>
          <w:color w:val="000000"/>
          <w:u w:val="single"/>
        </w:rPr>
        <w:t>на доске</w:t>
      </w:r>
    </w:p>
    <w:p w14:paraId="7E3198D6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Три из предложенных картинки относятся к одной группе предметов, четвертый - к другой группе. Дети называют лишнюю картинку, объясняя свой выбор.</w:t>
      </w:r>
    </w:p>
    <w:p w14:paraId="4FC144A0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7.Игра «Один-много»</w:t>
      </w:r>
    </w:p>
    <w:p w14:paraId="447283C5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Воспитатель показывает детям картинки с изображением одного и двух работников детского сада и предлагает детям назвать кого они видят.</w:t>
      </w:r>
    </w:p>
    <w:p w14:paraId="7835E7A4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Повар-повара, прачка-прачки, логопед-логопеды, воспитатель-воспитатели, медсестра-медсестры.</w:t>
      </w:r>
    </w:p>
    <w:p w14:paraId="47047EE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 xml:space="preserve">Счёт от 1 до </w:t>
      </w:r>
      <w:proofErr w:type="gramStart"/>
      <w:r>
        <w:rPr>
          <w:rStyle w:val="c5"/>
          <w:rFonts w:eastAsiaTheme="majorEastAsia"/>
          <w:b/>
          <w:bCs/>
          <w:color w:val="000000"/>
        </w:rPr>
        <w:t>5  (</w:t>
      </w:r>
      <w:proofErr w:type="gramEnd"/>
      <w:r>
        <w:rPr>
          <w:rStyle w:val="c5"/>
          <w:rFonts w:eastAsiaTheme="majorEastAsia"/>
          <w:b/>
          <w:bCs/>
          <w:color w:val="000000"/>
        </w:rPr>
        <w:t>1 повар, 2 повара, 3 повара, 4 повара, 5 поваров)</w:t>
      </w:r>
    </w:p>
    <w:p w14:paraId="12865026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b/>
          <w:bCs/>
          <w:color w:val="000000"/>
        </w:rPr>
        <w:t>8.Воспитатель</w:t>
      </w:r>
      <w:r>
        <w:rPr>
          <w:rStyle w:val="c0"/>
          <w:rFonts w:eastAsiaTheme="majorEastAsia"/>
          <w:color w:val="000000"/>
        </w:rPr>
        <w:t>: Я буду называть действия, а вы будете отгадывать, к какой профессии относятся действия</w:t>
      </w:r>
    </w:p>
    <w:p w14:paraId="45BD738F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Игра: «Отгадай профессию»</w:t>
      </w:r>
    </w:p>
    <w:p w14:paraId="1006FFCE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1.Кто учит слушать музыку, петь, танцевать?</w:t>
      </w:r>
    </w:p>
    <w:p w14:paraId="779046EB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2.Кто руководит работой детского сада?</w:t>
      </w:r>
    </w:p>
    <w:p w14:paraId="74FD9157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3.Кто учит детей правильно и красиво говорить, читать, писать?</w:t>
      </w:r>
    </w:p>
    <w:p w14:paraId="3EBDAD11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4.Кто лечит детей и следит за их здоровьем?</w:t>
      </w:r>
    </w:p>
    <w:p w14:paraId="0DA545C3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5.Кто учит детей прыгать и бегать?</w:t>
      </w:r>
    </w:p>
    <w:p w14:paraId="1872027D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6. Кто чистит, режет, варит, готовит есть?</w:t>
      </w:r>
    </w:p>
    <w:p w14:paraId="68D6352C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7.Кто стирает, сушит и гладит?</w:t>
      </w:r>
    </w:p>
    <w:p w14:paraId="7CC2C8ED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8. Кто воспитывает детей, учит рисовать, лепить, считать, вырезать, клеить?</w:t>
      </w:r>
    </w:p>
    <w:p w14:paraId="57A3142C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</w:rPr>
        <w:t>9. Кто убирает, моет, вытирает пыль, помогает воспитателю?</w:t>
      </w:r>
    </w:p>
    <w:p w14:paraId="2649C15D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ascii="Arial" w:hAnsi="Arial" w:cs="Arial"/>
          <w:b/>
          <w:bCs/>
          <w:color w:val="000000"/>
        </w:rPr>
        <w:t>9.</w:t>
      </w:r>
      <w:r>
        <w:rPr>
          <w:rStyle w:val="c9"/>
          <w:b/>
          <w:bCs/>
          <w:color w:val="000000"/>
          <w:u w:val="single"/>
        </w:rPr>
        <w:t xml:space="preserve">Описательный рассказ про профессии по </w:t>
      </w:r>
      <w:proofErr w:type="spellStart"/>
      <w:r>
        <w:rPr>
          <w:rStyle w:val="c9"/>
          <w:b/>
          <w:bCs/>
          <w:color w:val="000000"/>
          <w:u w:val="single"/>
        </w:rPr>
        <w:t>мнемотаблице</w:t>
      </w:r>
      <w:proofErr w:type="spellEnd"/>
    </w:p>
    <w:p w14:paraId="768BDD68" w14:textId="77777777" w:rsidR="006860EA" w:rsidRDefault="006860EA" w:rsidP="006860E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u w:val="single"/>
        </w:rPr>
        <w:t xml:space="preserve">Подведение итогов </w:t>
      </w:r>
      <w:proofErr w:type="gramStart"/>
      <w:r>
        <w:rPr>
          <w:rStyle w:val="c9"/>
          <w:b/>
          <w:bCs/>
          <w:color w:val="000000"/>
          <w:u w:val="single"/>
        </w:rPr>
        <w:t>занятия:  </w:t>
      </w:r>
      <w:r>
        <w:rPr>
          <w:rStyle w:val="c0"/>
          <w:rFonts w:eastAsiaTheme="majorEastAsia"/>
          <w:color w:val="000000"/>
        </w:rPr>
        <w:t>Ребята</w:t>
      </w:r>
      <w:proofErr w:type="gramEnd"/>
      <w:r>
        <w:rPr>
          <w:rStyle w:val="c0"/>
          <w:rFonts w:eastAsiaTheme="majorEastAsia"/>
          <w:color w:val="000000"/>
        </w:rPr>
        <w:t xml:space="preserve">, сегодня вы вспомнили некоторые профессии нашего детского сада, теперь вы знаете, чем занимаются люди этих профессий. И теперь я </w:t>
      </w:r>
      <w:r>
        <w:rPr>
          <w:rStyle w:val="c0"/>
          <w:rFonts w:eastAsiaTheme="majorEastAsia"/>
          <w:color w:val="000000"/>
        </w:rPr>
        <w:lastRenderedPageBreak/>
        <w:t xml:space="preserve">думаю, когда вы подрастете и дело по душе найдете! А сейчас я предлагаю вам помечтать кем вы </w:t>
      </w:r>
      <w:proofErr w:type="gramStart"/>
      <w:r>
        <w:rPr>
          <w:rStyle w:val="c0"/>
          <w:rFonts w:eastAsiaTheme="majorEastAsia"/>
          <w:color w:val="000000"/>
        </w:rPr>
        <w:t>станете</w:t>
      </w:r>
      <w:proofErr w:type="gramEnd"/>
      <w:r>
        <w:rPr>
          <w:rStyle w:val="c0"/>
          <w:rFonts w:eastAsiaTheme="majorEastAsia"/>
          <w:color w:val="000000"/>
        </w:rPr>
        <w:t xml:space="preserve"> когда вырастите!</w:t>
      </w:r>
    </w:p>
    <w:p w14:paraId="6176D45B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0EA"/>
    <w:rsid w:val="0014530A"/>
    <w:rsid w:val="00207FE2"/>
    <w:rsid w:val="005328E6"/>
    <w:rsid w:val="006860EA"/>
    <w:rsid w:val="006C1179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56731"/>
  <w15:chartTrackingRefBased/>
  <w15:docId w15:val="{A381F676-A28F-403E-84AC-6C70E28B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6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0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0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0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0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0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0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0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0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0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0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0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6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6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60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60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60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60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60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60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60EA"/>
    <w:rPr>
      <w:b/>
      <w:bCs/>
      <w:smallCaps/>
      <w:color w:val="2F5496" w:themeColor="accent1" w:themeShade="BF"/>
      <w:spacing w:val="5"/>
    </w:rPr>
  </w:style>
  <w:style w:type="paragraph" w:customStyle="1" w:styleId="c14">
    <w:name w:val="c14"/>
    <w:basedOn w:val="a"/>
    <w:rsid w:val="0068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6860EA"/>
  </w:style>
  <w:style w:type="paragraph" w:customStyle="1" w:styleId="c3">
    <w:name w:val="c3"/>
    <w:basedOn w:val="a"/>
    <w:rsid w:val="0068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5">
    <w:name w:val="c5"/>
    <w:basedOn w:val="a0"/>
    <w:rsid w:val="006860EA"/>
  </w:style>
  <w:style w:type="character" w:customStyle="1" w:styleId="c0">
    <w:name w:val="c0"/>
    <w:basedOn w:val="a0"/>
    <w:rsid w:val="006860EA"/>
  </w:style>
  <w:style w:type="character" w:customStyle="1" w:styleId="c11">
    <w:name w:val="c11"/>
    <w:basedOn w:val="a0"/>
    <w:rsid w:val="006860EA"/>
  </w:style>
  <w:style w:type="character" w:customStyle="1" w:styleId="c6">
    <w:name w:val="c6"/>
    <w:basedOn w:val="a0"/>
    <w:rsid w:val="006860EA"/>
  </w:style>
  <w:style w:type="paragraph" w:customStyle="1" w:styleId="c17">
    <w:name w:val="c17"/>
    <w:basedOn w:val="a"/>
    <w:rsid w:val="0068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6">
    <w:name w:val="c16"/>
    <w:basedOn w:val="a0"/>
    <w:rsid w:val="006860EA"/>
  </w:style>
  <w:style w:type="character" w:customStyle="1" w:styleId="c15">
    <w:name w:val="c15"/>
    <w:basedOn w:val="a0"/>
    <w:rsid w:val="006860EA"/>
  </w:style>
  <w:style w:type="paragraph" w:customStyle="1" w:styleId="c2">
    <w:name w:val="c2"/>
    <w:basedOn w:val="a"/>
    <w:rsid w:val="0068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6860EA"/>
  </w:style>
  <w:style w:type="character" w:customStyle="1" w:styleId="c9">
    <w:name w:val="c9"/>
    <w:basedOn w:val="a0"/>
    <w:rsid w:val="006860EA"/>
  </w:style>
  <w:style w:type="paragraph" w:customStyle="1" w:styleId="c13">
    <w:name w:val="c13"/>
    <w:basedOn w:val="a"/>
    <w:rsid w:val="0068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0">
    <w:name w:val="c10"/>
    <w:basedOn w:val="a0"/>
    <w:rsid w:val="00686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950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2025-09-15T16:00:00Z</dcterms:created>
  <dcterms:modified xsi:type="dcterms:W3CDTF">2025-09-15T16:01:00Z</dcterms:modified>
</cp:coreProperties>
</file>