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58B" w:rsidRPr="0031158B" w:rsidRDefault="0031158B" w:rsidP="00070798">
      <w:pPr>
        <w:shd w:val="clear" w:color="auto" w:fill="FAFC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42424"/>
          <w:sz w:val="32"/>
          <w:szCs w:val="32"/>
          <w:lang w:eastAsia="ru-RU"/>
        </w:rPr>
      </w:pPr>
      <w:bookmarkStart w:id="0" w:name="_GoBack"/>
      <w:r w:rsidRPr="0031158B">
        <w:rPr>
          <w:rFonts w:ascii="Times New Roman" w:eastAsia="Times New Roman" w:hAnsi="Times New Roman" w:cs="Times New Roman"/>
          <w:b/>
          <w:color w:val="242424"/>
          <w:sz w:val="32"/>
          <w:szCs w:val="32"/>
          <w:lang w:eastAsia="ru-RU"/>
        </w:rPr>
        <w:t>Коррекционно-педагогическая работа с младшими школьниками с задержкой психического развития церебрально-органического генеза в общеобразовательной школе</w:t>
      </w:r>
    </w:p>
    <w:bookmarkEnd w:id="0"/>
    <w:p w:rsidR="0031158B" w:rsidRPr="0031158B" w:rsidRDefault="0031158B" w:rsidP="0031158B">
      <w:pPr>
        <w:shd w:val="clear" w:color="auto" w:fill="FAFCFF"/>
        <w:spacing w:after="0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noProof/>
          <w:color w:val="242424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20F409D" wp14:editId="4E2ECD9B">
                <wp:extent cx="300990" cy="300990"/>
                <wp:effectExtent l="0" t="0" r="0" b="0"/>
                <wp:docPr id="1" name="AutoShape 1" descr="Стать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Статья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" filled="f" stroked="f">
                <o:lock v:ext="edit" aspectratio="t"/>
                <w10:anchorlock/>
              </v:rect>
            </w:pict>
          </mc:Fallback>
        </mc:AlternateConten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Проблема организации и содержания коррекционно-педагогической работы с детьми с задержкой психического развития (ЗПР) в условиях общеобразовательной школы является актуальной для общей и коррекционной педагогики, поскольку тесно связана с преодолением и профилактикой школьной неуспеваемости.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По клинико-физиологической и психолого-педагогической классификации основная часть неуспевающих учащихся массовой школы относится к категории детей с задержкой психического развития различной этиологии (Т.А. Власова, В.В. Лебединский, К.С. Лебединская, В.И. Лубовский, И.Ф. Марковская, Н.А. Никашина, М.С. Певзнер, Н.А. Цыпина, С.Г. Шевченко и др.). Для них в общеобразовательных школах с 1994 г. создаются классы коррекционно-развивающего обучения (по нормативным документам с 2002 г. — специальные (коррекционные) классы VII вида). В соответствии с дан-ными исследования консультативно-диагностического центра ИКП РАО (З.М. Дунаева), проводимого в рамках мониторингового изучения состава классов коррекционно-развивающего обучения (классов КРО), около 80% обучающихся составляют дети с ЗПР различной этиологии.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Построение учебно-воспитательного процесса в классах КРО предполагает создание в общеобразовательной школе целостной системы коррекционно-развивающего обучения (системы КРО), обеспечивающей детям с ЗПР оптимальные педагогические условия обучения, для эффективности которого разработано специальное учебно-методическое оснащение (учебные планы, программы, пособия, дидактический материал), предусмотрена меньшая наполняемость классов, а также работа специалистов (психолога, логопеда, учителя-дефектолога, врача). Это позволяет осуществлять индивидуализированный подход к учащимся.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Вместе с тем среди учащихся классов КРО выделяется часть детей (как правило, это дети с ЗПР церебрально-органического генеза по классификации К.С. Лебединской), которые продолжают испытывать трудности в овладении учебными знаниями, умениями, навыками и в условиях обучения в коррекционных классах. Задержка психического развития церебрально-органического происхождения у детей по данным клинико-физиологических и психологических исследований обусловлена перенесенным органическим заболеванием центральной нервной системы (ЦНС) на ранних этапах онтоге-неза, что негативно влияет на общее развитие ребенка, его интеллектуальную деятельность и характеризуется </w:t>
      </w: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ограниченными возможностями компенсации нарушения (В.В. Лебединский, К.С. Лебединская, В.В. Ковалев, И.Ф. Марковская, М.С. Певзнер, М.Н. Фишман, Wender, H. Spionek др.). Для по-вышения успешности их обучения в системе КРО предусматривается целена-правленная коррекционно-педагогическая работа специального педагога (учителя-дефектолога).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Анализ литературы и нормативных документов по проблеме исследования показывает, что в имеющихся работах обозначены основные направления деятельности специалистов школьного психолого-медико-педагогического консилиума (ПМПк), но исследований, определяющих со-держание деятельности учителя-дефектолога с детьми с ЗПР церебрально-органического генеза, методы и приемы коррекционной работы, условий взаимодействия специалистов, до настоящего времени не проводилось.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Вместе с тем известно, что в компетенцию учителя-дефектолога входит психолого-педагогическое обследование ребенка, выявление уровня умственного развития и коррекционное обучение, направленное на активизацию его познавательной и учебной деятельности. Значимыми аспектами этой работы являются вопросы индивидуализации обучения детей с ЗПР, что тесно связано с их образовательными потребностями. Дальнейшая разработка проблемы обусловлена необходимостью определения индивидуальных путей интеллектуального развития школьников с ЗПР церебрально-органического генеза с целью повышения возможностей их обучения в условиях общеобразовательной школы и преодоления трудностей в усвоении программного материала.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связи с этим требуется специальное изучение и научное обоснование содержания и организационных форм коррекционно-педагогической работы в условиях общеобразовательной школы, разработка индивидуально ориентированных методов и приемов коррекционно-развивающего обучения, направленных на повышение уровня умственного развития учащихся.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Важным средством умственного развития и его коррекции является формирование у учащихся приемов умственной деятельности и, в частности, приемов мышления, определяемых как способы, которыми осуществляется умственная деятельность и которые могут быть выражены в перечне соответствующих интеллектуальных действий (Е.Н. Кабанова-Меллер, В.И. Решетников и др.).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Специальное формирование приемов мыслительной деятельности у детей с ЗПР церебрально-органического генеза может существенно повысить возможности их обучения в условиях общеобразовательной школы. Приемы мыслительной деятельности должны стать предметом специального коррекционного обучения на занятиях учителя-дефектолога, что требует </w:t>
      </w: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определения психолого-педагогических условий их формирования, разработки системы коррекционно-развивающих заданий.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Практическая значимость проблемы в сочетании с ее недостаточной научной разработанностью обусловливают актуальность темы данного исследования.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Цель исследования</w:t>
      </w: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— разработать содержание и методы коррекционно-педагогической работы с младшими школьниками с задержкой психического развития церебрально-органического генеза в условиях общеобразовательной школы.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Объектом исследования</w:t>
      </w: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является мыслительная деятельность младших школьников с задержкой психического развития.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Предмет исследования</w:t>
      </w: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— индивидуально ориентированные методы коррекционно-развивающей работы по формированию приемов мыслительной деятельности младших школьников с ЗПР церебрально-органического генеза на учебном материале.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Гипотеза исследования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Коррекционно-педагогическая работа с детьми с ЗПР церебрально-органического генеза в общеобразовательной школе должна осуществляться учителем-дефектологом на основе комплексного подхода к ее содержанию с целью определения индивидуально ориентированных методов и приемов повышения уровня умственного развития детей с ЗПР в процессе усвоения учебных знаний.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Специальное формирование приемов мыслительной деятельности у детей с ЗПР церебрально-органического генеза обеспечивается системой коррекционно-развивающих заданий, определяющей постепенный переход мыслительной деятельности учащихся с репродуктивного на продуктивный уровень и содержащей определенные этапы обобщения приемов мыслительной деятельности на материале различных школьных дисциплин с их последующим переносом в учебную деятельность ребенка.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Задачи исследования</w:t>
      </w:r>
    </w:p>
    <w:p w:rsidR="0031158B" w:rsidRPr="0031158B" w:rsidRDefault="0031158B" w:rsidP="0031158B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Определить содержание и основные направления коррекционно-педагогической работы учителя-дефектолога с детьми младшего школьного возраста с ЗПР (церебрально-органического генеза), обучающихся в коррекционных классах VII вида общеобразовательной школы.</w:t>
      </w:r>
    </w:p>
    <w:p w:rsidR="0031158B" w:rsidRPr="0031158B" w:rsidRDefault="0031158B" w:rsidP="0031158B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Обосновать необходимость комплексного подхода к содержанию коррекционно-педагогической работы учителя-дефектолога с целью определения индивидуально ориентированных методов и приемов </w:t>
      </w: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повышения уровня умственного развития и формирования учебных знаний у младших школьников с ЗПР.</w:t>
      </w:r>
    </w:p>
    <w:p w:rsidR="0031158B" w:rsidRPr="0031158B" w:rsidRDefault="0031158B" w:rsidP="0031158B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Определить психолого-педагогические условия и эффективные методы обучения, направленные на формирование приемов мыслительной деятельности у детей с задержкой психического развития церебрально-органического генеза на индивидуальных и групповых занятиях учителя-дефектолога в общеобразовательной школе.</w:t>
      </w:r>
    </w:p>
    <w:p w:rsidR="0031158B" w:rsidRPr="0031158B" w:rsidRDefault="0031158B" w:rsidP="0031158B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Апробировать систему коррекционно-развивающих заданий по фор-мированию приемов мыслительной деятельности (на материале учебных предметов) у детей с ЗПР церебрально-органического генеза.</w:t>
      </w:r>
    </w:p>
    <w:p w:rsidR="0031158B" w:rsidRPr="0031158B" w:rsidRDefault="0031158B" w:rsidP="0031158B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Изучить эффективность влияния специального коррекционного обучения, направленного на повышение уровня умственного развития младших школьников с задержкой психического развития церебрально-органического генеза.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Методологические основы исследования</w:t>
      </w: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базируются на культурно-исторической теории развития высших психических функций и положения об общности закономерностей развития нормально развивающегося ребенка и ребенка с нарушениями психофизического развития (Л.С. Выготский), на теории деятельности, разработанной в трудах А.Н. Леонтьева, П.Я. Галь-перина, В.В. Давыдова, теории общей обучаемости и личностно ориентированного обучения (Н.А. Менчинская, З.И. Калмыкова, И.C. Якиманская); исследованиях, раскрывающих клинико-физиологические, психолого-педагогические особенности детей с ЗПР (Т.А. Власова, Т.В. Егорова, В.В. Лебединский, К.С. Лебединская, В.И. Лубовский, И.Ф. Марковская, М.С. Певзнер, Р.Д. Тригер, У.В. Ульенкова, М.Н. Фишман, С.Г. Шевченко и др.); концепции коррекционно-развивающего обучения в общеобразовательных учреждениях, разработанной в ИКП РАО и утвержденной МО РФ в 1994 г.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Методы исследования</w:t>
      </w:r>
    </w:p>
    <w:p w:rsidR="0031158B" w:rsidRPr="0031158B" w:rsidRDefault="0031158B" w:rsidP="0031158B">
      <w:pPr>
        <w:numPr>
          <w:ilvl w:val="0"/>
          <w:numId w:val="2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Обзорно-аналитическое изучение специальной литературы по теме ис-следования.</w:t>
      </w:r>
    </w:p>
    <w:p w:rsidR="0031158B" w:rsidRPr="0031158B" w:rsidRDefault="0031158B" w:rsidP="0031158B">
      <w:pPr>
        <w:numPr>
          <w:ilvl w:val="0"/>
          <w:numId w:val="2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Эмпирические методы: анализ медицинской и педагогической доку-ментации, наблюдение за детьми в процессе экспериментальных исследова-ний и на занятиях.</w:t>
      </w:r>
    </w:p>
    <w:p w:rsidR="0031158B" w:rsidRPr="0031158B" w:rsidRDefault="0031158B" w:rsidP="0031158B">
      <w:pPr>
        <w:numPr>
          <w:ilvl w:val="0"/>
          <w:numId w:val="2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Экспериментальные методы: констатирующий, обучающий и кон-трольный эксперименты.</w:t>
      </w:r>
    </w:p>
    <w:p w:rsidR="0031158B" w:rsidRPr="0031158B" w:rsidRDefault="0031158B" w:rsidP="0031158B">
      <w:pPr>
        <w:numPr>
          <w:ilvl w:val="0"/>
          <w:numId w:val="2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Статистические методы обработки экспериментальных результатов.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Организация исследования.</w:t>
      </w: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Всего исследованием было охвачено 167 учащихся начальных классов школы, из них 45 нормально развивающихся школьников, 122 учащихся с задержкой психического развития различной этиологии.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Эксперимент проводился на базе общеобразовательной школы № 40, Лицея № 3 Кировского района, в подготовительной группе ДОУ компенсирующего вида и общеобразовательной школы № 64 Трусовского района г. Астрахани; общеобразовательной школы-лаборатории № 960 Северо-Восточного округа г. Москвы; общеобразовательных школ № 60, № 732 За-падного округа Москвы.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Обоснованность и достоверность результатов исследования обеспечивались исходными теоретическими положениями, применением комплекса методов, соответствующих предмету и задачам исследования, репрезентативностью выборки испытуемых, статистическим анализом результатов.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Научная новизна и теоретическая значимость исследования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Разработаны и научно обоснованы содержание и основные направления коррекционно-педагогической работы специального педагога (учителя-дефектолога) с младшими школьниками с ЗПР церебрально-органического генеза в условиях общеобразовательной школы.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Выделены и описаны уровни сформированности приемов мыслительной деятельности нормально развивающихся учащихся и детей с ЗПР церебрально-органического генеза младшего школьного возраста.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Доказана эффективность комплексного подхода к содержанию коррекционно-педагогической работы учителя-дефектолога с целью определения индивидуально ориентированных методов и приемов повышения уровня умственного развития и формирования учебных знаний у младших школьников с ЗПР.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Определены психолого-педагогические условия и разработаны эффективные методы коррекционного обучения, направленного на формирование приемов мыслительной деятельности детей с ЗПР церебрально-органического генеза на индивидуальных и групповых занятиях учителя-дефектолога в общеобразовательной школе.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Разработана система специальных коррекционно-развивающих заданий по формированию приемов мыслительной деятельности младших школьни-ков с ЗПР церебрально-органического генеза.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Практическая значимость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Основные направления, содержание и методы коррекционно-педагогической работы учителя-дефектолога с младшими школьниками с ЗПР церебрально-органического генеза в условиях общеобразовательной школы апробированы и внедрены в практику образовательных учреждений.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Предложенные методы выявления готовности к школьному обучению детей с ЗПР, нуждающихся в специализированной помощи учителя-дефектолога в соответствии с уровнем их умственного развития, позволяют осуществлять дифференцированный подход к выбору организационных форм школьного обучения и определять условия взаимодействия специалистов ПМПк образовательного учреждения.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Разработанная система специальных коррекционно-развивающих заданий по формированию приемов мыслительной деятельности учащихся 3–4 классов (на учебном материале) может быть использована в практике коррекционно-развивающего обучения детей с задержкой психического развития в начальных классах школы.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Предложенные методические рекомендации способствуют повышению компетенции учителей общеобразовательной школы в вопросах коррекционно-развивающего обучения младших школьников с ЗПР и могут применяться в системе повышения квалификации учителей классов КРО и специалистов ПМПк образовательных учреждений.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На основании материалов исследования разработана рабочая документация учителя-дефектолога, которая может быть рекомендована к использованию специалистами в условиях общеобразовательных школ и специальных (коррекционных) образовательных учреждений VII вида.</w:t>
      </w:r>
    </w:p>
    <w:p w:rsidR="0031158B" w:rsidRPr="0031158B" w:rsidRDefault="0031158B" w:rsidP="0031158B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Основные выводы.</w:t>
      </w:r>
    </w:p>
    <w:p w:rsidR="0031158B" w:rsidRPr="0031158B" w:rsidRDefault="0031158B" w:rsidP="0031158B">
      <w:pPr>
        <w:numPr>
          <w:ilvl w:val="0"/>
          <w:numId w:val="3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Результаты изучения уровня готовности к школьному обучению и особенностей умственного развития учащихся с ЗПР, обучающихся в классах КРО общеобразовательной школы, позволили выделить детей, нуждающихся в специально организованной коррекционно-педагогической работе учителя-дефектолога для определения индивидуально ориентированных методов и приемов работы по повышению уровня умственного развития и формированию учебных знаний учащихся.</w:t>
      </w:r>
    </w:p>
    <w:p w:rsidR="0031158B" w:rsidRPr="0031158B" w:rsidRDefault="0031158B" w:rsidP="0031158B">
      <w:pPr>
        <w:numPr>
          <w:ilvl w:val="0"/>
          <w:numId w:val="3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Сравнительное изучение уровня готовности к школьному обучению двух групп детей с ЗПР, поступающих в первые классы КРО (выпускников дошкольных учебных заведений общего вида, детей, не посещавших ДОУ до школы, и выпускников дошкольных учреждений для детей с ЗПР, получивших подготовку к школе по программам КРО), позволило показать, что специальные условия дошкольных коррекционноразвивающих групп для детей с ЗПР способствуют повышению их умственного развития и оказывают существенное влияние на общую способность к обучению, что значительно расширяет их потенциальные возможности в усвоении школьной программы. Исследование подтверждает необходимость раннего </w:t>
      </w: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выявления и ранней коррекции отклонений в умственном развитии, что должно найти широкое применение в образовательной практике.</w:t>
      </w:r>
    </w:p>
    <w:p w:rsidR="0031158B" w:rsidRPr="0031158B" w:rsidRDefault="0031158B" w:rsidP="0031158B">
      <w:pPr>
        <w:numPr>
          <w:ilvl w:val="0"/>
          <w:numId w:val="3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На основе экспериментального исследования обоснована необходимость комплексного подхода, определены содержание и основные направления коррекционно-педагогической работы учителя-дефектолога в условиях общеобразовательной школы, сформулированы ее основные положения, цель и задачи.</w:t>
      </w:r>
    </w:p>
    <w:p w:rsidR="0031158B" w:rsidRPr="0031158B" w:rsidRDefault="0031158B" w:rsidP="0031158B">
      <w:pPr>
        <w:numPr>
          <w:ilvl w:val="0"/>
          <w:numId w:val="3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На основании сравнительного изучения умственного развития нормально развивающихся учащихся и детей с ЗПР церебрально-органического генеза выделены группы детей в соответствии с уровнем сформированности приемов мыслительной деятельности, выявлены и описаны особенности использования приемов многоаспектного анализа и синтезирования объектов у детей с ЗПР (показавших III–IV уровни), обоснована необходимость коррекционно-развивающей работы, предполагающей использование определенной системы упражнений, специальных приемов и методов, которые обеспечивают «особые образовательные потребности» детей с ЗПР церебрально-органического генеза. 1.Специальное формирование приемов мыслительной деятельности у детей с ЗПР церебрально-органического генеза обеспечивается системой коррекционно-развивающих заданий, определяющей постепенный переход мыслительной деятельности учащихся с репродуктивного на продуктивный уровень и содержащей определенные этапы обобщения приемов мыслитель-ной деятельности на материале различных школьных дисциплин с их после-дующим переносом в учебную деятельность ребенка.</w:t>
      </w:r>
    </w:p>
    <w:p w:rsidR="0031158B" w:rsidRPr="0031158B" w:rsidRDefault="0031158B" w:rsidP="0031158B">
      <w:pPr>
        <w:numPr>
          <w:ilvl w:val="0"/>
          <w:numId w:val="3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Формирование приемов многоаспектного анализа и синтезирования объектов у детей экспериментальной группы привело к качественному улучшению показателей уровня сформированности приемов мыслительной дея-тельности, что оказало существенное влияние на умственное развитие учащихся, повысив возможности их обучения в общеобразовательной школе.</w:t>
      </w:r>
    </w:p>
    <w:p w:rsidR="0031158B" w:rsidRPr="0031158B" w:rsidRDefault="0031158B" w:rsidP="0031158B">
      <w:pPr>
        <w:numPr>
          <w:ilvl w:val="0"/>
          <w:numId w:val="3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31158B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Разработанная система специальных коррекционно-развивающих заданий по формированию приемов мыслительной деятельности (на учебном материале) может быть использована в практике коррекционно-развивающего обучения детей с задержкой психического развития на начальной ступени обучения в школе. Полученные данные могут применяться при разработке методических рекомендаций для работы специального педагога (учителя-дефектолога) с детьми, испытывающими трудности в условиях классов КРО.</w:t>
      </w:r>
    </w:p>
    <w:p w:rsidR="00153E5C" w:rsidRPr="0031158B" w:rsidRDefault="00153E5C">
      <w:pPr>
        <w:rPr>
          <w:rFonts w:ascii="Times New Roman" w:hAnsi="Times New Roman" w:cs="Times New Roman"/>
          <w:sz w:val="28"/>
          <w:szCs w:val="28"/>
        </w:rPr>
      </w:pPr>
    </w:p>
    <w:sectPr w:rsidR="00153E5C" w:rsidRPr="00311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17F9F"/>
    <w:multiLevelType w:val="multilevel"/>
    <w:tmpl w:val="A4F26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DD6190"/>
    <w:multiLevelType w:val="multilevel"/>
    <w:tmpl w:val="4B3E1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890B2F"/>
    <w:multiLevelType w:val="multilevel"/>
    <w:tmpl w:val="520E7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50E"/>
    <w:rsid w:val="00070798"/>
    <w:rsid w:val="00153E5C"/>
    <w:rsid w:val="0031158B"/>
    <w:rsid w:val="00D7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3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3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1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21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59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4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09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543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87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92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27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2416</Words>
  <Characters>13772</Characters>
  <Application>Microsoft Office Word</Application>
  <DocSecurity>0</DocSecurity>
  <Lines>114</Lines>
  <Paragraphs>32</Paragraphs>
  <ScaleCrop>false</ScaleCrop>
  <Company>Microsoft</Company>
  <LinksUpToDate>false</LinksUpToDate>
  <CharactersWithSpaces>16156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2025-07-01T05:44:00Z</dcterms:created>
  <dcterms:modified xsi:type="dcterms:W3CDTF">2025-07-01T06:22:00Z</dcterms:modified>
</cp:coreProperties>
</file>