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530C" w:rsidRPr="00A441A6" w:rsidRDefault="00D50AB1" w:rsidP="00A441A6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441A6">
        <w:rPr>
          <w:rFonts w:ascii="Times New Roman" w:hAnsi="Times New Roman" w:cs="Times New Roman"/>
          <w:sz w:val="28"/>
          <w:szCs w:val="28"/>
        </w:rPr>
        <w:t>Тема .</w:t>
      </w:r>
      <w:proofErr w:type="gramEnd"/>
      <w:r w:rsidRPr="00A441A6">
        <w:rPr>
          <w:rFonts w:ascii="Times New Roman" w:hAnsi="Times New Roman" w:cs="Times New Roman"/>
          <w:sz w:val="28"/>
          <w:szCs w:val="28"/>
        </w:rPr>
        <w:t xml:space="preserve"> Граф. Степени вершин. Пути, цепи, циклы.</w:t>
      </w:r>
    </w:p>
    <w:p w:rsidR="00D50AB1" w:rsidRPr="00A441A6" w:rsidRDefault="00D50AB1">
      <w:pPr>
        <w:rPr>
          <w:rFonts w:ascii="Times New Roman" w:hAnsi="Times New Roman" w:cs="Times New Roman"/>
          <w:sz w:val="28"/>
          <w:szCs w:val="28"/>
        </w:rPr>
      </w:pPr>
      <w:r w:rsidRPr="00A441A6">
        <w:rPr>
          <w:rFonts w:ascii="Times New Roman" w:hAnsi="Times New Roman" w:cs="Times New Roman"/>
          <w:sz w:val="28"/>
          <w:szCs w:val="28"/>
        </w:rPr>
        <w:t>Цель: продолжить формировать умение находить степень вершины, определять пути, различать цепи и циклы.</w:t>
      </w:r>
    </w:p>
    <w:p w:rsidR="00D50AB1" w:rsidRPr="00A441A6" w:rsidRDefault="00D50AB1">
      <w:pPr>
        <w:rPr>
          <w:rFonts w:ascii="Times New Roman" w:hAnsi="Times New Roman" w:cs="Times New Roman"/>
          <w:sz w:val="28"/>
          <w:szCs w:val="28"/>
        </w:rPr>
      </w:pPr>
      <w:r w:rsidRPr="00A441A6">
        <w:rPr>
          <w:rFonts w:ascii="Times New Roman" w:hAnsi="Times New Roman" w:cs="Times New Roman"/>
          <w:sz w:val="28"/>
          <w:szCs w:val="28"/>
        </w:rPr>
        <w:t>Ход урока</w:t>
      </w:r>
      <w:bookmarkStart w:id="0" w:name="_GoBack"/>
      <w:bookmarkEnd w:id="0"/>
    </w:p>
    <w:p w:rsidR="00D50AB1" w:rsidRPr="00A441A6" w:rsidRDefault="00D50AB1" w:rsidP="00D50AB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441A6">
        <w:rPr>
          <w:rFonts w:ascii="Times New Roman" w:hAnsi="Times New Roman" w:cs="Times New Roman"/>
          <w:sz w:val="28"/>
          <w:szCs w:val="28"/>
        </w:rPr>
        <w:t>Организационный момент.</w:t>
      </w:r>
    </w:p>
    <w:p w:rsidR="00A441A6" w:rsidRPr="00A441A6" w:rsidRDefault="00A441A6" w:rsidP="00D50AB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441A6">
        <w:rPr>
          <w:rFonts w:ascii="Times New Roman" w:hAnsi="Times New Roman" w:cs="Times New Roman"/>
          <w:sz w:val="28"/>
          <w:szCs w:val="28"/>
        </w:rPr>
        <w:t>Урок-лекция</w:t>
      </w:r>
    </w:p>
    <w:p w:rsidR="00D50AB1" w:rsidRPr="00A441A6" w:rsidRDefault="00D50AB1" w:rsidP="00D50AB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441A6">
        <w:rPr>
          <w:rFonts w:ascii="Times New Roman" w:hAnsi="Times New Roman" w:cs="Times New Roman"/>
          <w:sz w:val="28"/>
          <w:szCs w:val="28"/>
        </w:rPr>
        <w:t xml:space="preserve">Граф – это представление объектов и связей между ними. Объекты обозначаются точками (вершины графа), связи –это отрезки (ребра графа). </w:t>
      </w:r>
    </w:p>
    <w:p w:rsidR="00D50AB1" w:rsidRPr="00A441A6" w:rsidRDefault="00D50AB1" w:rsidP="00D50AB1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A441A6">
        <w:rPr>
          <w:rFonts w:ascii="Times New Roman" w:hAnsi="Times New Roman" w:cs="Times New Roman"/>
          <w:sz w:val="28"/>
          <w:szCs w:val="28"/>
        </w:rPr>
        <w:t>Стр. 47 рис.27. Посчитать количество вершин и ребер данного графа</w:t>
      </w:r>
    </w:p>
    <w:p w:rsidR="00D50AB1" w:rsidRPr="00A441A6" w:rsidRDefault="00D50AB1" w:rsidP="00D50AB1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A441A6">
        <w:rPr>
          <w:rFonts w:ascii="Times New Roman" w:hAnsi="Times New Roman" w:cs="Times New Roman"/>
          <w:sz w:val="28"/>
          <w:szCs w:val="28"/>
        </w:rPr>
        <w:t>Стр.48 рис.28. посмотреть применение графа в жизни.</w:t>
      </w:r>
    </w:p>
    <w:p w:rsidR="005A1B6A" w:rsidRPr="00A441A6" w:rsidRDefault="005A1B6A" w:rsidP="005A1B6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441A6">
        <w:rPr>
          <w:rFonts w:ascii="Times New Roman" w:hAnsi="Times New Roman" w:cs="Times New Roman"/>
          <w:sz w:val="28"/>
          <w:szCs w:val="28"/>
        </w:rPr>
        <w:t>Рис. 29. Граф и его матрица смежности. Если между объектами есть связь, то в матрице смежности пишут 1, если связи нет, то пишут 0. Данная матрица симметрична.</w:t>
      </w:r>
    </w:p>
    <w:p w:rsidR="005A1B6A" w:rsidRPr="00A441A6" w:rsidRDefault="005A1B6A" w:rsidP="005A1B6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441A6">
        <w:rPr>
          <w:rFonts w:ascii="Times New Roman" w:hAnsi="Times New Roman" w:cs="Times New Roman"/>
          <w:sz w:val="28"/>
          <w:szCs w:val="28"/>
        </w:rPr>
        <w:t>Стр. 49 рис.30. Данный граф от предыдущего отличается только стрелочками, т.е. появляется направление связей между объектами. Такой граф называют ориентированным. Матрица смежности уже не будет симметричной.</w:t>
      </w:r>
    </w:p>
    <w:p w:rsidR="005A1B6A" w:rsidRPr="00A441A6" w:rsidRDefault="005A1B6A" w:rsidP="005A1B6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441A6">
        <w:rPr>
          <w:rFonts w:ascii="Times New Roman" w:hAnsi="Times New Roman" w:cs="Times New Roman"/>
          <w:sz w:val="28"/>
          <w:szCs w:val="28"/>
        </w:rPr>
        <w:t xml:space="preserve">Рис. 31. Над каждым ребром написали числа – вес ребра. Такой граф называют взвешенным. И в матрицах смежности уже пишут не 0 и 1, а вес ребра. </w:t>
      </w:r>
    </w:p>
    <w:p w:rsidR="005A1B6A" w:rsidRPr="00A441A6" w:rsidRDefault="005A1B6A" w:rsidP="005A1B6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441A6">
        <w:rPr>
          <w:rFonts w:ascii="Times New Roman" w:hAnsi="Times New Roman" w:cs="Times New Roman"/>
          <w:sz w:val="28"/>
          <w:szCs w:val="28"/>
        </w:rPr>
        <w:t xml:space="preserve">Стр. 50 рис.32. Проведено несколько ребер между одной и той же парой вершин. Такой граф называют </w:t>
      </w:r>
      <w:proofErr w:type="spellStart"/>
      <w:r w:rsidRPr="00A441A6">
        <w:rPr>
          <w:rFonts w:ascii="Times New Roman" w:hAnsi="Times New Roman" w:cs="Times New Roman"/>
          <w:sz w:val="28"/>
          <w:szCs w:val="28"/>
        </w:rPr>
        <w:t>мультиграфом</w:t>
      </w:r>
      <w:proofErr w:type="spellEnd"/>
      <w:r w:rsidRPr="00A441A6">
        <w:rPr>
          <w:rFonts w:ascii="Times New Roman" w:hAnsi="Times New Roman" w:cs="Times New Roman"/>
          <w:sz w:val="28"/>
          <w:szCs w:val="28"/>
        </w:rPr>
        <w:t>, а количество ребер между одной и той же парой вершин называют кратностью ребер. Посчитать кратность каждого ребра на этом рисунке.</w:t>
      </w:r>
    </w:p>
    <w:p w:rsidR="005A1B6A" w:rsidRPr="00A441A6" w:rsidRDefault="001E6C74" w:rsidP="005A1B6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441A6">
        <w:rPr>
          <w:rFonts w:ascii="Times New Roman" w:hAnsi="Times New Roman" w:cs="Times New Roman"/>
          <w:sz w:val="28"/>
          <w:szCs w:val="28"/>
        </w:rPr>
        <w:t>Стр. 50 рис.33. Граф с петлями. Петля – это ребро, которое соединяет вершину с этой же вершиной. Граф показывает, как последняя цифра числа преобразуется после его возведения в квадрат.</w:t>
      </w:r>
    </w:p>
    <w:p w:rsidR="001E6C74" w:rsidRPr="00A441A6" w:rsidRDefault="001E6C74" w:rsidP="005A1B6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441A6">
        <w:rPr>
          <w:rFonts w:ascii="Times New Roman" w:hAnsi="Times New Roman" w:cs="Times New Roman"/>
          <w:sz w:val="28"/>
          <w:szCs w:val="28"/>
        </w:rPr>
        <w:t>Рис. 34. Примеры простых графов. Простой граф – это неориентированный, невзвешенный граф без петель и без кратности ребер.</w:t>
      </w:r>
    </w:p>
    <w:p w:rsidR="001E6C74" w:rsidRPr="00A441A6" w:rsidRDefault="001E6C74" w:rsidP="005A1B6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441A6">
        <w:rPr>
          <w:rFonts w:ascii="Times New Roman" w:hAnsi="Times New Roman" w:cs="Times New Roman"/>
          <w:sz w:val="28"/>
          <w:szCs w:val="28"/>
        </w:rPr>
        <w:t>Вспомнить определение степени вершины.</w:t>
      </w:r>
    </w:p>
    <w:p w:rsidR="001E6C74" w:rsidRPr="00A441A6" w:rsidRDefault="001E6C74" w:rsidP="001E6C74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A441A6">
        <w:rPr>
          <w:rFonts w:ascii="Times New Roman" w:hAnsi="Times New Roman" w:cs="Times New Roman"/>
          <w:sz w:val="28"/>
          <w:szCs w:val="28"/>
        </w:rPr>
        <w:t>Стр. 51. Прочитать определение. Рис.35. Найти степени каждой вершины.</w:t>
      </w:r>
    </w:p>
    <w:p w:rsidR="001E6C74" w:rsidRPr="00A441A6" w:rsidRDefault="001E6C74" w:rsidP="001E6C7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441A6">
        <w:rPr>
          <w:rFonts w:ascii="Times New Roman" w:hAnsi="Times New Roman" w:cs="Times New Roman"/>
          <w:sz w:val="28"/>
          <w:szCs w:val="28"/>
        </w:rPr>
        <w:t>Если степень вершины равна 0, то вершину называют изолированной.</w:t>
      </w:r>
    </w:p>
    <w:p w:rsidR="001E6C74" w:rsidRPr="00A441A6" w:rsidRDefault="001E6C74" w:rsidP="001E6C7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441A6">
        <w:rPr>
          <w:rFonts w:ascii="Times New Roman" w:hAnsi="Times New Roman" w:cs="Times New Roman"/>
          <w:sz w:val="28"/>
          <w:szCs w:val="28"/>
        </w:rPr>
        <w:t>Стр. 52. Прочитать теоремы и следствие из теоремы. Выполнить №67</w:t>
      </w:r>
      <w:r w:rsidR="00236626" w:rsidRPr="00A441A6">
        <w:rPr>
          <w:rFonts w:ascii="Times New Roman" w:hAnsi="Times New Roman" w:cs="Times New Roman"/>
          <w:sz w:val="28"/>
          <w:szCs w:val="28"/>
        </w:rPr>
        <w:t>, №68.</w:t>
      </w:r>
    </w:p>
    <w:p w:rsidR="00236626" w:rsidRPr="00A441A6" w:rsidRDefault="00236626" w:rsidP="001E6C7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441A6">
        <w:rPr>
          <w:rFonts w:ascii="Times New Roman" w:hAnsi="Times New Roman" w:cs="Times New Roman"/>
          <w:sz w:val="28"/>
          <w:szCs w:val="28"/>
        </w:rPr>
        <w:t>Стр. 53. Прочитать определение пути</w:t>
      </w:r>
    </w:p>
    <w:p w:rsidR="00236626" w:rsidRPr="00A441A6" w:rsidRDefault="00236626" w:rsidP="001E6C7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441A6">
        <w:rPr>
          <w:rFonts w:ascii="Times New Roman" w:hAnsi="Times New Roman" w:cs="Times New Roman"/>
          <w:sz w:val="28"/>
          <w:szCs w:val="28"/>
        </w:rPr>
        <w:lastRenderedPageBreak/>
        <w:t>Стр.54. Определение цикла.</w:t>
      </w:r>
    </w:p>
    <w:p w:rsidR="00236626" w:rsidRPr="00A441A6" w:rsidRDefault="00236626" w:rsidP="001E6C7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441A6">
        <w:rPr>
          <w:rFonts w:ascii="Times New Roman" w:hAnsi="Times New Roman" w:cs="Times New Roman"/>
          <w:sz w:val="28"/>
          <w:szCs w:val="28"/>
        </w:rPr>
        <w:t xml:space="preserve">Стр.54 рис.38. По рисунку найти пути </w:t>
      </w:r>
      <w:proofErr w:type="gramStart"/>
      <w:r w:rsidRPr="00A441A6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A441A6">
        <w:rPr>
          <w:rFonts w:ascii="Times New Roman" w:hAnsi="Times New Roman" w:cs="Times New Roman"/>
          <w:sz w:val="28"/>
          <w:szCs w:val="28"/>
        </w:rPr>
        <w:t xml:space="preserve"> а в е, назвать цепь и цикл.</w:t>
      </w:r>
    </w:p>
    <w:p w:rsidR="00236626" w:rsidRPr="00A441A6" w:rsidRDefault="00236626" w:rsidP="001E6C7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441A6">
        <w:rPr>
          <w:rFonts w:ascii="Times New Roman" w:hAnsi="Times New Roman" w:cs="Times New Roman"/>
          <w:sz w:val="28"/>
          <w:szCs w:val="28"/>
        </w:rPr>
        <w:t xml:space="preserve">Эйлеров цикл и </w:t>
      </w:r>
      <w:proofErr w:type="spellStart"/>
      <w:r w:rsidRPr="00A441A6">
        <w:rPr>
          <w:rFonts w:ascii="Times New Roman" w:hAnsi="Times New Roman" w:cs="Times New Roman"/>
          <w:sz w:val="28"/>
          <w:szCs w:val="28"/>
        </w:rPr>
        <w:t>эйлеров</w:t>
      </w:r>
      <w:proofErr w:type="spellEnd"/>
      <w:r w:rsidRPr="00A441A6">
        <w:rPr>
          <w:rFonts w:ascii="Times New Roman" w:hAnsi="Times New Roman" w:cs="Times New Roman"/>
          <w:sz w:val="28"/>
          <w:szCs w:val="28"/>
        </w:rPr>
        <w:t xml:space="preserve"> путь.</w:t>
      </w:r>
    </w:p>
    <w:p w:rsidR="00236626" w:rsidRPr="00A441A6" w:rsidRDefault="00236626" w:rsidP="001E6C7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441A6">
        <w:rPr>
          <w:rFonts w:ascii="Times New Roman" w:hAnsi="Times New Roman" w:cs="Times New Roman"/>
          <w:sz w:val="28"/>
          <w:szCs w:val="28"/>
        </w:rPr>
        <w:t>Выполнить задания №72, №73.</w:t>
      </w:r>
    </w:p>
    <w:p w:rsidR="00A441A6" w:rsidRPr="00A441A6" w:rsidRDefault="00A441A6" w:rsidP="00A441A6">
      <w:pPr>
        <w:rPr>
          <w:rFonts w:ascii="Times New Roman" w:hAnsi="Times New Roman" w:cs="Times New Roman"/>
          <w:sz w:val="28"/>
          <w:szCs w:val="28"/>
        </w:rPr>
      </w:pPr>
      <w:r w:rsidRPr="00A441A6">
        <w:rPr>
          <w:rFonts w:ascii="Times New Roman" w:hAnsi="Times New Roman" w:cs="Times New Roman"/>
          <w:sz w:val="28"/>
          <w:szCs w:val="28"/>
        </w:rPr>
        <w:t>Учащиеся в тетрадь записывают термины, которые рассматриваем на уроке.</w:t>
      </w:r>
    </w:p>
    <w:p w:rsidR="00A441A6" w:rsidRPr="00A441A6" w:rsidRDefault="00A441A6" w:rsidP="00A441A6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236626" w:rsidRPr="00A441A6" w:rsidRDefault="00236626" w:rsidP="00236626">
      <w:pPr>
        <w:rPr>
          <w:rFonts w:ascii="Times New Roman" w:hAnsi="Times New Roman" w:cs="Times New Roman"/>
          <w:sz w:val="28"/>
          <w:szCs w:val="28"/>
        </w:rPr>
      </w:pPr>
      <w:r w:rsidRPr="00A441A6">
        <w:rPr>
          <w:rFonts w:ascii="Times New Roman" w:hAnsi="Times New Roman" w:cs="Times New Roman"/>
          <w:sz w:val="28"/>
          <w:szCs w:val="28"/>
        </w:rPr>
        <w:t>В тетрадях у учащихся записано:</w:t>
      </w:r>
    </w:p>
    <w:p w:rsidR="00236626" w:rsidRPr="00A441A6" w:rsidRDefault="00236626" w:rsidP="0023662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441A6">
        <w:rPr>
          <w:rFonts w:ascii="Times New Roman" w:hAnsi="Times New Roman" w:cs="Times New Roman"/>
          <w:sz w:val="28"/>
          <w:szCs w:val="28"/>
        </w:rPr>
        <w:t>Вершины</w:t>
      </w:r>
    </w:p>
    <w:p w:rsidR="00236626" w:rsidRPr="00A441A6" w:rsidRDefault="00236626" w:rsidP="0023662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441A6">
        <w:rPr>
          <w:rFonts w:ascii="Times New Roman" w:hAnsi="Times New Roman" w:cs="Times New Roman"/>
          <w:sz w:val="28"/>
          <w:szCs w:val="28"/>
        </w:rPr>
        <w:t>Ребра</w:t>
      </w:r>
    </w:p>
    <w:p w:rsidR="00236626" w:rsidRPr="00A441A6" w:rsidRDefault="00236626" w:rsidP="0023662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441A6">
        <w:rPr>
          <w:rFonts w:ascii="Times New Roman" w:hAnsi="Times New Roman" w:cs="Times New Roman"/>
          <w:sz w:val="28"/>
          <w:szCs w:val="28"/>
        </w:rPr>
        <w:t>Матрица смежности</w:t>
      </w:r>
    </w:p>
    <w:p w:rsidR="00236626" w:rsidRPr="00A441A6" w:rsidRDefault="00236626" w:rsidP="0023662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441A6">
        <w:rPr>
          <w:rFonts w:ascii="Times New Roman" w:hAnsi="Times New Roman" w:cs="Times New Roman"/>
          <w:sz w:val="28"/>
          <w:szCs w:val="28"/>
        </w:rPr>
        <w:t>Ориентированный граф</w:t>
      </w:r>
    </w:p>
    <w:p w:rsidR="00236626" w:rsidRPr="00A441A6" w:rsidRDefault="00236626" w:rsidP="0023662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441A6">
        <w:rPr>
          <w:rFonts w:ascii="Times New Roman" w:hAnsi="Times New Roman" w:cs="Times New Roman"/>
          <w:sz w:val="28"/>
          <w:szCs w:val="28"/>
        </w:rPr>
        <w:t>Взвешенный граф</w:t>
      </w:r>
    </w:p>
    <w:p w:rsidR="00236626" w:rsidRPr="00A441A6" w:rsidRDefault="00236626" w:rsidP="0023662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441A6">
        <w:rPr>
          <w:rFonts w:ascii="Times New Roman" w:hAnsi="Times New Roman" w:cs="Times New Roman"/>
          <w:sz w:val="28"/>
          <w:szCs w:val="28"/>
        </w:rPr>
        <w:t>Мультиграф</w:t>
      </w:r>
      <w:proofErr w:type="spellEnd"/>
    </w:p>
    <w:p w:rsidR="00236626" w:rsidRPr="00A441A6" w:rsidRDefault="00236626" w:rsidP="0023662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441A6">
        <w:rPr>
          <w:rFonts w:ascii="Times New Roman" w:hAnsi="Times New Roman" w:cs="Times New Roman"/>
          <w:sz w:val="28"/>
          <w:szCs w:val="28"/>
        </w:rPr>
        <w:t>Петли</w:t>
      </w:r>
    </w:p>
    <w:p w:rsidR="00236626" w:rsidRPr="00A441A6" w:rsidRDefault="00236626" w:rsidP="0023662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441A6">
        <w:rPr>
          <w:rFonts w:ascii="Times New Roman" w:hAnsi="Times New Roman" w:cs="Times New Roman"/>
          <w:sz w:val="28"/>
          <w:szCs w:val="28"/>
        </w:rPr>
        <w:t>Простой граф</w:t>
      </w:r>
    </w:p>
    <w:p w:rsidR="00236626" w:rsidRPr="00A441A6" w:rsidRDefault="00236626" w:rsidP="0023662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441A6">
        <w:rPr>
          <w:rFonts w:ascii="Times New Roman" w:hAnsi="Times New Roman" w:cs="Times New Roman"/>
          <w:sz w:val="28"/>
          <w:szCs w:val="28"/>
        </w:rPr>
        <w:t>Степень вершины</w:t>
      </w:r>
    </w:p>
    <w:p w:rsidR="00236626" w:rsidRPr="00A441A6" w:rsidRDefault="00236626" w:rsidP="0023662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441A6">
        <w:rPr>
          <w:rFonts w:ascii="Times New Roman" w:hAnsi="Times New Roman" w:cs="Times New Roman"/>
          <w:sz w:val="28"/>
          <w:szCs w:val="28"/>
        </w:rPr>
        <w:t>Изолированная вершина</w:t>
      </w:r>
    </w:p>
    <w:p w:rsidR="00236626" w:rsidRPr="00A441A6" w:rsidRDefault="00236626" w:rsidP="0023662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441A6">
        <w:rPr>
          <w:rFonts w:ascii="Times New Roman" w:hAnsi="Times New Roman" w:cs="Times New Roman"/>
          <w:sz w:val="28"/>
          <w:szCs w:val="28"/>
        </w:rPr>
        <w:t>Путь</w:t>
      </w:r>
    </w:p>
    <w:p w:rsidR="00236626" w:rsidRPr="00A441A6" w:rsidRDefault="00236626" w:rsidP="0023662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441A6">
        <w:rPr>
          <w:rFonts w:ascii="Times New Roman" w:hAnsi="Times New Roman" w:cs="Times New Roman"/>
          <w:sz w:val="28"/>
          <w:szCs w:val="28"/>
        </w:rPr>
        <w:t>Цепь</w:t>
      </w:r>
    </w:p>
    <w:p w:rsidR="00236626" w:rsidRPr="00A441A6" w:rsidRDefault="00A441A6" w:rsidP="0023662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441A6">
        <w:rPr>
          <w:rFonts w:ascii="Times New Roman" w:hAnsi="Times New Roman" w:cs="Times New Roman"/>
          <w:sz w:val="28"/>
          <w:szCs w:val="28"/>
        </w:rPr>
        <w:t>Цикл</w:t>
      </w:r>
    </w:p>
    <w:p w:rsidR="00A441A6" w:rsidRPr="00A441A6" w:rsidRDefault="00A441A6" w:rsidP="0023662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441A6">
        <w:rPr>
          <w:rFonts w:ascii="Times New Roman" w:hAnsi="Times New Roman" w:cs="Times New Roman"/>
          <w:sz w:val="28"/>
          <w:szCs w:val="28"/>
        </w:rPr>
        <w:t>Эйлеров путь</w:t>
      </w:r>
    </w:p>
    <w:p w:rsidR="00A441A6" w:rsidRPr="00A441A6" w:rsidRDefault="00A441A6" w:rsidP="00A441A6">
      <w:pPr>
        <w:pStyle w:val="a3"/>
        <w:numPr>
          <w:ilvl w:val="0"/>
          <w:numId w:val="1"/>
        </w:numPr>
        <w:ind w:left="142" w:hanging="426"/>
        <w:rPr>
          <w:rFonts w:ascii="Times New Roman" w:hAnsi="Times New Roman" w:cs="Times New Roman"/>
          <w:sz w:val="28"/>
          <w:szCs w:val="28"/>
        </w:rPr>
      </w:pPr>
      <w:r w:rsidRPr="00A441A6">
        <w:rPr>
          <w:rFonts w:ascii="Times New Roman" w:hAnsi="Times New Roman" w:cs="Times New Roman"/>
          <w:sz w:val="28"/>
          <w:szCs w:val="28"/>
        </w:rPr>
        <w:t>Домашнее задание</w:t>
      </w:r>
    </w:p>
    <w:p w:rsidR="00A441A6" w:rsidRPr="00A441A6" w:rsidRDefault="00A441A6" w:rsidP="00A441A6">
      <w:pPr>
        <w:pStyle w:val="a3"/>
        <w:ind w:left="142"/>
        <w:rPr>
          <w:rFonts w:ascii="Times New Roman" w:hAnsi="Times New Roman" w:cs="Times New Roman"/>
          <w:sz w:val="28"/>
          <w:szCs w:val="28"/>
        </w:rPr>
      </w:pPr>
      <w:r w:rsidRPr="00A441A6">
        <w:rPr>
          <w:rFonts w:ascii="Times New Roman" w:hAnsi="Times New Roman" w:cs="Times New Roman"/>
          <w:sz w:val="28"/>
          <w:szCs w:val="28"/>
        </w:rPr>
        <w:t>§3, знать определения терминов и теоремы, №75.</w:t>
      </w:r>
    </w:p>
    <w:p w:rsidR="001E6C74" w:rsidRPr="00A441A6" w:rsidRDefault="001E6C74" w:rsidP="001E6C74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5A1B6A" w:rsidRPr="00A441A6" w:rsidRDefault="005A1B6A" w:rsidP="005A1B6A">
      <w:pPr>
        <w:rPr>
          <w:rFonts w:ascii="Times New Roman" w:hAnsi="Times New Roman" w:cs="Times New Roman"/>
          <w:sz w:val="28"/>
          <w:szCs w:val="28"/>
        </w:rPr>
      </w:pPr>
    </w:p>
    <w:p w:rsidR="00D50AB1" w:rsidRPr="00A441A6" w:rsidRDefault="00D50AB1" w:rsidP="00D50AB1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sectPr w:rsidR="00D50AB1" w:rsidRPr="00A441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1135F"/>
    <w:multiLevelType w:val="hybridMultilevel"/>
    <w:tmpl w:val="90D23596"/>
    <w:lvl w:ilvl="0" w:tplc="DE18E8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F543BC"/>
    <w:multiLevelType w:val="hybridMultilevel"/>
    <w:tmpl w:val="07443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643690"/>
    <w:multiLevelType w:val="hybridMultilevel"/>
    <w:tmpl w:val="FE5A5C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AB1"/>
    <w:rsid w:val="001E6C74"/>
    <w:rsid w:val="00236626"/>
    <w:rsid w:val="0057530C"/>
    <w:rsid w:val="005A1B6A"/>
    <w:rsid w:val="00890A83"/>
    <w:rsid w:val="00A441A6"/>
    <w:rsid w:val="00D50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DCC066-6765-47E0-BDE4-33CABE792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0A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306</dc:creator>
  <cp:keywords/>
  <dc:description/>
  <cp:lastModifiedBy>Кабинет 306</cp:lastModifiedBy>
  <cp:revision>2</cp:revision>
  <dcterms:created xsi:type="dcterms:W3CDTF">2025-09-24T05:10:00Z</dcterms:created>
  <dcterms:modified xsi:type="dcterms:W3CDTF">2025-09-24T10:20:00Z</dcterms:modified>
</cp:coreProperties>
</file>