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10A" w:rsidRDefault="0043410A" w:rsidP="00CD5D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E3B" w:rsidRDefault="006D2E3B" w:rsidP="00CD5D2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Совещание по теме</w:t>
      </w:r>
    </w:p>
    <w:p w:rsidR="0078509D" w:rsidRPr="00CD5D26" w:rsidRDefault="006D2E3B" w:rsidP="006D2E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D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7CC1" w:rsidRPr="00CD5D26">
        <w:rPr>
          <w:rFonts w:ascii="Times New Roman" w:hAnsi="Times New Roman" w:cs="Times New Roman"/>
          <w:b/>
          <w:sz w:val="28"/>
          <w:szCs w:val="28"/>
        </w:rPr>
        <w:t>«</w:t>
      </w:r>
      <w:r w:rsidR="006C0C5A">
        <w:rPr>
          <w:rFonts w:ascii="Times New Roman" w:hAnsi="Times New Roman" w:cs="Times New Roman"/>
          <w:b/>
          <w:sz w:val="28"/>
          <w:szCs w:val="28"/>
        </w:rPr>
        <w:t xml:space="preserve">Место наставничества в современном </w:t>
      </w:r>
      <w:r>
        <w:rPr>
          <w:rFonts w:ascii="Times New Roman" w:hAnsi="Times New Roman" w:cs="Times New Roman"/>
          <w:b/>
          <w:sz w:val="28"/>
          <w:szCs w:val="28"/>
        </w:rPr>
        <w:t xml:space="preserve">инклюзивном </w:t>
      </w:r>
      <w:r w:rsidR="006C0C5A">
        <w:rPr>
          <w:rFonts w:ascii="Times New Roman" w:hAnsi="Times New Roman" w:cs="Times New Roman"/>
          <w:b/>
          <w:sz w:val="28"/>
          <w:szCs w:val="28"/>
        </w:rPr>
        <w:t>образовании</w:t>
      </w:r>
      <w:r w:rsidR="00C138B0" w:rsidRPr="00CD5D26">
        <w:rPr>
          <w:rFonts w:ascii="Times New Roman" w:hAnsi="Times New Roman" w:cs="Times New Roman"/>
          <w:b/>
          <w:sz w:val="28"/>
          <w:szCs w:val="28"/>
        </w:rPr>
        <w:t>»</w:t>
      </w:r>
    </w:p>
    <w:p w:rsidR="00862FE4" w:rsidRPr="00CD5D26" w:rsidRDefault="00862FE4" w:rsidP="00CD5D26">
      <w:pPr>
        <w:jc w:val="both"/>
        <w:rPr>
          <w:rFonts w:ascii="Times New Roman" w:hAnsi="Times New Roman" w:cs="Times New Roman"/>
          <w:sz w:val="28"/>
          <w:szCs w:val="28"/>
        </w:rPr>
      </w:pPr>
      <w:r w:rsidRPr="00CD5D26">
        <w:rPr>
          <w:rFonts w:ascii="Times New Roman" w:hAnsi="Times New Roman" w:cs="Times New Roman"/>
          <w:b/>
          <w:sz w:val="28"/>
          <w:szCs w:val="28"/>
        </w:rPr>
        <w:t>Слайд 1,2</w:t>
      </w:r>
      <w:r w:rsidR="00523F0F" w:rsidRPr="00CD5D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E043E" w:rsidRPr="00CD5D26">
        <w:rPr>
          <w:rFonts w:ascii="Times New Roman" w:eastAsia="+mn-ea" w:hAnsi="Times New Roman" w:cs="Times New Roman"/>
          <w:kern w:val="24"/>
          <w:sz w:val="28"/>
          <w:szCs w:val="28"/>
        </w:rPr>
        <w:t xml:space="preserve">Президент Российской Федерации В. В. Путин считает </w:t>
      </w:r>
      <w:r w:rsidR="00FE043E" w:rsidRPr="00CD5D26">
        <w:rPr>
          <w:rFonts w:ascii="Times New Roman" w:eastAsia="+mn-ea" w:hAnsi="Times New Roman" w:cs="Times New Roman"/>
          <w:iCs/>
          <w:kern w:val="24"/>
          <w:sz w:val="28"/>
          <w:szCs w:val="28"/>
        </w:rPr>
        <w:t>«Место наставничеству, верности традициям есть в любом деле. Люди, прогрессивно мыслящие, духовно и нравственно сильные, это хорошо понимают и делают всё, чтобы их начинания имели развитие, чтобы на смену им приходили те, кто сохранит и преумножит достигнутое. Эффективная система мотивации для наставников должна быть создана, и это должно быть эффективное современное наставничество, передача опыта, конкретных навыков»</w:t>
      </w:r>
    </w:p>
    <w:p w:rsidR="00862FE4" w:rsidRPr="00D64F3D" w:rsidRDefault="00862FE4" w:rsidP="00CD5D26">
      <w:pPr>
        <w:jc w:val="both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CD5D26">
        <w:rPr>
          <w:rFonts w:ascii="Times New Roman" w:hAnsi="Times New Roman" w:cs="Times New Roman"/>
          <w:b/>
          <w:sz w:val="28"/>
          <w:szCs w:val="28"/>
        </w:rPr>
        <w:t>Слайд 3</w:t>
      </w:r>
      <w:r w:rsidR="00523F0F" w:rsidRPr="00CD5D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23F0F" w:rsidRPr="00CD5D26">
        <w:rPr>
          <w:rFonts w:ascii="Times New Roman" w:eastAsia="+mj-ea" w:hAnsi="Times New Roman" w:cs="Times New Roman"/>
          <w:kern w:val="24"/>
          <w:sz w:val="28"/>
          <w:szCs w:val="28"/>
        </w:rPr>
        <w:t>О</w:t>
      </w:r>
      <w:r w:rsidR="00920FD2" w:rsidRPr="00CD5D26">
        <w:rPr>
          <w:rFonts w:ascii="Times New Roman" w:eastAsia="+mj-ea" w:hAnsi="Times New Roman" w:cs="Times New Roman"/>
          <w:kern w:val="24"/>
          <w:sz w:val="28"/>
          <w:szCs w:val="28"/>
        </w:rPr>
        <w:t xml:space="preserve">беспечение глобальной </w:t>
      </w:r>
      <w:r w:rsidR="00D64F3D" w:rsidRPr="00CD5D26">
        <w:rPr>
          <w:rFonts w:ascii="Times New Roman" w:eastAsia="+mj-ea" w:hAnsi="Times New Roman" w:cs="Times New Roman"/>
          <w:kern w:val="24"/>
          <w:sz w:val="28"/>
          <w:szCs w:val="28"/>
        </w:rPr>
        <w:t>конкурентоспособности</w:t>
      </w:r>
      <w:r w:rsidR="00523F0F" w:rsidRPr="00CD5D26">
        <w:rPr>
          <w:rFonts w:ascii="Times New Roman" w:eastAsia="+mj-ea" w:hAnsi="Times New Roman" w:cs="Times New Roman"/>
          <w:kern w:val="24"/>
          <w:sz w:val="28"/>
          <w:szCs w:val="28"/>
        </w:rPr>
        <w:t xml:space="preserve"> российского образования, вхождение России в число 10 ведущих стран мира по качеств</w:t>
      </w:r>
      <w:r w:rsidR="00D64F3D">
        <w:rPr>
          <w:rFonts w:ascii="Times New Roman" w:eastAsia="+mj-ea" w:hAnsi="Times New Roman" w:cs="Times New Roman"/>
          <w:kern w:val="24"/>
          <w:sz w:val="28"/>
          <w:szCs w:val="28"/>
        </w:rPr>
        <w:t xml:space="preserve">у общего </w:t>
      </w:r>
      <w:r w:rsidR="00523F0F" w:rsidRPr="00CD5D26">
        <w:rPr>
          <w:rFonts w:ascii="Times New Roman" w:eastAsia="+mj-ea" w:hAnsi="Times New Roman" w:cs="Times New Roman"/>
          <w:kern w:val="24"/>
          <w:sz w:val="28"/>
          <w:szCs w:val="28"/>
        </w:rPr>
        <w:t xml:space="preserve">образования. </w:t>
      </w:r>
      <w:r w:rsidR="00523F0F" w:rsidRPr="00CD5D26">
        <w:rPr>
          <w:rFonts w:ascii="Times New Roman" w:eastAsia="+mj-ea" w:hAnsi="Times New Roman" w:cs="Times New Roman"/>
          <w:kern w:val="24"/>
          <w:sz w:val="28"/>
          <w:szCs w:val="28"/>
        </w:rPr>
        <w:br/>
        <w:t>2. Воспитание 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традиций.</w:t>
      </w:r>
    </w:p>
    <w:p w:rsidR="00523F0F" w:rsidRPr="00CD5D26" w:rsidRDefault="00862FE4" w:rsidP="00CD5D26">
      <w:pPr>
        <w:jc w:val="both"/>
        <w:rPr>
          <w:rFonts w:ascii="Times New Roman" w:eastAsia="+mn-ea" w:hAnsi="Times New Roman" w:cs="Times New Roman"/>
          <w:color w:val="002060"/>
          <w:kern w:val="24"/>
          <w:sz w:val="28"/>
          <w:szCs w:val="28"/>
        </w:rPr>
      </w:pPr>
      <w:r w:rsidRPr="00CD5D26">
        <w:rPr>
          <w:rFonts w:ascii="Times New Roman" w:eastAsia="+mn-ea" w:hAnsi="Times New Roman" w:cs="Times New Roman"/>
          <w:kern w:val="24"/>
          <w:sz w:val="28"/>
          <w:szCs w:val="28"/>
        </w:rPr>
        <w:t>Этип</w:t>
      </w:r>
      <w:r w:rsidR="00523F0F" w:rsidRPr="00CD5D26">
        <w:rPr>
          <w:rFonts w:ascii="Times New Roman" w:eastAsia="+mn-ea" w:hAnsi="Times New Roman" w:cs="Times New Roman"/>
          <w:kern w:val="24"/>
          <w:sz w:val="28"/>
          <w:szCs w:val="28"/>
        </w:rPr>
        <w:t>ос</w:t>
      </w:r>
      <w:r w:rsidR="00EE13C4">
        <w:rPr>
          <w:rFonts w:ascii="Times New Roman" w:eastAsia="+mn-ea" w:hAnsi="Times New Roman" w:cs="Times New Roman"/>
          <w:kern w:val="24"/>
          <w:sz w:val="28"/>
          <w:szCs w:val="28"/>
        </w:rPr>
        <w:t>тавленные цели отражаются</w:t>
      </w:r>
      <w:r w:rsidR="00523F0F" w:rsidRPr="00CD5D26">
        <w:rPr>
          <w:rFonts w:ascii="Times New Roman" w:eastAsia="+mn-ea" w:hAnsi="Times New Roman" w:cs="Times New Roman"/>
          <w:kern w:val="24"/>
          <w:sz w:val="28"/>
          <w:szCs w:val="28"/>
        </w:rPr>
        <w:t xml:space="preserve"> в рамках десяти проектов: </w:t>
      </w:r>
    </w:p>
    <w:p w:rsidR="00523F0F" w:rsidRPr="00CD5D26" w:rsidRDefault="00523F0F" w:rsidP="00CD5D2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CD5D26">
        <w:rPr>
          <w:rFonts w:eastAsia="+mn-ea"/>
          <w:i/>
          <w:iCs/>
          <w:kern w:val="24"/>
          <w:sz w:val="28"/>
          <w:szCs w:val="28"/>
        </w:rPr>
        <w:t xml:space="preserve">«Современная школа», </w:t>
      </w:r>
    </w:p>
    <w:p w:rsidR="00523F0F" w:rsidRPr="00CD5D26" w:rsidRDefault="00523F0F" w:rsidP="00CD5D2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CD5D26">
        <w:rPr>
          <w:rFonts w:eastAsia="+mn-ea"/>
          <w:i/>
          <w:iCs/>
          <w:kern w:val="24"/>
          <w:sz w:val="28"/>
          <w:szCs w:val="28"/>
        </w:rPr>
        <w:t xml:space="preserve">«Успех каждого ребенка», </w:t>
      </w:r>
    </w:p>
    <w:p w:rsidR="00523F0F" w:rsidRPr="00CD5D26" w:rsidRDefault="00523F0F" w:rsidP="00CD5D2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CD5D26">
        <w:rPr>
          <w:rFonts w:eastAsia="+mn-ea"/>
          <w:i/>
          <w:iCs/>
          <w:kern w:val="24"/>
          <w:sz w:val="28"/>
          <w:szCs w:val="28"/>
        </w:rPr>
        <w:t xml:space="preserve">«Поддержка семей, имеющих детей», </w:t>
      </w:r>
    </w:p>
    <w:p w:rsidR="00523F0F" w:rsidRPr="00CD5D26" w:rsidRDefault="00523F0F" w:rsidP="00CD5D2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CD5D26">
        <w:rPr>
          <w:rFonts w:eastAsia="+mn-ea"/>
          <w:i/>
          <w:iCs/>
          <w:kern w:val="24"/>
          <w:sz w:val="28"/>
          <w:szCs w:val="28"/>
        </w:rPr>
        <w:t xml:space="preserve">«Цифровая образовательная среда», </w:t>
      </w:r>
    </w:p>
    <w:p w:rsidR="00523F0F" w:rsidRPr="00CD5D26" w:rsidRDefault="00523F0F" w:rsidP="00CD5D2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CD5D26">
        <w:rPr>
          <w:rFonts w:eastAsia="+mn-ea"/>
          <w:i/>
          <w:iCs/>
          <w:kern w:val="24"/>
          <w:sz w:val="28"/>
          <w:szCs w:val="28"/>
        </w:rPr>
        <w:t xml:space="preserve">«Учитель будущего», </w:t>
      </w:r>
    </w:p>
    <w:p w:rsidR="00523F0F" w:rsidRPr="00CD5D26" w:rsidRDefault="00523F0F" w:rsidP="00CD5D2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CD5D26">
        <w:rPr>
          <w:rFonts w:eastAsia="+mn-ea"/>
          <w:i/>
          <w:iCs/>
          <w:kern w:val="24"/>
          <w:sz w:val="28"/>
          <w:szCs w:val="28"/>
        </w:rPr>
        <w:t xml:space="preserve">«Молодые профессионалы», </w:t>
      </w:r>
    </w:p>
    <w:p w:rsidR="00523F0F" w:rsidRPr="00CD5D26" w:rsidRDefault="00523F0F" w:rsidP="00CD5D2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CD5D26">
        <w:rPr>
          <w:rFonts w:eastAsia="+mn-ea"/>
          <w:i/>
          <w:iCs/>
          <w:kern w:val="24"/>
          <w:sz w:val="28"/>
          <w:szCs w:val="28"/>
        </w:rPr>
        <w:t xml:space="preserve">«Новые возможности для каждого», </w:t>
      </w:r>
    </w:p>
    <w:p w:rsidR="00523F0F" w:rsidRPr="00CD5D26" w:rsidRDefault="00523F0F" w:rsidP="00CD5D2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CD5D26">
        <w:rPr>
          <w:rFonts w:eastAsia="+mn-ea"/>
          <w:i/>
          <w:iCs/>
          <w:kern w:val="24"/>
          <w:sz w:val="28"/>
          <w:szCs w:val="28"/>
        </w:rPr>
        <w:t>«Социальная активность»,</w:t>
      </w:r>
    </w:p>
    <w:p w:rsidR="00862FE4" w:rsidRPr="00CD5D26" w:rsidRDefault="00862FE4" w:rsidP="00CD5D2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CD5D26">
        <w:rPr>
          <w:i/>
          <w:iCs/>
          <w:sz w:val="28"/>
          <w:szCs w:val="28"/>
        </w:rPr>
        <w:t xml:space="preserve">«Экспорт образования» </w:t>
      </w:r>
    </w:p>
    <w:p w:rsidR="00FB618C" w:rsidRPr="00CD5D26" w:rsidRDefault="00B605E7" w:rsidP="00CD5D2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CD5D26">
        <w:rPr>
          <w:i/>
          <w:iCs/>
          <w:sz w:val="28"/>
          <w:szCs w:val="28"/>
        </w:rPr>
        <w:t xml:space="preserve">«Социальные лифты для каждого». </w:t>
      </w:r>
    </w:p>
    <w:p w:rsidR="00862FE4" w:rsidRPr="00CD5D26" w:rsidRDefault="00862FE4" w:rsidP="00CD5D26">
      <w:pPr>
        <w:pStyle w:val="a3"/>
        <w:jc w:val="both"/>
        <w:rPr>
          <w:sz w:val="28"/>
          <w:szCs w:val="28"/>
        </w:rPr>
      </w:pPr>
    </w:p>
    <w:p w:rsidR="00FB618C" w:rsidRPr="00CD5D26" w:rsidRDefault="00B605E7" w:rsidP="0078509D">
      <w:pPr>
        <w:jc w:val="both"/>
        <w:rPr>
          <w:rFonts w:ascii="Times New Roman" w:hAnsi="Times New Roman" w:cs="Times New Roman"/>
          <w:sz w:val="28"/>
          <w:szCs w:val="28"/>
        </w:rPr>
      </w:pPr>
      <w:r w:rsidRPr="00CD5D26">
        <w:rPr>
          <w:rFonts w:ascii="Times New Roman" w:hAnsi="Times New Roman" w:cs="Times New Roman"/>
          <w:sz w:val="28"/>
          <w:szCs w:val="28"/>
        </w:rPr>
        <w:t xml:space="preserve">Предусмотрено  что к 2024 году не менее 70% обучающихся педагогических работников общеобразовательных организаций будут </w:t>
      </w:r>
      <w:r w:rsidRPr="00CD5D26">
        <w:rPr>
          <w:rFonts w:ascii="Times New Roman" w:hAnsi="Times New Roman" w:cs="Times New Roman"/>
          <w:b/>
          <w:bCs/>
          <w:sz w:val="28"/>
          <w:szCs w:val="28"/>
        </w:rPr>
        <w:t>вовлечены в различные формы наставничества и сопровождения</w:t>
      </w:r>
      <w:r w:rsidRPr="00CD5D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3565" w:rsidRPr="00CD5D26" w:rsidRDefault="00862FE4" w:rsidP="00CD5D26">
      <w:pPr>
        <w:jc w:val="both"/>
        <w:rPr>
          <w:rFonts w:ascii="Times New Roman" w:eastAsia="+mn-ea" w:hAnsi="Times New Roman" w:cs="Times New Roman"/>
          <w:kern w:val="24"/>
          <w:sz w:val="28"/>
          <w:szCs w:val="28"/>
        </w:rPr>
      </w:pPr>
      <w:r w:rsidRPr="00CD5D26">
        <w:rPr>
          <w:rFonts w:ascii="Times New Roman" w:hAnsi="Times New Roman" w:cs="Times New Roman"/>
          <w:b/>
          <w:sz w:val="28"/>
          <w:szCs w:val="28"/>
        </w:rPr>
        <w:t>Слайд 4</w:t>
      </w:r>
      <w:r w:rsidR="00BE00C3" w:rsidRPr="00CD5D26">
        <w:rPr>
          <w:rFonts w:ascii="Times New Roman" w:hAnsi="Times New Roman" w:cs="Times New Roman"/>
          <w:b/>
          <w:sz w:val="28"/>
          <w:szCs w:val="28"/>
        </w:rPr>
        <w:t>.</w:t>
      </w:r>
      <w:r w:rsidR="00EA3C94" w:rsidRPr="00CD5D26">
        <w:rPr>
          <w:rFonts w:ascii="Times New Roman" w:hAnsi="Times New Roman" w:cs="Times New Roman"/>
          <w:sz w:val="28"/>
          <w:szCs w:val="28"/>
        </w:rPr>
        <w:t xml:space="preserve">Как сказал </w:t>
      </w:r>
      <w:r w:rsidR="00EA3C94" w:rsidRPr="00CD5D26">
        <w:rPr>
          <w:rFonts w:ascii="Times New Roman" w:eastAsia="+mn-ea" w:hAnsi="Times New Roman" w:cs="Times New Roman"/>
          <w:bCs/>
          <w:kern w:val="24"/>
          <w:sz w:val="28"/>
          <w:szCs w:val="28"/>
        </w:rPr>
        <w:t>Уильям Глассер</w:t>
      </w:r>
      <w:r w:rsidR="00EA3C94" w:rsidRPr="00CD5D26">
        <w:rPr>
          <w:rFonts w:ascii="Times New Roman" w:eastAsia="+mn-ea" w:hAnsi="Times New Roman" w:cs="Times New Roman"/>
          <w:kern w:val="24"/>
          <w:sz w:val="28"/>
          <w:szCs w:val="28"/>
        </w:rPr>
        <w:t>американский психолог и педагог</w:t>
      </w:r>
      <w:r w:rsidR="00353565" w:rsidRPr="00CD5D26">
        <w:rPr>
          <w:rFonts w:ascii="Times New Roman" w:eastAsia="+mn-ea" w:hAnsi="Times New Roman" w:cs="Times New Roman"/>
          <w:color w:val="002060"/>
          <w:kern w:val="24"/>
          <w:sz w:val="28"/>
          <w:szCs w:val="28"/>
        </w:rPr>
        <w:t>«</w:t>
      </w:r>
      <w:r w:rsidR="00353565" w:rsidRPr="00CD5D26">
        <w:rPr>
          <w:rFonts w:ascii="Times New Roman" w:eastAsia="+mn-ea" w:hAnsi="Times New Roman" w:cs="Times New Roman"/>
          <w:kern w:val="24"/>
          <w:sz w:val="28"/>
          <w:szCs w:val="28"/>
        </w:rPr>
        <w:t>успех должен быть доступен каждому ребёнку. Если ребёнку удастся добиться успеха в школе, то у него есть шансы на успех в жизни»</w:t>
      </w:r>
    </w:p>
    <w:p w:rsidR="004F5BB4" w:rsidRPr="00CD5D26" w:rsidRDefault="00862FE4" w:rsidP="00CD5D26">
      <w:pPr>
        <w:jc w:val="both"/>
        <w:rPr>
          <w:rFonts w:ascii="Times New Roman" w:eastAsia="+mn-ea" w:hAnsi="Times New Roman" w:cs="Times New Roman"/>
          <w:kern w:val="24"/>
          <w:sz w:val="28"/>
          <w:szCs w:val="28"/>
        </w:rPr>
      </w:pPr>
      <w:r w:rsidRPr="00CD5D26">
        <w:rPr>
          <w:rFonts w:ascii="Times New Roman" w:hAnsi="Times New Roman" w:cs="Times New Roman"/>
          <w:b/>
          <w:sz w:val="28"/>
          <w:szCs w:val="28"/>
        </w:rPr>
        <w:t>Слайд 5</w:t>
      </w:r>
      <w:r w:rsidR="0048417E" w:rsidRPr="00CD5D26">
        <w:rPr>
          <w:rFonts w:ascii="Times New Roman" w:hAnsi="Times New Roman" w:cs="Times New Roman"/>
          <w:b/>
          <w:sz w:val="28"/>
          <w:szCs w:val="28"/>
        </w:rPr>
        <w:t>.</w:t>
      </w:r>
      <w:r w:rsidR="004F5BB4" w:rsidRPr="00CD5D26">
        <w:rPr>
          <w:rFonts w:ascii="Times New Roman" w:eastAsia="+mn-ea" w:hAnsi="Times New Roman" w:cs="Times New Roman"/>
          <w:i/>
          <w:kern w:val="24"/>
          <w:sz w:val="28"/>
          <w:szCs w:val="28"/>
        </w:rPr>
        <w:t xml:space="preserve">Что </w:t>
      </w:r>
      <w:r w:rsidRPr="00CD5D26">
        <w:rPr>
          <w:rFonts w:ascii="Times New Roman" w:eastAsia="+mn-ea" w:hAnsi="Times New Roman" w:cs="Times New Roman"/>
          <w:i/>
          <w:kern w:val="24"/>
          <w:sz w:val="28"/>
          <w:szCs w:val="28"/>
        </w:rPr>
        <w:t xml:space="preserve">же </w:t>
      </w:r>
      <w:r w:rsidR="004F5BB4" w:rsidRPr="00CD5D26">
        <w:rPr>
          <w:rFonts w:ascii="Times New Roman" w:eastAsia="+mn-ea" w:hAnsi="Times New Roman" w:cs="Times New Roman"/>
          <w:i/>
          <w:kern w:val="24"/>
          <w:sz w:val="28"/>
          <w:szCs w:val="28"/>
        </w:rPr>
        <w:t>такое успех с психологической точки зрения?</w:t>
      </w:r>
    </w:p>
    <w:p w:rsidR="0092210F" w:rsidRPr="00CD5D26" w:rsidRDefault="00862FE4" w:rsidP="00CD5D26">
      <w:pPr>
        <w:jc w:val="both"/>
        <w:rPr>
          <w:rFonts w:ascii="Times New Roman" w:hAnsi="Times New Roman" w:cs="Times New Roman"/>
          <w:sz w:val="28"/>
          <w:szCs w:val="28"/>
        </w:rPr>
      </w:pPr>
      <w:r w:rsidRPr="00CD5D26">
        <w:rPr>
          <w:rFonts w:ascii="Times New Roman" w:eastAsia="+mj-ea" w:hAnsi="Times New Roman" w:cs="Times New Roman"/>
          <w:bCs/>
          <w:kern w:val="24"/>
          <w:sz w:val="28"/>
          <w:szCs w:val="28"/>
        </w:rPr>
        <w:t xml:space="preserve">Это </w:t>
      </w:r>
      <w:r w:rsidR="0092210F" w:rsidRPr="00CD5D26">
        <w:rPr>
          <w:rFonts w:ascii="Times New Roman" w:eastAsia="+mj-ea" w:hAnsi="Times New Roman" w:cs="Times New Roman"/>
          <w:bCs/>
          <w:kern w:val="24"/>
          <w:sz w:val="28"/>
          <w:szCs w:val="28"/>
        </w:rPr>
        <w:t>- с</w:t>
      </w:r>
      <w:r w:rsidR="004F5BB4" w:rsidRPr="00CD5D26">
        <w:rPr>
          <w:rFonts w:ascii="Times New Roman" w:eastAsia="+mj-ea" w:hAnsi="Times New Roman" w:cs="Times New Roman"/>
          <w:bCs/>
          <w:kern w:val="24"/>
          <w:sz w:val="28"/>
          <w:szCs w:val="28"/>
        </w:rPr>
        <w:t>о</w:t>
      </w:r>
      <w:r w:rsidR="0092210F" w:rsidRPr="00CD5D26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переживание</w:t>
      </w:r>
      <w:r w:rsidRPr="00CD5D26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,</w:t>
      </w:r>
      <w:r w:rsidR="0092210F" w:rsidRPr="00CD5D26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состояния радости, удовлетворение от того, что результат, к которому стремилась личность в своей деятельности, либо совпал с ее ожиданиями, надеждами, либо превзошел их.</w:t>
      </w:r>
    </w:p>
    <w:p w:rsidR="0092210F" w:rsidRPr="00CD5D26" w:rsidRDefault="0000117E" w:rsidP="00CD5D26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</w:pPr>
      <w:r w:rsidRPr="00CD5D26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lastRenderedPageBreak/>
        <w:t xml:space="preserve">- </w:t>
      </w:r>
      <w:r w:rsidR="0092210F" w:rsidRPr="00CD5D26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>В том случае, когда успех делается устойчивым, постоянным, может начаться своего рода реакция, высвобождающая огромные, скрытые до поры возможности личности.</w:t>
      </w:r>
    </w:p>
    <w:p w:rsidR="00862FE4" w:rsidRPr="00CD5D26" w:rsidRDefault="00862FE4" w:rsidP="00CD5D26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</w:pPr>
    </w:p>
    <w:p w:rsidR="0092210F" w:rsidRPr="00CD5D26" w:rsidRDefault="0000117E" w:rsidP="00CD5D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D5D26">
        <w:rPr>
          <w:rFonts w:ascii="Times New Roman" w:eastAsiaTheme="minorEastAsia" w:hAnsi="Times New Roman" w:cs="Times New Roman"/>
          <w:bCs/>
          <w:i/>
          <w:iCs/>
          <w:kern w:val="24"/>
          <w:sz w:val="28"/>
          <w:szCs w:val="28"/>
          <w:lang w:eastAsia="ru-RU"/>
        </w:rPr>
        <w:t>Если посмотреть с педагогической точки зрения</w:t>
      </w:r>
      <w:r w:rsidR="0048417E" w:rsidRPr="00CD5D26">
        <w:rPr>
          <w:rFonts w:ascii="Times New Roman" w:eastAsiaTheme="minorEastAsia" w:hAnsi="Times New Roman" w:cs="Times New Roman"/>
          <w:bCs/>
          <w:i/>
          <w:iCs/>
          <w:kern w:val="24"/>
          <w:sz w:val="28"/>
          <w:szCs w:val="28"/>
          <w:lang w:eastAsia="ru-RU"/>
        </w:rPr>
        <w:t>:</w:t>
      </w:r>
    </w:p>
    <w:p w:rsidR="0048417E" w:rsidRPr="00CD5D26" w:rsidRDefault="00862FE4" w:rsidP="00CD5D26">
      <w:pPr>
        <w:jc w:val="both"/>
        <w:rPr>
          <w:rFonts w:ascii="Times New Roman" w:hAnsi="Times New Roman" w:cs="Times New Roman"/>
          <w:sz w:val="28"/>
          <w:szCs w:val="28"/>
        </w:rPr>
      </w:pPr>
      <w:r w:rsidRPr="00CD5D26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Успех – это </w:t>
      </w:r>
      <w:r w:rsidR="0048417E" w:rsidRPr="00CD5D26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такое целенаправленное, организованное сочетание условий, при которых создается возможность достичь значительных результатов в деятельности, как отдельно взятой личности, так и коллектива в целом.</w:t>
      </w:r>
    </w:p>
    <w:p w:rsidR="0048417E" w:rsidRDefault="00CD5D26" w:rsidP="00CD5D26">
      <w:pPr>
        <w:spacing w:after="120" w:line="240" w:lineRule="auto"/>
        <w:contextualSpacing/>
        <w:jc w:val="both"/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</w:pPr>
      <w:r w:rsidRPr="00CD5D26">
        <w:rPr>
          <w:rFonts w:ascii="Times New Roman" w:eastAsiaTheme="minorEastAsia" w:hAnsi="Times New Roman" w:cs="Times New Roman"/>
          <w:b/>
          <w:bCs/>
          <w:iCs/>
          <w:kern w:val="24"/>
          <w:sz w:val="28"/>
          <w:szCs w:val="28"/>
        </w:rPr>
        <w:t xml:space="preserve">Слайд 6. </w:t>
      </w:r>
      <w:r w:rsidR="00862FE4" w:rsidRPr="00CD5D26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 xml:space="preserve">- </w:t>
      </w:r>
      <w:r w:rsidR="0048417E" w:rsidRPr="00CD5D26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>Задача педагога состоит в том, чтобы дать каждому  ребенку возможность пережить радость достиже</w:t>
      </w:r>
      <w:r w:rsidR="00862FE4" w:rsidRPr="00CD5D26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 xml:space="preserve">ния, осознать свои возможности и </w:t>
      </w:r>
      <w:r w:rsidR="0048417E" w:rsidRPr="00CD5D26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>поверить в себя</w:t>
      </w:r>
      <w:r w:rsidR="006877E8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>.</w:t>
      </w:r>
    </w:p>
    <w:p w:rsidR="006877E8" w:rsidRPr="00CD5D26" w:rsidRDefault="006877E8" w:rsidP="00CD5D26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743" w:rsidRPr="00CD5D26" w:rsidRDefault="00CD5D26" w:rsidP="00CD5D26">
      <w:pPr>
        <w:jc w:val="both"/>
        <w:rPr>
          <w:rFonts w:ascii="Times New Roman" w:hAnsi="Times New Roman" w:cs="Times New Roman"/>
          <w:sz w:val="28"/>
          <w:szCs w:val="28"/>
        </w:rPr>
      </w:pPr>
      <w:r w:rsidRPr="00CD5D26">
        <w:rPr>
          <w:rFonts w:ascii="Times New Roman" w:eastAsia="+mn-ea" w:hAnsi="Times New Roman" w:cs="Times New Roman"/>
          <w:kern w:val="24"/>
          <w:sz w:val="28"/>
          <w:szCs w:val="28"/>
        </w:rPr>
        <w:t>Сегодня современному обществу</w:t>
      </w:r>
      <w:r w:rsidR="006A216F" w:rsidRPr="00CD5D26">
        <w:rPr>
          <w:rFonts w:ascii="Times New Roman" w:eastAsia="+mn-ea" w:hAnsi="Times New Roman" w:cs="Times New Roman"/>
          <w:kern w:val="24"/>
          <w:sz w:val="28"/>
          <w:szCs w:val="28"/>
        </w:rPr>
        <w:t xml:space="preserve"> не нужны просто выпускники</w:t>
      </w:r>
      <w:r w:rsidR="00DC7743" w:rsidRPr="00CD5D26">
        <w:rPr>
          <w:rFonts w:ascii="Times New Roman" w:eastAsia="+mn-ea" w:hAnsi="Times New Roman" w:cs="Times New Roman"/>
          <w:kern w:val="24"/>
          <w:sz w:val="28"/>
          <w:szCs w:val="28"/>
        </w:rPr>
        <w:t xml:space="preserve">, обладающие исключительно дипломом. </w:t>
      </w:r>
    </w:p>
    <w:p w:rsidR="00DC7743" w:rsidRDefault="00CD5D26" w:rsidP="00CD5D26">
      <w:pPr>
        <w:spacing w:after="120" w:line="240" w:lineRule="auto"/>
        <w:contextualSpacing/>
        <w:jc w:val="both"/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</w:pPr>
      <w:r w:rsidRPr="00CD5D26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Обществу н</w:t>
      </w:r>
      <w:r w:rsidR="00DC7743" w:rsidRPr="00CD5D26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ужны люди, которые знакомы с профессиональной средой, ее ценностями, которые мотивированы на труд в принципе, которым можно доверить выполнение задачи</w:t>
      </w:r>
      <w:r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,</w:t>
      </w:r>
      <w:r w:rsidR="00DC7743" w:rsidRPr="00CD5D26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и они смогут себя проконтролировать.</w:t>
      </w:r>
      <w:r w:rsidR="00DC7743" w:rsidRPr="00CD5D26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br/>
      </w:r>
      <w:r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И о</w:t>
      </w:r>
      <w:r w:rsidR="00DC7743" w:rsidRPr="00CD5D26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бе эти задачи можно решить с помощью методологии </w:t>
      </w:r>
      <w:r w:rsidR="00DC7743" w:rsidRPr="006877E8">
        <w:rPr>
          <w:rFonts w:ascii="Times New Roman" w:eastAsia="+mn-ea" w:hAnsi="Times New Roman" w:cs="Times New Roman"/>
          <w:b/>
          <w:kern w:val="24"/>
          <w:sz w:val="28"/>
          <w:szCs w:val="28"/>
          <w:lang w:eastAsia="ru-RU"/>
        </w:rPr>
        <w:t>наставничества</w:t>
      </w:r>
      <w:r w:rsidR="00DC7743" w:rsidRPr="00CD5D26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и внедрения </w:t>
      </w:r>
      <w:r w:rsidR="00DC7743" w:rsidRPr="006877E8">
        <w:rPr>
          <w:rFonts w:ascii="Times New Roman" w:eastAsia="+mn-ea" w:hAnsi="Times New Roman" w:cs="Times New Roman"/>
          <w:b/>
          <w:kern w:val="24"/>
          <w:sz w:val="28"/>
          <w:szCs w:val="28"/>
          <w:lang w:eastAsia="ru-RU"/>
        </w:rPr>
        <w:t>целевой модели</w:t>
      </w:r>
      <w:r w:rsidR="00DC7743" w:rsidRPr="00CD5D26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в наши общеобразовательные </w:t>
      </w:r>
      <w:r w:rsidR="00004C75" w:rsidRPr="00CD5D26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организации</w:t>
      </w:r>
      <w:r w:rsidR="00DC7743" w:rsidRPr="00CD5D26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.</w:t>
      </w:r>
    </w:p>
    <w:p w:rsidR="006877E8" w:rsidRPr="00CD5D26" w:rsidRDefault="006877E8" w:rsidP="00CD5D26">
      <w:pPr>
        <w:spacing w:after="120" w:line="240" w:lineRule="auto"/>
        <w:contextualSpacing/>
        <w:jc w:val="both"/>
        <w:rPr>
          <w:rFonts w:ascii="Times New Roman" w:eastAsia="+mn-ea" w:hAnsi="Times New Roman" w:cs="Times New Roman"/>
          <w:b/>
          <w:kern w:val="24"/>
          <w:sz w:val="28"/>
          <w:szCs w:val="28"/>
          <w:lang w:eastAsia="ru-RU"/>
        </w:rPr>
      </w:pPr>
    </w:p>
    <w:p w:rsidR="00C03E46" w:rsidRPr="006877E8" w:rsidRDefault="006877E8" w:rsidP="006877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+mn-ea" w:hAnsi="Times New Roman" w:cs="Times New Roman"/>
          <w:b/>
          <w:kern w:val="24"/>
          <w:sz w:val="28"/>
          <w:szCs w:val="28"/>
        </w:rPr>
        <w:t>Слайд 7</w:t>
      </w:r>
      <w:r w:rsidR="00C03E46" w:rsidRPr="006877E8">
        <w:rPr>
          <w:rFonts w:ascii="Times New Roman" w:eastAsia="+mn-ea" w:hAnsi="Times New Roman" w:cs="Times New Roman"/>
          <w:b/>
          <w:kern w:val="24"/>
          <w:sz w:val="28"/>
          <w:szCs w:val="28"/>
        </w:rPr>
        <w:t xml:space="preserve">. </w:t>
      </w:r>
      <w:r w:rsidR="00C03E46" w:rsidRPr="006877E8">
        <w:rPr>
          <w:rFonts w:ascii="Times New Roman" w:eastAsia="+mn-ea" w:hAnsi="Times New Roman" w:cs="Times New Roman"/>
          <w:kern w:val="24"/>
          <w:sz w:val="28"/>
          <w:szCs w:val="28"/>
        </w:rPr>
        <w:t xml:space="preserve">Под </w:t>
      </w:r>
      <w:r w:rsidR="00C03E46" w:rsidRPr="006877E8">
        <w:rPr>
          <w:rFonts w:ascii="Times New Roman" w:eastAsia="+mn-ea" w:hAnsi="Times New Roman" w:cs="Times New Roman"/>
          <w:b/>
          <w:bCs/>
          <w:kern w:val="24"/>
          <w:sz w:val="28"/>
          <w:szCs w:val="28"/>
        </w:rPr>
        <w:t>наставничеством</w:t>
      </w:r>
      <w:r w:rsidR="00C03E46" w:rsidRPr="006877E8">
        <w:rPr>
          <w:rFonts w:ascii="Times New Roman" w:eastAsia="+mn-ea" w:hAnsi="Times New Roman" w:cs="Times New Roman"/>
          <w:kern w:val="24"/>
          <w:sz w:val="28"/>
          <w:szCs w:val="28"/>
        </w:rPr>
        <w:t xml:space="preserve"> понима</w:t>
      </w:r>
      <w:r>
        <w:rPr>
          <w:rFonts w:ascii="Times New Roman" w:eastAsia="+mn-ea" w:hAnsi="Times New Roman" w:cs="Times New Roman"/>
          <w:kern w:val="24"/>
          <w:sz w:val="28"/>
          <w:szCs w:val="28"/>
        </w:rPr>
        <w:t xml:space="preserve">ется поддержка </w:t>
      </w:r>
      <w:r w:rsidR="00C03E46" w:rsidRPr="006877E8">
        <w:rPr>
          <w:rFonts w:ascii="Times New Roman" w:eastAsia="+mn-ea" w:hAnsi="Times New Roman" w:cs="Times New Roman"/>
          <w:kern w:val="24"/>
          <w:sz w:val="28"/>
          <w:szCs w:val="28"/>
        </w:rPr>
        <w:t>учащегося,</w:t>
      </w:r>
      <w:r>
        <w:rPr>
          <w:rFonts w:ascii="Times New Roman" w:eastAsia="+mn-ea" w:hAnsi="Times New Roman" w:cs="Times New Roman"/>
          <w:kern w:val="24"/>
          <w:sz w:val="28"/>
          <w:szCs w:val="28"/>
        </w:rPr>
        <w:t xml:space="preserve"> студента, молодого специалиста</w:t>
      </w:r>
      <w:r w:rsidR="00C03E46" w:rsidRPr="006877E8">
        <w:rPr>
          <w:rFonts w:ascii="Times New Roman" w:eastAsia="+mn-ea" w:hAnsi="Times New Roman" w:cs="Times New Roman"/>
          <w:kern w:val="24"/>
          <w:sz w:val="28"/>
          <w:szCs w:val="28"/>
        </w:rPr>
        <w:t xml:space="preserve">, способствующая более эффективному распределению личностных ресурсов, самоопределению и развитию в профессиональном и культурном отношениях, формированию гражданской позиции. </w:t>
      </w:r>
    </w:p>
    <w:p w:rsidR="00C03E46" w:rsidRPr="006877E8" w:rsidRDefault="00C03E46" w:rsidP="006877E8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77E8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 xml:space="preserve">Технология наставничества </w:t>
      </w:r>
      <w:r w:rsidRPr="006877E8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подразумевает постановку реальных задач, путей их достижения, методологическое, информационное и технологическое обеспечение этого процесса, взаимную заинтересованность сторон, административный контроль- за процессом и наличие методики оценки результатов, а также обоснованные требования к личности наставника.</w:t>
      </w:r>
    </w:p>
    <w:p w:rsidR="006877E8" w:rsidRDefault="006877E8" w:rsidP="006877E8">
      <w:pPr>
        <w:spacing w:after="120" w:line="240" w:lineRule="auto"/>
        <w:contextualSpacing/>
        <w:rPr>
          <w:rFonts w:ascii="Times New Roman" w:eastAsia="+mn-ea" w:hAnsi="Times New Roman" w:cs="Times New Roman"/>
          <w:b/>
          <w:bCs/>
          <w:kern w:val="24"/>
          <w:sz w:val="32"/>
          <w:szCs w:val="32"/>
          <w:lang w:eastAsia="ru-RU"/>
        </w:rPr>
      </w:pPr>
    </w:p>
    <w:p w:rsidR="00C03E46" w:rsidRPr="006877E8" w:rsidRDefault="00C03E46" w:rsidP="006877E8">
      <w:pPr>
        <w:spacing w:after="120" w:line="240" w:lineRule="auto"/>
        <w:contextualSpacing/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</w:pPr>
      <w:r w:rsidRPr="006877E8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>Слай</w:t>
      </w:r>
      <w:r w:rsidR="006877E8" w:rsidRPr="006877E8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>д 8</w:t>
      </w:r>
      <w:r w:rsidR="00D63C08" w:rsidRPr="006877E8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 xml:space="preserve">. Что </w:t>
      </w:r>
      <w:r w:rsidR="006877E8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 xml:space="preserve">же </w:t>
      </w:r>
      <w:r w:rsidR="00D63C08" w:rsidRPr="006877E8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>такое наставничество?</w:t>
      </w:r>
    </w:p>
    <w:p w:rsidR="00D67B9C" w:rsidRPr="006877E8" w:rsidRDefault="006877E8" w:rsidP="00D67B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D67B9C" w:rsidRPr="006877E8">
        <w:rPr>
          <w:rFonts w:ascii="Times New Roman" w:hAnsi="Times New Roman" w:cs="Times New Roman"/>
          <w:sz w:val="28"/>
          <w:szCs w:val="28"/>
        </w:rPr>
        <w:t>– одна из форм педагогической деятельности, направленная на передачу опыта, знаний, формирование необходимых профессиональных</w:t>
      </w:r>
    </w:p>
    <w:p w:rsidR="00D67B9C" w:rsidRPr="006877E8" w:rsidRDefault="00D67B9C" w:rsidP="00D67B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77E8">
        <w:rPr>
          <w:rFonts w:ascii="Times New Roman" w:hAnsi="Times New Roman" w:cs="Times New Roman"/>
          <w:sz w:val="28"/>
          <w:szCs w:val="28"/>
        </w:rPr>
        <w:t>компетенций и развитие личностных качеств (общих компетенций) наставляемого в процессе их совместной деятельности с наставником.</w:t>
      </w:r>
    </w:p>
    <w:p w:rsidR="00D67B9C" w:rsidRPr="00C03E46" w:rsidRDefault="00D67B9C" w:rsidP="00BE00C3">
      <w:pPr>
        <w:spacing w:after="120" w:line="240" w:lineRule="auto"/>
        <w:ind w:left="1166"/>
        <w:contextualSpacing/>
        <w:rPr>
          <w:rFonts w:ascii="Times New Roman" w:eastAsia="+mn-ea" w:hAnsi="Times New Roman" w:cs="Times New Roman"/>
          <w:b/>
          <w:bCs/>
          <w:kern w:val="24"/>
          <w:sz w:val="32"/>
          <w:szCs w:val="32"/>
          <w:lang w:eastAsia="ru-RU"/>
        </w:rPr>
      </w:pPr>
    </w:p>
    <w:p w:rsidR="00D63C08" w:rsidRPr="00A66ABF" w:rsidRDefault="006877E8" w:rsidP="006877E8">
      <w:pPr>
        <w:spacing w:after="120" w:line="240" w:lineRule="auto"/>
        <w:contextualSpacing/>
        <w:rPr>
          <w:rFonts w:ascii="Times New Roman" w:eastAsia="+mn-ea" w:hAnsi="Times New Roman" w:cs="Times New Roman"/>
          <w:b/>
          <w:kern w:val="24"/>
          <w:sz w:val="28"/>
          <w:szCs w:val="28"/>
          <w:lang w:eastAsia="ru-RU"/>
        </w:rPr>
      </w:pPr>
      <w:r w:rsidRPr="00A66ABF">
        <w:rPr>
          <w:rFonts w:ascii="Times New Roman" w:eastAsia="+mn-ea" w:hAnsi="Times New Roman" w:cs="Times New Roman"/>
          <w:b/>
          <w:kern w:val="24"/>
          <w:sz w:val="28"/>
          <w:szCs w:val="28"/>
          <w:lang w:eastAsia="ru-RU"/>
        </w:rPr>
        <w:t>Слайд 9</w:t>
      </w:r>
      <w:r w:rsidR="00F97628" w:rsidRPr="00A66ABF">
        <w:rPr>
          <w:rFonts w:ascii="Times New Roman" w:eastAsia="+mn-ea" w:hAnsi="Times New Roman" w:cs="Times New Roman"/>
          <w:b/>
          <w:kern w:val="24"/>
          <w:sz w:val="28"/>
          <w:szCs w:val="28"/>
          <w:lang w:eastAsia="ru-RU"/>
        </w:rPr>
        <w:t xml:space="preserve">. </w:t>
      </w:r>
      <w:r w:rsidRPr="00A66ABF">
        <w:rPr>
          <w:rFonts w:ascii="Times New Roman" w:eastAsia="+mn-ea" w:hAnsi="Times New Roman" w:cs="Times New Roman"/>
          <w:b/>
          <w:kern w:val="24"/>
          <w:sz w:val="28"/>
          <w:szCs w:val="28"/>
          <w:lang w:eastAsia="ru-RU"/>
        </w:rPr>
        <w:t>А к</w:t>
      </w:r>
      <w:r w:rsidR="00F97628" w:rsidRPr="00A66ABF">
        <w:rPr>
          <w:rFonts w:ascii="Times New Roman" w:eastAsia="+mn-ea" w:hAnsi="Times New Roman" w:cs="Times New Roman"/>
          <w:b/>
          <w:kern w:val="24"/>
          <w:sz w:val="28"/>
          <w:szCs w:val="28"/>
          <w:lang w:eastAsia="ru-RU"/>
        </w:rPr>
        <w:t>то такой наставник?</w:t>
      </w:r>
    </w:p>
    <w:p w:rsidR="00D67B9C" w:rsidRPr="00A66ABF" w:rsidRDefault="00D67B9C" w:rsidP="00BE00C3">
      <w:pPr>
        <w:spacing w:after="120" w:line="240" w:lineRule="auto"/>
        <w:ind w:left="720"/>
        <w:contextualSpacing/>
        <w:rPr>
          <w:rFonts w:ascii="Times New Roman" w:eastAsia="+mn-ea" w:hAnsi="Times New Roman" w:cs="Times New Roman"/>
          <w:b/>
          <w:kern w:val="24"/>
          <w:sz w:val="28"/>
          <w:szCs w:val="28"/>
          <w:lang w:eastAsia="ru-RU"/>
        </w:rPr>
      </w:pPr>
    </w:p>
    <w:p w:rsidR="00D63C08" w:rsidRPr="00A66ABF" w:rsidRDefault="006877E8" w:rsidP="006877E8">
      <w:pPr>
        <w:spacing w:after="120" w:line="240" w:lineRule="auto"/>
        <w:contextualSpacing/>
        <w:jc w:val="both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A66ABF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Это ч</w:t>
      </w:r>
      <w:r w:rsidR="00F97628" w:rsidRPr="00A66ABF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еловек, осуществляющий наставничество. </w:t>
      </w:r>
    </w:p>
    <w:p w:rsidR="00D67B9C" w:rsidRPr="00A66ABF" w:rsidRDefault="00D67B9C" w:rsidP="00D67B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66ABF">
        <w:rPr>
          <w:rFonts w:ascii="Times New Roman" w:hAnsi="Times New Roman" w:cs="Times New Roman"/>
          <w:b/>
          <w:sz w:val="28"/>
          <w:szCs w:val="28"/>
        </w:rPr>
        <w:t xml:space="preserve">Наставник </w:t>
      </w:r>
      <w:r w:rsidRPr="00A66ABF">
        <w:rPr>
          <w:rFonts w:ascii="Times New Roman" w:hAnsi="Times New Roman" w:cs="Times New Roman"/>
          <w:sz w:val="28"/>
          <w:szCs w:val="28"/>
        </w:rPr>
        <w:t>– участник программы наставничества, имеющий успешный опыт в достижении жизненного, личностного и профессионального результата, готовый поделиться опытом и навыками, необходимыми для стимуляции и поддержки процессов самореализации и самосовершенствования наставляемого.</w:t>
      </w:r>
    </w:p>
    <w:p w:rsidR="00D67B9C" w:rsidRPr="00A66ABF" w:rsidRDefault="00A66ABF" w:rsidP="006877E8">
      <w:pPr>
        <w:spacing w:after="120" w:line="240" w:lineRule="auto"/>
        <w:contextualSpacing/>
        <w:jc w:val="both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A66ABF">
        <w:rPr>
          <w:rFonts w:ascii="Times New Roman" w:eastAsia="+mn-ea" w:hAnsi="Times New Roman" w:cs="Times New Roman"/>
          <w:b/>
          <w:kern w:val="24"/>
          <w:sz w:val="28"/>
          <w:szCs w:val="28"/>
          <w:lang w:eastAsia="ru-RU"/>
        </w:rPr>
        <w:lastRenderedPageBreak/>
        <w:t xml:space="preserve">Слайд 10. </w:t>
      </w:r>
      <w:r w:rsidR="006877E8" w:rsidRPr="00A66ABF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Наставники были уже в Древнем Риме, там так называли домашних учителей. В России эта форма начала развиваться с 30-х годов, достигнув расцвета в 70-х годах ХХ столетия.</w:t>
      </w:r>
    </w:p>
    <w:p w:rsidR="00A66ABF" w:rsidRPr="00A66ABF" w:rsidRDefault="005D4581" w:rsidP="00A66ABF">
      <w:pPr>
        <w:pStyle w:val="a4"/>
        <w:spacing w:before="0" w:beforeAutospacing="0" w:after="0" w:afterAutospacing="0"/>
        <w:jc w:val="both"/>
        <w:rPr>
          <w:rFonts w:eastAsia="+mn-ea"/>
          <w:kern w:val="24"/>
          <w:sz w:val="28"/>
          <w:szCs w:val="28"/>
        </w:rPr>
      </w:pPr>
      <w:r w:rsidRPr="00A66ABF">
        <w:rPr>
          <w:rFonts w:eastAsia="+mn-ea"/>
          <w:b/>
          <w:bCs/>
          <w:kern w:val="24"/>
          <w:sz w:val="28"/>
          <w:szCs w:val="28"/>
        </w:rPr>
        <w:t xml:space="preserve">Смысл наставничества </w:t>
      </w:r>
      <w:r w:rsidRPr="00A66ABF">
        <w:rPr>
          <w:rFonts w:eastAsia="+mn-ea"/>
          <w:kern w:val="24"/>
          <w:sz w:val="28"/>
          <w:szCs w:val="28"/>
        </w:rPr>
        <w:t>– провести своего подопечн</w:t>
      </w:r>
      <w:r w:rsidR="00A66ABF" w:rsidRPr="00A66ABF">
        <w:rPr>
          <w:rFonts w:eastAsia="+mn-ea"/>
          <w:kern w:val="24"/>
          <w:sz w:val="28"/>
          <w:szCs w:val="28"/>
        </w:rPr>
        <w:t>ого</w:t>
      </w:r>
      <w:r w:rsidRPr="00A66ABF">
        <w:rPr>
          <w:rFonts w:eastAsia="+mn-ea"/>
          <w:kern w:val="24"/>
          <w:sz w:val="28"/>
          <w:szCs w:val="28"/>
        </w:rPr>
        <w:t xml:space="preserve"> «над пропастью», по «бездне» как через самые сложные моменты профессиональной деятельности.</w:t>
      </w:r>
    </w:p>
    <w:p w:rsidR="00A66ABF" w:rsidRDefault="00A66ABF" w:rsidP="00A66ABF">
      <w:pPr>
        <w:spacing w:after="0"/>
        <w:jc w:val="both"/>
        <w:textAlignment w:val="baseline"/>
        <w:rPr>
          <w:rFonts w:ascii="Times New Roman" w:eastAsia="Corbel" w:hAnsi="Times New Roman" w:cs="Times New Roman"/>
          <w:kern w:val="24"/>
          <w:sz w:val="28"/>
          <w:szCs w:val="28"/>
          <w:lang w:eastAsia="ru-RU"/>
        </w:rPr>
      </w:pPr>
      <w:r w:rsidRPr="006877E8">
        <w:rPr>
          <w:rFonts w:ascii="Times New Roman" w:eastAsia="Microsoft Sans Serif" w:hAnsi="Times New Roman" w:cs="Times New Roman"/>
          <w:b/>
          <w:bCs/>
          <w:kern w:val="24"/>
          <w:sz w:val="28"/>
          <w:szCs w:val="28"/>
          <w:lang w:eastAsia="ru-RU"/>
        </w:rPr>
        <w:t>Сутьнаставничества</w:t>
      </w:r>
      <w:r w:rsidRPr="006877E8">
        <w:rPr>
          <w:rFonts w:ascii="Times New Roman" w:eastAsia="Microsoft Sans Serif" w:hAnsi="Times New Roman" w:cs="Times New Roman"/>
          <w:kern w:val="24"/>
          <w:sz w:val="28"/>
          <w:szCs w:val="28"/>
          <w:lang w:eastAsia="ru-RU"/>
        </w:rPr>
        <w:t xml:space="preserve">–передачабогатоголичногоопыта </w:t>
      </w:r>
      <w:r w:rsidRPr="006877E8">
        <w:rPr>
          <w:rFonts w:ascii="Times New Roman" w:eastAsia="Corbel" w:hAnsi="Times New Roman" w:cs="Times New Roman"/>
          <w:spacing w:val="-1"/>
          <w:kern w:val="24"/>
          <w:sz w:val="28"/>
          <w:szCs w:val="28"/>
          <w:lang w:eastAsia="ru-RU"/>
        </w:rPr>
        <w:t>профессиональнойдеятельности</w:t>
      </w:r>
      <w:r w:rsidRPr="006877E8">
        <w:rPr>
          <w:rFonts w:ascii="Times New Roman" w:eastAsia="Corbel" w:hAnsi="Times New Roman" w:cs="Times New Roman"/>
          <w:kern w:val="24"/>
          <w:sz w:val="28"/>
          <w:szCs w:val="28"/>
          <w:lang w:eastAsia="ru-RU"/>
        </w:rPr>
        <w:t>,вускоренииадаптациикпрофессиональнойдеятельности,оказаниепомощииподдержки.</w:t>
      </w:r>
    </w:p>
    <w:p w:rsidR="00BD4824" w:rsidRDefault="00BD4824" w:rsidP="00A66ABF">
      <w:pPr>
        <w:spacing w:after="0"/>
        <w:jc w:val="both"/>
        <w:textAlignment w:val="baseline"/>
        <w:rPr>
          <w:rFonts w:ascii="Times New Roman" w:eastAsia="Corbel" w:hAnsi="Times New Roman" w:cs="Times New Roman"/>
          <w:kern w:val="24"/>
          <w:sz w:val="28"/>
          <w:szCs w:val="28"/>
          <w:lang w:eastAsia="ru-RU"/>
        </w:rPr>
      </w:pPr>
    </w:p>
    <w:p w:rsidR="00BD4824" w:rsidRPr="00BD4824" w:rsidRDefault="00BD4824" w:rsidP="00A66ABF">
      <w:pPr>
        <w:spacing w:after="0"/>
        <w:jc w:val="both"/>
        <w:textAlignment w:val="baseline"/>
        <w:rPr>
          <w:rFonts w:ascii="Times New Roman" w:eastAsia="Corbel" w:hAnsi="Times New Roman" w:cs="Times New Roman"/>
          <w:b/>
          <w:kern w:val="24"/>
          <w:sz w:val="28"/>
          <w:szCs w:val="28"/>
          <w:lang w:eastAsia="ru-RU"/>
        </w:rPr>
      </w:pPr>
      <w:r w:rsidRPr="00BD4824">
        <w:rPr>
          <w:rFonts w:ascii="Times New Roman" w:eastAsia="Corbel" w:hAnsi="Times New Roman" w:cs="Times New Roman"/>
          <w:b/>
          <w:kern w:val="24"/>
          <w:sz w:val="28"/>
          <w:szCs w:val="28"/>
          <w:lang w:eastAsia="ru-RU"/>
        </w:rPr>
        <w:t>Слайд 11.Каким должен быть наставник?</w:t>
      </w:r>
    </w:p>
    <w:p w:rsidR="00AD511D" w:rsidRPr="00BD4824" w:rsidRDefault="0011456B" w:rsidP="00BD4824">
      <w:pPr>
        <w:numPr>
          <w:ilvl w:val="0"/>
          <w:numId w:val="40"/>
        </w:num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8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Быть наставником, значит обладать рядом качеств, таких как:</w:t>
      </w:r>
    </w:p>
    <w:p w:rsidR="00AD511D" w:rsidRPr="00BD4824" w:rsidRDefault="0011456B" w:rsidP="00BD4824">
      <w:pPr>
        <w:numPr>
          <w:ilvl w:val="1"/>
          <w:numId w:val="40"/>
        </w:num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82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Уверенность в себе;</w:t>
      </w:r>
    </w:p>
    <w:p w:rsidR="00AD511D" w:rsidRPr="00BD4824" w:rsidRDefault="0011456B" w:rsidP="00BD4824">
      <w:pPr>
        <w:numPr>
          <w:ilvl w:val="1"/>
          <w:numId w:val="40"/>
        </w:num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82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Стрессоустойчивость;</w:t>
      </w:r>
    </w:p>
    <w:p w:rsidR="00AD511D" w:rsidRPr="00BD4824" w:rsidRDefault="0011456B" w:rsidP="00BD4824">
      <w:pPr>
        <w:numPr>
          <w:ilvl w:val="1"/>
          <w:numId w:val="40"/>
        </w:num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8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Коммуникабельность;</w:t>
      </w:r>
    </w:p>
    <w:p w:rsidR="00AD511D" w:rsidRPr="00BD4824" w:rsidRDefault="0011456B" w:rsidP="00BD4824">
      <w:pPr>
        <w:numPr>
          <w:ilvl w:val="1"/>
          <w:numId w:val="40"/>
        </w:num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82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Толерантность;</w:t>
      </w:r>
    </w:p>
    <w:p w:rsidR="00AD511D" w:rsidRPr="00BD4824" w:rsidRDefault="0011456B" w:rsidP="00BD4824">
      <w:pPr>
        <w:numPr>
          <w:ilvl w:val="1"/>
          <w:numId w:val="40"/>
        </w:num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8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Ответственность;</w:t>
      </w:r>
    </w:p>
    <w:p w:rsidR="00AD511D" w:rsidRPr="00BD4824" w:rsidRDefault="0011456B" w:rsidP="00BD4824">
      <w:pPr>
        <w:numPr>
          <w:ilvl w:val="1"/>
          <w:numId w:val="40"/>
        </w:num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82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Непредвзятость;</w:t>
      </w:r>
    </w:p>
    <w:p w:rsidR="00AD511D" w:rsidRPr="00BD4824" w:rsidRDefault="0011456B" w:rsidP="00BD4824">
      <w:pPr>
        <w:numPr>
          <w:ilvl w:val="1"/>
          <w:numId w:val="40"/>
        </w:num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82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Пунктуальность;</w:t>
      </w:r>
    </w:p>
    <w:p w:rsidR="00AD511D" w:rsidRPr="00BD4824" w:rsidRDefault="0011456B" w:rsidP="00BD4824">
      <w:pPr>
        <w:numPr>
          <w:ilvl w:val="1"/>
          <w:numId w:val="40"/>
        </w:num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82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Лидерство;</w:t>
      </w:r>
    </w:p>
    <w:p w:rsidR="00AD511D" w:rsidRPr="00BD4824" w:rsidRDefault="0011456B" w:rsidP="00BD4824">
      <w:pPr>
        <w:numPr>
          <w:ilvl w:val="1"/>
          <w:numId w:val="40"/>
        </w:num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8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Компетентность(знание нормативно-правовой базы образовательной организации, традиций и неформальных правил)</w:t>
      </w:r>
    </w:p>
    <w:p w:rsidR="00BD4824" w:rsidRPr="006877E8" w:rsidRDefault="00BD4824" w:rsidP="00A66ABF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F02" w:rsidRPr="00A66ABF" w:rsidRDefault="00A66ABF" w:rsidP="00A66ABF">
      <w:pPr>
        <w:spacing w:after="120" w:line="240" w:lineRule="auto"/>
        <w:contextualSpacing/>
        <w:jc w:val="both"/>
        <w:rPr>
          <w:rFonts w:ascii="Times New Roman" w:eastAsia="+mn-ea" w:hAnsi="Times New Roman" w:cs="Times New Roman"/>
          <w:b/>
          <w:kern w:val="24"/>
          <w:sz w:val="28"/>
          <w:szCs w:val="28"/>
          <w:lang w:eastAsia="ru-RU"/>
        </w:rPr>
      </w:pPr>
      <w:r w:rsidRPr="00A66ABF">
        <w:rPr>
          <w:rFonts w:ascii="Times New Roman" w:eastAsia="+mn-ea" w:hAnsi="Times New Roman" w:cs="Times New Roman"/>
          <w:b/>
          <w:kern w:val="24"/>
          <w:sz w:val="28"/>
          <w:szCs w:val="28"/>
          <w:lang w:eastAsia="ru-RU"/>
        </w:rPr>
        <w:t>Слайд 1</w:t>
      </w:r>
      <w:r w:rsidR="00BD4824">
        <w:rPr>
          <w:rFonts w:ascii="Times New Roman" w:eastAsia="+mn-ea" w:hAnsi="Times New Roman" w:cs="Times New Roman"/>
          <w:b/>
          <w:kern w:val="24"/>
          <w:sz w:val="28"/>
          <w:szCs w:val="28"/>
          <w:lang w:eastAsia="ru-RU"/>
        </w:rPr>
        <w:t>2</w:t>
      </w:r>
      <w:r w:rsidR="00745F02" w:rsidRPr="00A66ABF">
        <w:rPr>
          <w:rFonts w:ascii="Times New Roman" w:eastAsia="+mn-ea" w:hAnsi="Times New Roman" w:cs="Times New Roman"/>
          <w:b/>
          <w:kern w:val="24"/>
          <w:sz w:val="28"/>
          <w:szCs w:val="28"/>
          <w:lang w:eastAsia="ru-RU"/>
        </w:rPr>
        <w:t>. Немного из истории наставничества</w:t>
      </w:r>
    </w:p>
    <w:p w:rsidR="00745F02" w:rsidRPr="00A66ABF" w:rsidRDefault="00745F02" w:rsidP="00A66ABF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ABF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Форма взаимоотношений между учителем и учеником существовала уже в первобытном обществе в виде обряда инициации </w:t>
      </w:r>
      <w:r w:rsidR="00A66ABF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–</w:t>
      </w:r>
      <w:r w:rsidRPr="00A66ABF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имянаречения. Для подготовки к этому обряду выделялись специальные наставники, которые обучали молодых людей определенным ритуальным правилам и умениям.</w:t>
      </w:r>
    </w:p>
    <w:p w:rsidR="0024764C" w:rsidRPr="00A66ABF" w:rsidRDefault="00745F02" w:rsidP="00A66ABF">
      <w:pPr>
        <w:spacing w:after="120" w:line="240" w:lineRule="auto"/>
        <w:contextualSpacing/>
        <w:jc w:val="both"/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</w:pPr>
      <w:r w:rsidRPr="00A66ABF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С разделением труда длительное время наставничество существовало в форме профессионального обучения - подмастерья (мастер - ученик). </w:t>
      </w:r>
    </w:p>
    <w:p w:rsidR="00745F02" w:rsidRPr="00A66ABF" w:rsidRDefault="00745F02" w:rsidP="00A66ABF">
      <w:pPr>
        <w:spacing w:after="120" w:line="240" w:lineRule="auto"/>
        <w:contextualSpacing/>
        <w:jc w:val="both"/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</w:pPr>
      <w:r w:rsidRPr="00A66ABF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В отечественной практике получило развитие массовое движение наставничества в системе профессионально-технического образования и производственного обучения (с конца 50-х гг.).</w:t>
      </w:r>
      <w:r w:rsidR="00A66ABF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осуществлялось</w:t>
      </w:r>
      <w:r w:rsidRPr="00A66ABF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шефство опытных передовых работников над учащимися и молодыми рабочими, пришедшими в трудовой коллектив. В обязанности наставника входило не только обучение молодого человека специальности, но его политическое и нравственное воспитание. </w:t>
      </w:r>
    </w:p>
    <w:p w:rsidR="0024764C" w:rsidRPr="00A66ABF" w:rsidRDefault="00A66ABF" w:rsidP="00A66ABF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>Итак</w:t>
      </w:r>
      <w:r w:rsidR="00395458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 xml:space="preserve">, </w:t>
      </w:r>
      <w:r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 xml:space="preserve"> н</w:t>
      </w:r>
      <w:r w:rsidR="0024764C" w:rsidRPr="00A66ABF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>аставничество в широком смысле присуще всем формам обучения и системам образования</w:t>
      </w:r>
      <w:r w:rsidR="0024764C" w:rsidRPr="00A66ABF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. </w:t>
      </w:r>
    </w:p>
    <w:p w:rsidR="0078509D" w:rsidRDefault="0078509D" w:rsidP="00A66ABF">
      <w:pPr>
        <w:jc w:val="both"/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</w:pPr>
    </w:p>
    <w:p w:rsidR="00745F02" w:rsidRPr="00A66ABF" w:rsidRDefault="00745F02" w:rsidP="00A66ABF">
      <w:pPr>
        <w:jc w:val="both"/>
        <w:rPr>
          <w:rFonts w:ascii="Times New Roman" w:eastAsia="+mn-ea" w:hAnsi="Times New Roman" w:cs="Times New Roman"/>
          <w:kern w:val="24"/>
          <w:sz w:val="28"/>
          <w:szCs w:val="28"/>
        </w:rPr>
      </w:pPr>
      <w:r w:rsidRPr="00A66ABF">
        <w:rPr>
          <w:rFonts w:ascii="Times New Roman" w:eastAsia="+mn-ea" w:hAnsi="Times New Roman" w:cs="Times New Roman"/>
          <w:b/>
          <w:bCs/>
          <w:kern w:val="24"/>
          <w:sz w:val="28"/>
          <w:szCs w:val="28"/>
        </w:rPr>
        <w:t>Наставничество</w:t>
      </w:r>
      <w:r w:rsidRPr="00A66ABF">
        <w:rPr>
          <w:rFonts w:ascii="Times New Roman" w:eastAsia="+mn-ea" w:hAnsi="Times New Roman" w:cs="Times New Roman"/>
          <w:kern w:val="24"/>
          <w:sz w:val="28"/>
          <w:szCs w:val="28"/>
        </w:rPr>
        <w:t xml:space="preserve"> зародилось и получило свое развитие в рамках групповой деятельности людей. С развитием социума появлялись новые виды деятельности и профессии</w:t>
      </w:r>
      <w:r w:rsidR="00395458">
        <w:rPr>
          <w:rFonts w:ascii="Times New Roman" w:eastAsia="+mn-ea" w:hAnsi="Times New Roman" w:cs="Times New Roman"/>
          <w:kern w:val="24"/>
          <w:sz w:val="28"/>
          <w:szCs w:val="28"/>
        </w:rPr>
        <w:t>,</w:t>
      </w:r>
      <w:r w:rsidRPr="00A66ABF">
        <w:rPr>
          <w:rFonts w:ascii="Times New Roman" w:eastAsia="+mn-ea" w:hAnsi="Times New Roman" w:cs="Times New Roman"/>
          <w:kern w:val="24"/>
          <w:sz w:val="28"/>
          <w:szCs w:val="28"/>
        </w:rPr>
        <w:t xml:space="preserve"> для овладения которыми был необходим более долгий и тщательный вид подготовки с целью выявления индивидов, способных к конкретной, более сложной, чем у предыдущих поколений, профессиональной деятельности. Таким </w:t>
      </w:r>
      <w:r w:rsidRPr="00A66ABF">
        <w:rPr>
          <w:rFonts w:ascii="Times New Roman" w:eastAsia="+mn-ea" w:hAnsi="Times New Roman" w:cs="Times New Roman"/>
          <w:kern w:val="24"/>
          <w:sz w:val="28"/>
          <w:szCs w:val="28"/>
        </w:rPr>
        <w:lastRenderedPageBreak/>
        <w:t xml:space="preserve">образом, </w:t>
      </w:r>
      <w:r w:rsidRPr="00A66ABF">
        <w:rPr>
          <w:rFonts w:ascii="Times New Roman" w:eastAsia="+mn-ea" w:hAnsi="Times New Roman" w:cs="Times New Roman"/>
          <w:b/>
          <w:bCs/>
          <w:kern w:val="24"/>
          <w:sz w:val="28"/>
          <w:szCs w:val="28"/>
        </w:rPr>
        <w:t xml:space="preserve">наставничество формировалось на протяжении жизни практически всех поколений человечества </w:t>
      </w:r>
      <w:r w:rsidRPr="00A66ABF">
        <w:rPr>
          <w:rFonts w:ascii="Times New Roman" w:eastAsia="+mn-ea" w:hAnsi="Times New Roman" w:cs="Times New Roman"/>
          <w:kern w:val="24"/>
          <w:sz w:val="28"/>
          <w:szCs w:val="28"/>
        </w:rPr>
        <w:t>с первобытной эпохи.</w:t>
      </w:r>
    </w:p>
    <w:p w:rsidR="00342046" w:rsidRPr="00A66ABF" w:rsidRDefault="00395458" w:rsidP="00395458">
      <w:pPr>
        <w:spacing w:after="120" w:line="240" w:lineRule="auto"/>
        <w:contextualSpacing/>
        <w:jc w:val="both"/>
        <w:rPr>
          <w:rFonts w:ascii="Times New Roman" w:eastAsia="+mj-ea" w:hAnsi="Times New Roman" w:cs="Times New Roman"/>
          <w:kern w:val="24"/>
          <w:sz w:val="28"/>
          <w:szCs w:val="28"/>
        </w:rPr>
      </w:pPr>
      <w:r>
        <w:rPr>
          <w:rFonts w:ascii="Times New Roman" w:eastAsia="+mn-ea" w:hAnsi="Times New Roman" w:cs="Times New Roman"/>
          <w:b/>
          <w:kern w:val="24"/>
          <w:sz w:val="28"/>
          <w:szCs w:val="28"/>
          <w:lang w:eastAsia="ru-RU"/>
        </w:rPr>
        <w:t>Слайд 1</w:t>
      </w:r>
      <w:r w:rsidR="00BD4824">
        <w:rPr>
          <w:rFonts w:ascii="Times New Roman" w:eastAsia="+mn-ea" w:hAnsi="Times New Roman" w:cs="Times New Roman"/>
          <w:b/>
          <w:kern w:val="24"/>
          <w:sz w:val="28"/>
          <w:szCs w:val="28"/>
          <w:lang w:eastAsia="ru-RU"/>
        </w:rPr>
        <w:t>3</w:t>
      </w:r>
      <w:r w:rsidR="00C14773" w:rsidRPr="00A66ABF">
        <w:rPr>
          <w:rFonts w:ascii="Times New Roman" w:eastAsia="+mn-ea" w:hAnsi="Times New Roman" w:cs="Times New Roman"/>
          <w:b/>
          <w:kern w:val="24"/>
          <w:sz w:val="28"/>
          <w:szCs w:val="28"/>
          <w:lang w:eastAsia="ru-RU"/>
        </w:rPr>
        <w:t xml:space="preserve">.  </w:t>
      </w:r>
      <w:r w:rsidR="00C14773" w:rsidRPr="00A66ABF">
        <w:rPr>
          <w:rFonts w:ascii="Times New Roman" w:eastAsia="+mj-ea" w:hAnsi="Times New Roman" w:cs="Times New Roman"/>
          <w:kern w:val="24"/>
          <w:sz w:val="28"/>
          <w:szCs w:val="28"/>
        </w:rPr>
        <w:t>На протяжении своей истории содержание наставничес</w:t>
      </w:r>
      <w:r>
        <w:rPr>
          <w:rFonts w:ascii="Times New Roman" w:eastAsia="+mj-ea" w:hAnsi="Times New Roman" w:cs="Times New Roman"/>
          <w:kern w:val="24"/>
          <w:sz w:val="28"/>
          <w:szCs w:val="28"/>
        </w:rPr>
        <w:t xml:space="preserve">тва постоянно эволюционировало, </w:t>
      </w:r>
      <w:r w:rsidR="00C14773" w:rsidRPr="00A66ABF">
        <w:rPr>
          <w:rFonts w:ascii="Times New Roman" w:eastAsia="+mj-ea" w:hAnsi="Times New Roman" w:cs="Times New Roman"/>
          <w:kern w:val="24"/>
          <w:sz w:val="28"/>
          <w:szCs w:val="28"/>
        </w:rPr>
        <w:t>наконец</w:t>
      </w:r>
      <w:r>
        <w:rPr>
          <w:rFonts w:ascii="Times New Roman" w:eastAsia="+mj-ea" w:hAnsi="Times New Roman" w:cs="Times New Roman"/>
          <w:kern w:val="24"/>
          <w:sz w:val="28"/>
          <w:szCs w:val="28"/>
        </w:rPr>
        <w:t>,</w:t>
      </w:r>
      <w:r w:rsidR="00C14773" w:rsidRPr="00A66ABF">
        <w:rPr>
          <w:rFonts w:ascii="Times New Roman" w:eastAsia="+mj-ea" w:hAnsi="Times New Roman" w:cs="Times New Roman"/>
          <w:kern w:val="24"/>
          <w:sz w:val="28"/>
          <w:szCs w:val="28"/>
        </w:rPr>
        <w:t xml:space="preserve"> получив свои современные определения. </w:t>
      </w:r>
      <w:r w:rsidR="00C14773" w:rsidRPr="00A66ABF">
        <w:rPr>
          <w:rFonts w:ascii="Times New Roman" w:eastAsia="+mj-ea" w:hAnsi="Times New Roman" w:cs="Times New Roman"/>
          <w:kern w:val="24"/>
          <w:sz w:val="28"/>
          <w:szCs w:val="28"/>
        </w:rPr>
        <w:br/>
        <w:t xml:space="preserve"> Соответствующие отра</w:t>
      </w:r>
      <w:r>
        <w:rPr>
          <w:rFonts w:ascii="Times New Roman" w:eastAsia="+mj-ea" w:hAnsi="Times New Roman" w:cs="Times New Roman"/>
          <w:kern w:val="24"/>
          <w:sz w:val="28"/>
          <w:szCs w:val="28"/>
        </w:rPr>
        <w:t>слевые словари описывают понятие "наставник"</w:t>
      </w:r>
      <w:r w:rsidR="00C14773" w:rsidRPr="00A66ABF">
        <w:rPr>
          <w:rFonts w:ascii="Times New Roman" w:eastAsia="+mj-ea" w:hAnsi="Times New Roman" w:cs="Times New Roman"/>
          <w:kern w:val="24"/>
          <w:sz w:val="28"/>
          <w:szCs w:val="28"/>
        </w:rPr>
        <w:t>, используя следующие характеристики: "тот, кто дает советы, обучает; советчик, учитель; смотритель ". </w:t>
      </w:r>
    </w:p>
    <w:p w:rsidR="009E4487" w:rsidRPr="00A66ABF" w:rsidRDefault="009E4487" w:rsidP="00395458">
      <w:pPr>
        <w:spacing w:after="120" w:line="240" w:lineRule="auto"/>
        <w:contextualSpacing/>
        <w:jc w:val="both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A66ABF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Термин "наставлять" имеет значение "давая советы, учить чему-то; приводить, </w:t>
      </w:r>
      <w:r w:rsidR="00395458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направлять, нацеливать </w:t>
      </w:r>
      <w:r w:rsidRPr="00A66ABF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в нужном направ</w:t>
      </w:r>
      <w:r w:rsidR="00395458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лении</w:t>
      </w:r>
      <w:r w:rsidRPr="00A66ABF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"</w:t>
      </w:r>
    </w:p>
    <w:p w:rsidR="00395458" w:rsidRDefault="00395458" w:rsidP="00395458">
      <w:pPr>
        <w:spacing w:after="120" w:line="240" w:lineRule="auto"/>
        <w:contextualSpacing/>
        <w:jc w:val="both"/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</w:pPr>
    </w:p>
    <w:p w:rsidR="009E4487" w:rsidRPr="00A66ABF" w:rsidRDefault="00395458" w:rsidP="00395458">
      <w:pPr>
        <w:spacing w:after="120" w:line="240" w:lineRule="auto"/>
        <w:contextualSpacing/>
        <w:jc w:val="both"/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Слайд 1</w:t>
      </w:r>
      <w:r w:rsidR="00BD4824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4</w:t>
      </w:r>
      <w:r w:rsidR="009E4487" w:rsidRPr="00A66ABF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. Кто же будет этими самыми наставниками? И какие проблемы решит наставничество?</w:t>
      </w:r>
    </w:p>
    <w:p w:rsidR="009E4487" w:rsidRPr="00A66ABF" w:rsidRDefault="009E4487" w:rsidP="00A66ABF">
      <w:pPr>
        <w:numPr>
          <w:ilvl w:val="0"/>
          <w:numId w:val="19"/>
        </w:numPr>
        <w:spacing w:after="120" w:line="240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ABF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Конечно</w:t>
      </w:r>
      <w:r w:rsidR="0024764C" w:rsidRPr="00A66ABF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, лучший наставник – это учитель</w:t>
      </w:r>
      <w:r w:rsidRPr="00A66ABF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. Если мы говорим в философском и психологическом смысле. </w:t>
      </w:r>
    </w:p>
    <w:p w:rsidR="009E4487" w:rsidRPr="00A66ABF" w:rsidRDefault="0024764C" w:rsidP="00A66ABF">
      <w:pPr>
        <w:numPr>
          <w:ilvl w:val="0"/>
          <w:numId w:val="19"/>
        </w:numPr>
        <w:spacing w:after="120" w:line="240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ABF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Настоящий учитель</w:t>
      </w:r>
      <w:r w:rsidR="009E4487" w:rsidRPr="00A66ABF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 никогда не ограничивае</w:t>
      </w:r>
      <w:r w:rsidR="00C50FBA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тся простой передачей знаний, он</w:t>
      </w:r>
      <w:r w:rsidR="009E4487" w:rsidRPr="00A66ABF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учит жить, прививает ценности и смыслы. </w:t>
      </w:r>
    </w:p>
    <w:p w:rsidR="009E4487" w:rsidRPr="00A66ABF" w:rsidRDefault="009E4487" w:rsidP="00A66ABF">
      <w:pPr>
        <w:numPr>
          <w:ilvl w:val="0"/>
          <w:numId w:val="19"/>
        </w:numPr>
        <w:spacing w:after="120" w:line="240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ABF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Проблема в другом – у современного учителя нет времени на интеграцию в программу наставничества, а сегодня нужны вовлеченные наставники. </w:t>
      </w:r>
    </w:p>
    <w:p w:rsidR="009E4487" w:rsidRPr="00A66ABF" w:rsidRDefault="009E4487" w:rsidP="00557E14">
      <w:pPr>
        <w:spacing w:after="120" w:line="240" w:lineRule="auto"/>
        <w:contextualSpacing/>
        <w:jc w:val="both"/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</w:pPr>
      <w:r w:rsidRPr="00A66ABF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Сла</w:t>
      </w:r>
      <w:r w:rsidR="00557E14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 xml:space="preserve">йд </w:t>
      </w:r>
      <w:r w:rsidR="00BD4824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15</w:t>
      </w:r>
      <w:r w:rsidRPr="00A66ABF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. Познакомимся с основными категориями процесса наставничества:</w:t>
      </w:r>
    </w:p>
    <w:p w:rsidR="009E4487" w:rsidRPr="00A66ABF" w:rsidRDefault="009E4487" w:rsidP="00A66ABF">
      <w:pPr>
        <w:numPr>
          <w:ilvl w:val="0"/>
          <w:numId w:val="20"/>
        </w:numPr>
        <w:spacing w:after="120" w:line="240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ABF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>Развитие</w:t>
      </w:r>
      <w:r w:rsidRPr="00A66ABF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- процесс становления его личности под влиянием внешних и внутренних, управляемых и неуправляемых социальных и природных факторов;</w:t>
      </w:r>
    </w:p>
    <w:p w:rsidR="009E4487" w:rsidRPr="00A66ABF" w:rsidRDefault="009E4487" w:rsidP="00A66ABF">
      <w:pPr>
        <w:numPr>
          <w:ilvl w:val="0"/>
          <w:numId w:val="20"/>
        </w:numPr>
        <w:spacing w:after="120" w:line="240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ABF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>Воспитание</w:t>
      </w:r>
      <w:r w:rsidRPr="00A66ABF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- целенаправленный процесс формирования интеллекта, физических и духовных сил личности, подготовки ее к жизни, активному участию в трудовой деятельности;</w:t>
      </w:r>
    </w:p>
    <w:p w:rsidR="009E4487" w:rsidRPr="00557E14" w:rsidRDefault="009E4487" w:rsidP="00557E14">
      <w:pPr>
        <w:pStyle w:val="a3"/>
        <w:numPr>
          <w:ilvl w:val="0"/>
          <w:numId w:val="21"/>
        </w:numPr>
        <w:jc w:val="both"/>
        <w:rPr>
          <w:sz w:val="28"/>
          <w:szCs w:val="28"/>
        </w:rPr>
      </w:pPr>
      <w:r w:rsidRPr="00557E14">
        <w:rPr>
          <w:rFonts w:eastAsia="+mn-ea"/>
          <w:b/>
          <w:bCs/>
          <w:kern w:val="24"/>
          <w:sz w:val="28"/>
          <w:szCs w:val="28"/>
        </w:rPr>
        <w:t>Профессиональная адаптация</w:t>
      </w:r>
      <w:r w:rsidRPr="00557E14">
        <w:rPr>
          <w:rFonts w:eastAsia="+mn-ea"/>
          <w:kern w:val="24"/>
          <w:sz w:val="28"/>
          <w:szCs w:val="28"/>
        </w:rPr>
        <w:t xml:space="preserve"> - процесс приспособления (привыкания) человека к содержанию, условиям, организации и режиму труда, к коллективу. Успешная профессиональная адаптация является одним из показателей обоснованности выбора профессии и способствует развитию положительного отношения работника к своей деятельности, сближению общественной и личной мотивации трудовой деятельности.</w:t>
      </w:r>
    </w:p>
    <w:p w:rsidR="00557E14" w:rsidRPr="00557E14" w:rsidRDefault="00557E14" w:rsidP="00557E14">
      <w:pPr>
        <w:pStyle w:val="a3"/>
        <w:jc w:val="both"/>
        <w:rPr>
          <w:sz w:val="28"/>
          <w:szCs w:val="28"/>
        </w:rPr>
      </w:pPr>
    </w:p>
    <w:p w:rsidR="009E4487" w:rsidRPr="00557E14" w:rsidRDefault="00557E14" w:rsidP="00557E14">
      <w:pPr>
        <w:spacing w:after="120" w:line="240" w:lineRule="auto"/>
        <w:contextualSpacing/>
        <w:jc w:val="both"/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</w:pPr>
      <w:r w:rsidRPr="00557E14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 xml:space="preserve">Слайд </w:t>
      </w:r>
      <w:r w:rsidR="00BD4824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16</w:t>
      </w:r>
      <w:r w:rsidR="00D34BF0" w:rsidRPr="00557E14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Можно выделить следующие т</w:t>
      </w:r>
      <w:r w:rsidR="00325D3B" w:rsidRPr="00557E14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ипы наставничества</w:t>
      </w:r>
    </w:p>
    <w:p w:rsidR="00325D3B" w:rsidRPr="00557E14" w:rsidRDefault="00325D3B" w:rsidP="00557E14">
      <w:pPr>
        <w:numPr>
          <w:ilvl w:val="0"/>
          <w:numId w:val="22"/>
        </w:numPr>
        <w:spacing w:after="120" w:line="240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E14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 xml:space="preserve">Прямое </w:t>
      </w:r>
      <w:r w:rsidRPr="00557E14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- непосредственный контакт с учеником, общение с ним не только в рабочее время, но и в неформальной обстановке;</w:t>
      </w:r>
    </w:p>
    <w:p w:rsidR="00325D3B" w:rsidRPr="00557E14" w:rsidRDefault="00325D3B" w:rsidP="00557E14">
      <w:pPr>
        <w:numPr>
          <w:ilvl w:val="0"/>
          <w:numId w:val="22"/>
        </w:numPr>
        <w:spacing w:after="120" w:line="240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E14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>Опосредованное</w:t>
      </w:r>
      <w:r w:rsidRPr="00557E14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– наставничество проявляется только формально, путем советов, рекомендаций, но личные контакты сводятся к минимуму, а также влияние на его окружающую среду;</w:t>
      </w:r>
    </w:p>
    <w:p w:rsidR="009E4487" w:rsidRPr="00557E14" w:rsidRDefault="00325D3B" w:rsidP="00557E14">
      <w:pPr>
        <w:numPr>
          <w:ilvl w:val="0"/>
          <w:numId w:val="22"/>
        </w:numPr>
        <w:spacing w:after="120" w:line="240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E14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 xml:space="preserve">Коллективное </w:t>
      </w:r>
      <w:r w:rsidRPr="00557E14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- наставничество  распространяется  на  весь  коллектив  учеников.</w:t>
      </w:r>
    </w:p>
    <w:p w:rsidR="00325D3B" w:rsidRPr="00557E14" w:rsidRDefault="00325D3B" w:rsidP="00557E14">
      <w:pPr>
        <w:numPr>
          <w:ilvl w:val="0"/>
          <w:numId w:val="23"/>
        </w:numPr>
        <w:spacing w:after="120" w:line="240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E14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 xml:space="preserve">Скрытое </w:t>
      </w:r>
      <w:r w:rsidRPr="00557E14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- когда наставник воздействует на ученика незаметно для второго;</w:t>
      </w:r>
    </w:p>
    <w:p w:rsidR="00325D3B" w:rsidRPr="00557E14" w:rsidRDefault="00325D3B" w:rsidP="00557E14">
      <w:pPr>
        <w:numPr>
          <w:ilvl w:val="0"/>
          <w:numId w:val="23"/>
        </w:numPr>
        <w:spacing w:after="120" w:line="240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E14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>Открытое</w:t>
      </w:r>
      <w:r w:rsidRPr="00557E14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- двустороннее взаимодействие наставника и воспитуемого;</w:t>
      </w:r>
    </w:p>
    <w:p w:rsidR="00325D3B" w:rsidRPr="00557E14" w:rsidRDefault="00325D3B" w:rsidP="00557E14">
      <w:pPr>
        <w:numPr>
          <w:ilvl w:val="0"/>
          <w:numId w:val="23"/>
        </w:numPr>
        <w:spacing w:after="120" w:line="240" w:lineRule="auto"/>
        <w:ind w:left="11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E14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lastRenderedPageBreak/>
        <w:t>Индивидуальное</w:t>
      </w:r>
      <w:r w:rsidRPr="00557E14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- когда все силы направлены на воспитание одного ученика.</w:t>
      </w:r>
    </w:p>
    <w:p w:rsidR="005A2255" w:rsidRDefault="005A2255" w:rsidP="005A2255">
      <w:pPr>
        <w:spacing w:after="120" w:line="240" w:lineRule="auto"/>
        <w:contextualSpacing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A2255" w:rsidRPr="00722677" w:rsidRDefault="00557E14" w:rsidP="005A22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7E14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 xml:space="preserve">Слайд </w:t>
      </w:r>
      <w:r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1</w:t>
      </w:r>
      <w:r w:rsidR="00BD4824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>7</w:t>
      </w:r>
      <w:r w:rsidRPr="00557E14">
        <w:rPr>
          <w:rFonts w:ascii="Times New Roman" w:eastAsiaTheme="minorEastAsia" w:hAnsi="Times New Roman" w:cs="Times New Roman"/>
          <w:b/>
          <w:kern w:val="24"/>
          <w:sz w:val="28"/>
          <w:szCs w:val="28"/>
          <w:lang w:eastAsia="ru-RU"/>
        </w:rPr>
        <w:t xml:space="preserve">. </w:t>
      </w:r>
      <w:r w:rsidR="005A2255" w:rsidRPr="00837E78">
        <w:rPr>
          <w:rFonts w:ascii="Times New Roman" w:hAnsi="Times New Roman" w:cs="Times New Roman"/>
          <w:b/>
          <w:sz w:val="28"/>
          <w:szCs w:val="28"/>
        </w:rPr>
        <w:t>Форма наставничества</w:t>
      </w:r>
      <w:r w:rsidR="005A2255" w:rsidRPr="00722677">
        <w:rPr>
          <w:rFonts w:ascii="Times New Roman" w:hAnsi="Times New Roman" w:cs="Times New Roman"/>
          <w:sz w:val="28"/>
          <w:szCs w:val="28"/>
        </w:rPr>
        <w:t xml:space="preserve"> – это способ </w:t>
      </w:r>
      <w:r w:rsidR="005A2255">
        <w:rPr>
          <w:rFonts w:ascii="Times New Roman" w:hAnsi="Times New Roman" w:cs="Times New Roman"/>
          <w:sz w:val="28"/>
          <w:szCs w:val="28"/>
        </w:rPr>
        <w:t xml:space="preserve">реализации целевой модели через </w:t>
      </w:r>
      <w:r w:rsidR="005A2255" w:rsidRPr="00722677">
        <w:rPr>
          <w:rFonts w:ascii="Times New Roman" w:hAnsi="Times New Roman" w:cs="Times New Roman"/>
          <w:sz w:val="28"/>
          <w:szCs w:val="28"/>
        </w:rPr>
        <w:t>организацию работы наставнической пары или груп</w:t>
      </w:r>
      <w:r w:rsidR="005A2255">
        <w:rPr>
          <w:rFonts w:ascii="Times New Roman" w:hAnsi="Times New Roman" w:cs="Times New Roman"/>
          <w:sz w:val="28"/>
          <w:szCs w:val="28"/>
        </w:rPr>
        <w:t xml:space="preserve">пы, участники которой находятся </w:t>
      </w:r>
      <w:r w:rsidR="005A2255" w:rsidRPr="00722677">
        <w:rPr>
          <w:rFonts w:ascii="Times New Roman" w:hAnsi="Times New Roman" w:cs="Times New Roman"/>
          <w:sz w:val="28"/>
          <w:szCs w:val="28"/>
        </w:rPr>
        <w:t>в определенной ролевой сит</w:t>
      </w:r>
      <w:r w:rsidR="005A2255">
        <w:rPr>
          <w:rFonts w:ascii="Times New Roman" w:hAnsi="Times New Roman" w:cs="Times New Roman"/>
          <w:sz w:val="28"/>
          <w:szCs w:val="28"/>
        </w:rPr>
        <w:t xml:space="preserve">уации, определяемой их основной </w:t>
      </w:r>
      <w:r w:rsidR="005A2255" w:rsidRPr="00722677">
        <w:rPr>
          <w:rFonts w:ascii="Times New Roman" w:hAnsi="Times New Roman" w:cs="Times New Roman"/>
          <w:sz w:val="28"/>
          <w:szCs w:val="28"/>
        </w:rPr>
        <w:t>деятельностью и позицией</w:t>
      </w:r>
      <w:r w:rsidR="005A2255">
        <w:rPr>
          <w:rFonts w:ascii="Times New Roman" w:hAnsi="Times New Roman" w:cs="Times New Roman"/>
          <w:sz w:val="28"/>
          <w:szCs w:val="28"/>
        </w:rPr>
        <w:t>.</w:t>
      </w:r>
    </w:p>
    <w:p w:rsidR="005A2255" w:rsidRPr="00722677" w:rsidRDefault="005A2255" w:rsidP="005A22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2677">
        <w:rPr>
          <w:rFonts w:ascii="Times New Roman" w:hAnsi="Times New Roman" w:cs="Times New Roman"/>
          <w:sz w:val="28"/>
          <w:szCs w:val="28"/>
        </w:rPr>
        <w:t xml:space="preserve">Разработчиками программы выделено </w:t>
      </w:r>
      <w:r>
        <w:rPr>
          <w:rFonts w:ascii="Times New Roman" w:hAnsi="Times New Roman" w:cs="Times New Roman"/>
          <w:sz w:val="28"/>
          <w:szCs w:val="28"/>
        </w:rPr>
        <w:t xml:space="preserve">для общеобразовательных организаций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837E78">
        <w:rPr>
          <w:rFonts w:ascii="Times New Roman" w:hAnsi="Times New Roman" w:cs="Times New Roman"/>
          <w:b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837E78">
        <w:rPr>
          <w:rFonts w:ascii="Times New Roman" w:hAnsi="Times New Roman" w:cs="Times New Roman"/>
          <w:b/>
          <w:sz w:val="28"/>
          <w:szCs w:val="28"/>
        </w:rPr>
        <w:t xml:space="preserve"> наставничества</w:t>
      </w:r>
      <w:r w:rsidRPr="00722677">
        <w:rPr>
          <w:rFonts w:ascii="Times New Roman" w:hAnsi="Times New Roman" w:cs="Times New Roman"/>
          <w:sz w:val="28"/>
          <w:szCs w:val="28"/>
        </w:rPr>
        <w:t>, это:</w:t>
      </w:r>
    </w:p>
    <w:p w:rsidR="005A2255" w:rsidRPr="00557E14" w:rsidRDefault="005A2255" w:rsidP="005A2255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57E14">
        <w:rPr>
          <w:rFonts w:ascii="Times New Roman" w:hAnsi="Times New Roman" w:cs="Times New Roman"/>
          <w:i/>
          <w:sz w:val="28"/>
          <w:szCs w:val="28"/>
          <w:u w:val="single"/>
        </w:rPr>
        <w:t>«ученик – ученик»</w:t>
      </w:r>
    </w:p>
    <w:p w:rsidR="0031225F" w:rsidRPr="00C921DC" w:rsidRDefault="0031225F" w:rsidP="0031225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21DC">
        <w:rPr>
          <w:rFonts w:ascii="Times New Roman" w:hAnsi="Times New Roman" w:cs="Times New Roman"/>
          <w:sz w:val="28"/>
          <w:szCs w:val="28"/>
        </w:rPr>
        <w:t>Это взаимодействие обучающихся одной образовательной ор</w:t>
      </w:r>
      <w:r>
        <w:rPr>
          <w:rFonts w:ascii="Times New Roman" w:hAnsi="Times New Roman" w:cs="Times New Roman"/>
          <w:sz w:val="28"/>
          <w:szCs w:val="28"/>
        </w:rPr>
        <w:t xml:space="preserve">ганизации, при котором один из </w:t>
      </w:r>
      <w:r w:rsidRPr="00C921DC">
        <w:rPr>
          <w:rFonts w:ascii="Times New Roman" w:hAnsi="Times New Roman" w:cs="Times New Roman"/>
          <w:sz w:val="28"/>
          <w:szCs w:val="28"/>
        </w:rPr>
        <w:t xml:space="preserve">обучающихся находится на более высокой ступени образования и обладает организаторскими и лидерскими качествами, позволяющими ему оказать весомое влияние на наставляемого, лишенное тем не менее строгой субординации. </w:t>
      </w:r>
    </w:p>
    <w:p w:rsidR="0031225F" w:rsidRPr="00722677" w:rsidRDefault="0031225F" w:rsidP="005A22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A2255" w:rsidRPr="00557E14" w:rsidRDefault="005A2255" w:rsidP="005A2255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57E14">
        <w:rPr>
          <w:rFonts w:ascii="Times New Roman" w:hAnsi="Times New Roman" w:cs="Times New Roman"/>
          <w:i/>
          <w:sz w:val="28"/>
          <w:szCs w:val="28"/>
          <w:u w:val="single"/>
        </w:rPr>
        <w:t>«учитель – учитель»</w:t>
      </w:r>
    </w:p>
    <w:p w:rsidR="0031225F" w:rsidRPr="00C921DC" w:rsidRDefault="0031225F" w:rsidP="0031225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21DC">
        <w:rPr>
          <w:rFonts w:ascii="Times New Roman" w:hAnsi="Times New Roman" w:cs="Times New Roman"/>
          <w:sz w:val="28"/>
          <w:szCs w:val="28"/>
        </w:rPr>
        <w:t>Взаимодействие молодого специалиста (при опыте работы от 0 до 3 лет) ил</w:t>
      </w:r>
      <w:r>
        <w:rPr>
          <w:rFonts w:ascii="Times New Roman" w:hAnsi="Times New Roman" w:cs="Times New Roman"/>
          <w:sz w:val="28"/>
          <w:szCs w:val="28"/>
        </w:rPr>
        <w:t xml:space="preserve">и нового сотрудника (при смене </w:t>
      </w:r>
      <w:r w:rsidRPr="00C921DC">
        <w:rPr>
          <w:rFonts w:ascii="Times New Roman" w:hAnsi="Times New Roman" w:cs="Times New Roman"/>
          <w:sz w:val="28"/>
          <w:szCs w:val="28"/>
        </w:rPr>
        <w:t>места работы) с опытным и располагающим ресурсами и навыками педагогом, оказывающим первому разностороннюю поддержку.</w:t>
      </w:r>
    </w:p>
    <w:p w:rsidR="0031225F" w:rsidRPr="00722677" w:rsidRDefault="0031225F" w:rsidP="005A22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A2255" w:rsidRPr="00557E14" w:rsidRDefault="005A2255" w:rsidP="005A2255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57E14">
        <w:rPr>
          <w:rFonts w:ascii="Times New Roman" w:hAnsi="Times New Roman" w:cs="Times New Roman"/>
          <w:i/>
          <w:sz w:val="28"/>
          <w:szCs w:val="28"/>
          <w:u w:val="single"/>
        </w:rPr>
        <w:t>«студент – ученик»</w:t>
      </w:r>
    </w:p>
    <w:p w:rsidR="0031225F" w:rsidRPr="00C974F0" w:rsidRDefault="0031225F" w:rsidP="0031225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74F0">
        <w:rPr>
          <w:rFonts w:ascii="Times New Roman" w:hAnsi="Times New Roman" w:cs="Times New Roman"/>
          <w:sz w:val="28"/>
          <w:szCs w:val="28"/>
        </w:rPr>
        <w:t>Взаимодействие обучающегося (обучающихся) общеобразов</w:t>
      </w:r>
      <w:r>
        <w:rPr>
          <w:rFonts w:ascii="Times New Roman" w:hAnsi="Times New Roman" w:cs="Times New Roman"/>
          <w:sz w:val="28"/>
          <w:szCs w:val="28"/>
        </w:rPr>
        <w:t xml:space="preserve">ательной организации (ученик) и </w:t>
      </w:r>
      <w:r w:rsidRPr="00C974F0">
        <w:rPr>
          <w:rFonts w:ascii="Times New Roman" w:hAnsi="Times New Roman" w:cs="Times New Roman"/>
          <w:sz w:val="28"/>
          <w:szCs w:val="28"/>
        </w:rPr>
        <w:t>обучающегося профессиональной образовательной организации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C974F0">
        <w:rPr>
          <w:rFonts w:ascii="Times New Roman" w:hAnsi="Times New Roman" w:cs="Times New Roman"/>
          <w:sz w:val="28"/>
          <w:szCs w:val="28"/>
        </w:rPr>
        <w:t xml:space="preserve"> помогает ему спрофессиональным и личностным самоопределением и способствует ценностному и личностномунаполнению, а также коррекции образовательной траектории.</w:t>
      </w:r>
    </w:p>
    <w:p w:rsidR="0031225F" w:rsidRPr="00722677" w:rsidRDefault="0031225F" w:rsidP="005A22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A2255" w:rsidRPr="00557E14" w:rsidRDefault="005A2255" w:rsidP="005A2255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57E14">
        <w:rPr>
          <w:rFonts w:ascii="Times New Roman" w:hAnsi="Times New Roman" w:cs="Times New Roman"/>
          <w:i/>
          <w:sz w:val="28"/>
          <w:szCs w:val="28"/>
          <w:u w:val="single"/>
        </w:rPr>
        <w:t>«работодатель – ученик»</w:t>
      </w:r>
    </w:p>
    <w:p w:rsidR="0031225F" w:rsidRPr="00D77627" w:rsidRDefault="0031225F" w:rsidP="0031225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7627">
        <w:rPr>
          <w:rFonts w:ascii="Times New Roman" w:hAnsi="Times New Roman" w:cs="Times New Roman"/>
          <w:sz w:val="28"/>
          <w:szCs w:val="28"/>
        </w:rPr>
        <w:t>Взаимодействие обучающегося старших классов средней школы (ученик) и представителя регионального предприятия (организации) (профессионала), при котором наставник активизирует профессиональный и лично</w:t>
      </w:r>
      <w:r>
        <w:rPr>
          <w:rFonts w:ascii="Times New Roman" w:hAnsi="Times New Roman" w:cs="Times New Roman"/>
          <w:sz w:val="28"/>
          <w:szCs w:val="28"/>
        </w:rPr>
        <w:t xml:space="preserve">стный потенциал наставляемого, </w:t>
      </w:r>
      <w:r w:rsidRPr="00D77627">
        <w:rPr>
          <w:rFonts w:ascii="Times New Roman" w:hAnsi="Times New Roman" w:cs="Times New Roman"/>
          <w:sz w:val="28"/>
          <w:szCs w:val="28"/>
        </w:rPr>
        <w:t xml:space="preserve">усиливает его мотивацию к учебе и самореализации… </w:t>
      </w:r>
    </w:p>
    <w:p w:rsidR="0031225F" w:rsidRDefault="0031225F" w:rsidP="005A22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A2255" w:rsidRPr="00557E14" w:rsidRDefault="00557E14" w:rsidP="005A2255">
      <w:pPr>
        <w:spacing w:after="120" w:line="240" w:lineRule="auto"/>
        <w:contextualSpacing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57E14">
        <w:rPr>
          <w:rFonts w:ascii="Times New Roman" w:hAnsi="Times New Roman" w:cs="Times New Roman"/>
          <w:i/>
          <w:sz w:val="28"/>
          <w:szCs w:val="28"/>
        </w:rPr>
        <w:t>В чём сущность каждой из этих форм</w:t>
      </w:r>
      <w:r w:rsidR="0031225F" w:rsidRPr="00557E14">
        <w:rPr>
          <w:rFonts w:ascii="Times New Roman" w:hAnsi="Times New Roman" w:cs="Times New Roman"/>
          <w:i/>
          <w:sz w:val="28"/>
          <w:szCs w:val="28"/>
        </w:rPr>
        <w:t xml:space="preserve"> постараемся разобраться</w:t>
      </w:r>
      <w:r w:rsidRPr="00557E14">
        <w:rPr>
          <w:rFonts w:ascii="Times New Roman" w:hAnsi="Times New Roman" w:cs="Times New Roman"/>
          <w:i/>
          <w:sz w:val="28"/>
          <w:szCs w:val="28"/>
        </w:rPr>
        <w:t xml:space="preserve"> чуть позже, послушав моих содокладчиков.</w:t>
      </w:r>
    </w:p>
    <w:p w:rsidR="00D34BF0" w:rsidRDefault="009741E5" w:rsidP="009741E5">
      <w:pPr>
        <w:pStyle w:val="a4"/>
        <w:spacing w:before="0" w:beforeAutospacing="0" w:after="0" w:afterAutospacing="0"/>
        <w:jc w:val="both"/>
        <w:rPr>
          <w:kern w:val="24"/>
          <w:sz w:val="28"/>
          <w:szCs w:val="28"/>
        </w:rPr>
      </w:pPr>
      <w:r>
        <w:rPr>
          <w:b/>
          <w:bCs/>
          <w:kern w:val="24"/>
          <w:sz w:val="28"/>
          <w:szCs w:val="28"/>
        </w:rPr>
        <w:t xml:space="preserve">Слайд </w:t>
      </w:r>
      <w:r w:rsidR="00BD4824">
        <w:rPr>
          <w:b/>
          <w:bCs/>
          <w:kern w:val="24"/>
          <w:sz w:val="28"/>
          <w:szCs w:val="28"/>
        </w:rPr>
        <w:t>18</w:t>
      </w:r>
      <w:r>
        <w:rPr>
          <w:b/>
          <w:bCs/>
          <w:kern w:val="24"/>
          <w:sz w:val="28"/>
          <w:szCs w:val="28"/>
        </w:rPr>
        <w:t xml:space="preserve">. </w:t>
      </w:r>
      <w:r w:rsidR="00D34BF0" w:rsidRPr="009741E5">
        <w:rPr>
          <w:b/>
          <w:bCs/>
          <w:kern w:val="24"/>
          <w:sz w:val="28"/>
          <w:szCs w:val="28"/>
        </w:rPr>
        <w:t xml:space="preserve">Наставничество </w:t>
      </w:r>
      <w:r w:rsidR="00D34BF0" w:rsidRPr="009741E5">
        <w:rPr>
          <w:kern w:val="24"/>
          <w:sz w:val="28"/>
          <w:szCs w:val="28"/>
        </w:rPr>
        <w:t xml:space="preserve">является двусторонним процессом: с одной стороны – деятельность наставника, с другой – деятельность ученика, воспитанника. Этот процесс носит </w:t>
      </w:r>
      <w:r w:rsidR="00D34BF0" w:rsidRPr="009741E5">
        <w:rPr>
          <w:b/>
          <w:bCs/>
          <w:kern w:val="24"/>
          <w:sz w:val="28"/>
          <w:szCs w:val="28"/>
        </w:rPr>
        <w:t xml:space="preserve">субъект-субъектный </w:t>
      </w:r>
      <w:r w:rsidR="00D34BF0" w:rsidRPr="009741E5">
        <w:rPr>
          <w:kern w:val="24"/>
          <w:sz w:val="28"/>
          <w:szCs w:val="28"/>
        </w:rPr>
        <w:t>характер и является одной из разновидностей педагогического взаимодействия.</w:t>
      </w:r>
    </w:p>
    <w:p w:rsidR="00AB2644" w:rsidRDefault="00AB2644" w:rsidP="009741E5">
      <w:pPr>
        <w:pStyle w:val="a4"/>
        <w:spacing w:before="0" w:beforeAutospacing="0" w:after="0" w:afterAutospacing="0"/>
        <w:jc w:val="both"/>
        <w:rPr>
          <w:kern w:val="24"/>
          <w:sz w:val="28"/>
          <w:szCs w:val="28"/>
        </w:rPr>
      </w:pPr>
    </w:p>
    <w:p w:rsidR="00AB2644" w:rsidRDefault="00AB2644" w:rsidP="00AB2644">
      <w:pPr>
        <w:pStyle w:val="ab"/>
        <w:spacing w:line="276" w:lineRule="auto"/>
        <w:ind w:right="385"/>
        <w:jc w:val="both"/>
      </w:pPr>
      <w:r>
        <w:rPr>
          <w:b/>
          <w:bCs/>
          <w:kern w:val="24"/>
        </w:rPr>
        <w:t>Слайд 1</w:t>
      </w:r>
      <w:r w:rsidR="00BD4824">
        <w:rPr>
          <w:b/>
          <w:bCs/>
          <w:kern w:val="24"/>
        </w:rPr>
        <w:t>9</w:t>
      </w:r>
      <w:r>
        <w:rPr>
          <w:b/>
          <w:bCs/>
          <w:kern w:val="24"/>
        </w:rPr>
        <w:t xml:space="preserve">. </w:t>
      </w:r>
      <w:r w:rsidRPr="00AB2644">
        <w:rPr>
          <w:bCs/>
          <w:kern w:val="24"/>
        </w:rPr>
        <w:t xml:space="preserve">В нашей школе тоже </w:t>
      </w:r>
      <w:r w:rsidRPr="00AB2644">
        <w:rPr>
          <w:bCs/>
          <w:kern w:val="24"/>
        </w:rPr>
        <w:lastRenderedPageBreak/>
        <w:t>есть</w:t>
      </w:r>
      <w:r w:rsidRPr="00D64F3D">
        <w:rPr>
          <w:b/>
        </w:rPr>
        <w:t>рабочаяпрограмманаставничества</w:t>
      </w:r>
      <w:r>
        <w:rPr>
          <w:spacing w:val="1"/>
        </w:rPr>
        <w:t>,</w:t>
      </w:r>
      <w:r w:rsidR="00D64F3D" w:rsidRPr="00AB2644">
        <w:rPr>
          <w:bCs/>
          <w:kern w:val="24"/>
        </w:rPr>
        <w:t xml:space="preserve">утвержденная в сентябре </w:t>
      </w:r>
      <w:r w:rsidR="00D64F3D">
        <w:rPr>
          <w:bCs/>
          <w:kern w:val="24"/>
        </w:rPr>
        <w:t>2020 года.</w:t>
      </w:r>
      <w:r w:rsidR="00D64F3D">
        <w:rPr>
          <w:spacing w:val="1"/>
        </w:rPr>
        <w:t xml:space="preserve"> Эта программа</w:t>
      </w:r>
      <w:r>
        <w:rPr>
          <w:spacing w:val="1"/>
        </w:rPr>
        <w:t xml:space="preserve"> разработана </w:t>
      </w:r>
      <w:r>
        <w:t>всоответствиисраспоряжениемМинистерстваобразованияРоссийскойФедерацииот25.12.2019 года № Р-145 «Об утверждении методологии (целевой модели)наставничестваобучающихсядляорганизаций,осуществляющихобразовательнуюдеятельностьпообщеобразовательным,дополнительнымобщеобразовательнымпрограммамсреднегопрофессиональногообразования, в том числе с применением лучших практик обмена опытоммеждуобучающимися»ивцеляхреализациивданнойобразовательнойорганизациинациональногопроекта«Образование»:</w:t>
      </w:r>
    </w:p>
    <w:p w:rsidR="00AB2644" w:rsidRDefault="00AB2644" w:rsidP="00C74788">
      <w:pPr>
        <w:pStyle w:val="ab"/>
        <w:spacing w:line="278" w:lineRule="auto"/>
        <w:ind w:right="389"/>
        <w:jc w:val="both"/>
      </w:pPr>
      <w:r>
        <w:rPr>
          <w:rFonts w:ascii="Arial" w:hAnsi="Arial"/>
          <w:b/>
          <w:sz w:val="26"/>
        </w:rPr>
        <w:t>«</w:t>
      </w:r>
      <w:r>
        <w:t>Современная школа</w:t>
      </w:r>
      <w:r>
        <w:rPr>
          <w:rFonts w:ascii="Arial" w:hAnsi="Arial"/>
          <w:b/>
          <w:sz w:val="26"/>
        </w:rPr>
        <w:t xml:space="preserve">»; </w:t>
      </w:r>
      <w:r>
        <w:rPr>
          <w:b/>
        </w:rPr>
        <w:t>«</w:t>
      </w:r>
      <w:r>
        <w:t xml:space="preserve">Успех каждого </w:t>
      </w:r>
      <w:r w:rsidR="00D64F3D">
        <w:t>ребёнка</w:t>
      </w:r>
      <w:r>
        <w:t>»; «Молодые профессионалы»;«Учительбудущего».</w:t>
      </w:r>
    </w:p>
    <w:p w:rsidR="00AB2644" w:rsidRDefault="00AB2644" w:rsidP="00D64F3D">
      <w:pPr>
        <w:pStyle w:val="ab"/>
        <w:spacing w:before="47"/>
        <w:ind w:right="390"/>
        <w:jc w:val="both"/>
      </w:pPr>
      <w:r>
        <w:rPr>
          <w:b/>
        </w:rPr>
        <w:t>Целью</w:t>
      </w:r>
      <w:r w:rsidR="00D64F3D">
        <w:rPr>
          <w:b/>
          <w:spacing w:val="1"/>
        </w:rPr>
        <w:t xml:space="preserve">этой </w:t>
      </w:r>
      <w:r>
        <w:rPr>
          <w:b/>
        </w:rPr>
        <w:t>программы</w:t>
      </w:r>
      <w:r>
        <w:t>наставничестваявляетсямаксимальнополноераскрытие потенциала личности наставляемого, необходимое для успешнойличнойипрофессиональнойсамореализациивсовременныхусловияхнеопределенности,атакжесозданиеусловийдляформированияэффективнойсистемыподдержки,самоопределенияипрофессиональнойориентациивсехобучающихсяввозрастеот7лет,педагогическихработников(далее-педагоги)разныхуровнейобразованияимолодыхспециалистов МБОУ «Средняя общеобразовательная школа № 48 им. Р.М.Каменева»».</w:t>
      </w:r>
    </w:p>
    <w:p w:rsidR="00AB2644" w:rsidRDefault="00AB2644" w:rsidP="00D64F3D">
      <w:pPr>
        <w:pStyle w:val="ab"/>
        <w:spacing w:before="2"/>
        <w:ind w:right="389"/>
        <w:jc w:val="both"/>
      </w:pPr>
      <w:r>
        <w:t>Реализация программы позволит решить задачу адаптации учителей нарабочем месте, учитывать потребности молодых педагогов, предупреждатьоттоккадров,атакжесоздаватьусловиядляпомощивсемпедагогам,имеющимпрофессиональный дефицит.</w:t>
      </w:r>
    </w:p>
    <w:p w:rsidR="00D64F3D" w:rsidRDefault="00D64F3D" w:rsidP="00AB2644">
      <w:pPr>
        <w:pStyle w:val="ab"/>
        <w:spacing w:before="2"/>
        <w:ind w:left="222" w:right="389" w:firstLine="707"/>
        <w:jc w:val="both"/>
      </w:pPr>
    </w:p>
    <w:p w:rsidR="00C74788" w:rsidRDefault="00BD4824" w:rsidP="00C74788">
      <w:pPr>
        <w:pStyle w:val="1"/>
        <w:tabs>
          <w:tab w:val="left" w:pos="2021"/>
          <w:tab w:val="left" w:pos="2022"/>
          <w:tab w:val="left" w:pos="4028"/>
          <w:tab w:val="left" w:pos="5812"/>
          <w:tab w:val="left" w:pos="8070"/>
        </w:tabs>
        <w:ind w:right="394"/>
      </w:pPr>
      <w:r>
        <w:t>Слайд 20</w:t>
      </w:r>
      <w:r w:rsidR="00C74788">
        <w:t>. Кадровая</w:t>
      </w:r>
      <w:r w:rsidR="00C74788">
        <w:tab/>
        <w:t>система</w:t>
      </w:r>
      <w:r w:rsidR="00C74788">
        <w:tab/>
        <w:t>реализации</w:t>
      </w:r>
      <w:r w:rsidR="00C74788">
        <w:tab/>
        <w:t>программынаставничества</w:t>
      </w:r>
    </w:p>
    <w:p w:rsidR="00C74788" w:rsidRDefault="00C74788" w:rsidP="00C74788">
      <w:pPr>
        <w:pStyle w:val="ab"/>
        <w:spacing w:before="6"/>
        <w:rPr>
          <w:b/>
          <w:sz w:val="23"/>
        </w:rPr>
      </w:pPr>
    </w:p>
    <w:p w:rsidR="00C74788" w:rsidRDefault="00C74788" w:rsidP="0043410A">
      <w:pPr>
        <w:pStyle w:val="ab"/>
        <w:spacing w:line="322" w:lineRule="exact"/>
        <w:jc w:val="both"/>
      </w:pPr>
      <w:r>
        <w:t>Выделяется триглавныероли:</w:t>
      </w:r>
    </w:p>
    <w:p w:rsidR="00C74788" w:rsidRDefault="00C74788" w:rsidP="00C74788">
      <w:pPr>
        <w:pStyle w:val="a3"/>
        <w:widowControl w:val="0"/>
        <w:numPr>
          <w:ilvl w:val="0"/>
          <w:numId w:val="35"/>
        </w:numPr>
        <w:tabs>
          <w:tab w:val="left" w:pos="582"/>
        </w:tabs>
        <w:autoSpaceDE w:val="0"/>
        <w:autoSpaceDN w:val="0"/>
        <w:ind w:left="581" w:right="396"/>
        <w:contextualSpacing w:val="0"/>
        <w:jc w:val="both"/>
        <w:rPr>
          <w:sz w:val="28"/>
        </w:rPr>
      </w:pPr>
      <w:r>
        <w:rPr>
          <w:sz w:val="28"/>
        </w:rPr>
        <w:t xml:space="preserve">Наставляемый </w:t>
      </w:r>
    </w:p>
    <w:p w:rsidR="00C74788" w:rsidRDefault="00C74788" w:rsidP="00C74788">
      <w:pPr>
        <w:pStyle w:val="a3"/>
        <w:widowControl w:val="0"/>
        <w:numPr>
          <w:ilvl w:val="0"/>
          <w:numId w:val="35"/>
        </w:numPr>
        <w:tabs>
          <w:tab w:val="left" w:pos="582"/>
        </w:tabs>
        <w:autoSpaceDE w:val="0"/>
        <w:autoSpaceDN w:val="0"/>
        <w:spacing w:before="1"/>
        <w:ind w:left="581" w:right="395"/>
        <w:contextualSpacing w:val="0"/>
        <w:jc w:val="both"/>
        <w:rPr>
          <w:sz w:val="28"/>
        </w:rPr>
      </w:pPr>
      <w:r>
        <w:rPr>
          <w:sz w:val="28"/>
        </w:rPr>
        <w:t>Наставник</w:t>
      </w:r>
    </w:p>
    <w:p w:rsidR="00C74788" w:rsidRPr="00EF5CC4" w:rsidRDefault="00C74788" w:rsidP="00C74788">
      <w:pPr>
        <w:pStyle w:val="a3"/>
        <w:widowControl w:val="0"/>
        <w:numPr>
          <w:ilvl w:val="0"/>
          <w:numId w:val="35"/>
        </w:numPr>
        <w:tabs>
          <w:tab w:val="left" w:pos="582"/>
        </w:tabs>
        <w:autoSpaceDE w:val="0"/>
        <w:autoSpaceDN w:val="0"/>
        <w:spacing w:before="5" w:line="242" w:lineRule="auto"/>
        <w:ind w:left="581" w:right="400"/>
        <w:contextualSpacing w:val="0"/>
        <w:jc w:val="both"/>
        <w:rPr>
          <w:sz w:val="27"/>
        </w:rPr>
      </w:pPr>
      <w:r>
        <w:rPr>
          <w:sz w:val="28"/>
        </w:rPr>
        <w:t xml:space="preserve">Куратор </w:t>
      </w:r>
    </w:p>
    <w:p w:rsidR="00EF5CC4" w:rsidRPr="00EF5CC4" w:rsidRDefault="00EF5CC4" w:rsidP="00BD4824">
      <w:pPr>
        <w:pStyle w:val="a3"/>
        <w:widowControl w:val="0"/>
        <w:tabs>
          <w:tab w:val="left" w:pos="582"/>
        </w:tabs>
        <w:autoSpaceDE w:val="0"/>
        <w:autoSpaceDN w:val="0"/>
        <w:spacing w:before="5" w:line="242" w:lineRule="auto"/>
        <w:ind w:left="581" w:right="400"/>
        <w:contextualSpacing w:val="0"/>
        <w:jc w:val="both"/>
        <w:rPr>
          <w:sz w:val="27"/>
        </w:rPr>
      </w:pPr>
    </w:p>
    <w:p w:rsidR="00C74788" w:rsidRPr="00C74788" w:rsidRDefault="00BD4824" w:rsidP="00C74788">
      <w:pPr>
        <w:pStyle w:val="ab"/>
        <w:rPr>
          <w:b/>
        </w:rPr>
      </w:pPr>
      <w:r>
        <w:rPr>
          <w:b/>
        </w:rPr>
        <w:t>Слайд 21</w:t>
      </w:r>
      <w:r w:rsidR="00C74788" w:rsidRPr="00C74788">
        <w:rPr>
          <w:b/>
        </w:rPr>
        <w:t>.</w:t>
      </w:r>
    </w:p>
    <w:p w:rsidR="00C74788" w:rsidRDefault="00C74788" w:rsidP="00C74788">
      <w:pPr>
        <w:pStyle w:val="a3"/>
        <w:widowControl w:val="0"/>
        <w:numPr>
          <w:ilvl w:val="0"/>
          <w:numId w:val="34"/>
        </w:numPr>
        <w:tabs>
          <w:tab w:val="left" w:pos="468"/>
        </w:tabs>
        <w:autoSpaceDE w:val="0"/>
        <w:autoSpaceDN w:val="0"/>
        <w:contextualSpacing w:val="0"/>
        <w:rPr>
          <w:sz w:val="28"/>
        </w:rPr>
      </w:pPr>
      <w:r>
        <w:rPr>
          <w:sz w:val="28"/>
        </w:rPr>
        <w:t>Формированиебазынаставляемых происходит:</w:t>
      </w:r>
    </w:p>
    <w:p w:rsidR="00C74788" w:rsidRDefault="00C74788" w:rsidP="00C74788">
      <w:pPr>
        <w:pStyle w:val="ab"/>
        <w:spacing w:before="11"/>
        <w:rPr>
          <w:sz w:val="27"/>
        </w:rPr>
      </w:pPr>
    </w:p>
    <w:p w:rsidR="00C74788" w:rsidRDefault="00C74788" w:rsidP="00C74788">
      <w:pPr>
        <w:pStyle w:val="a3"/>
        <w:widowControl w:val="0"/>
        <w:numPr>
          <w:ilvl w:val="1"/>
          <w:numId w:val="34"/>
        </w:numPr>
        <w:tabs>
          <w:tab w:val="left" w:pos="1007"/>
        </w:tabs>
        <w:autoSpaceDE w:val="0"/>
        <w:autoSpaceDN w:val="0"/>
        <w:spacing w:line="322" w:lineRule="exact"/>
        <w:ind w:hanging="361"/>
        <w:contextualSpacing w:val="0"/>
        <w:rPr>
          <w:sz w:val="28"/>
        </w:rPr>
      </w:pPr>
      <w:r>
        <w:rPr>
          <w:sz w:val="28"/>
        </w:rPr>
        <w:t>изчислаобучающихся:</w:t>
      </w:r>
    </w:p>
    <w:p w:rsidR="00C74788" w:rsidRDefault="00C74788" w:rsidP="00C74788">
      <w:pPr>
        <w:pStyle w:val="a3"/>
        <w:widowControl w:val="0"/>
        <w:numPr>
          <w:ilvl w:val="2"/>
          <w:numId w:val="34"/>
        </w:numPr>
        <w:tabs>
          <w:tab w:val="left" w:pos="2359"/>
        </w:tabs>
        <w:autoSpaceDE w:val="0"/>
        <w:autoSpaceDN w:val="0"/>
        <w:spacing w:line="335" w:lineRule="exact"/>
        <w:contextualSpacing w:val="0"/>
        <w:rPr>
          <w:sz w:val="28"/>
        </w:rPr>
      </w:pPr>
      <w:r>
        <w:rPr>
          <w:sz w:val="28"/>
        </w:rPr>
        <w:t>проявившихвыдающиесяспособности;</w:t>
      </w:r>
    </w:p>
    <w:p w:rsidR="00C74788" w:rsidRPr="00BD4824" w:rsidRDefault="00C74788" w:rsidP="00C74788">
      <w:pPr>
        <w:pStyle w:val="a3"/>
        <w:widowControl w:val="0"/>
        <w:numPr>
          <w:ilvl w:val="2"/>
          <w:numId w:val="34"/>
        </w:numPr>
        <w:tabs>
          <w:tab w:val="left" w:pos="2359"/>
        </w:tabs>
        <w:autoSpaceDE w:val="0"/>
        <w:autoSpaceDN w:val="0"/>
        <w:spacing w:before="6" w:line="223" w:lineRule="auto"/>
        <w:ind w:right="387"/>
        <w:contextualSpacing w:val="0"/>
        <w:rPr>
          <w:sz w:val="28"/>
        </w:rPr>
        <w:sectPr w:rsidR="00C74788" w:rsidRPr="00BD4824">
          <w:pgSz w:w="11910" w:h="16840"/>
          <w:pgMar w:top="1040" w:right="460" w:bottom="280" w:left="1480" w:header="720" w:footer="720" w:gutter="0"/>
          <w:cols w:space="720"/>
        </w:sectPr>
      </w:pPr>
      <w:r>
        <w:rPr>
          <w:sz w:val="28"/>
        </w:rPr>
        <w:t>демонстрирующийнеудовлетворительныеобразовательные</w:t>
      </w:r>
      <w:r w:rsidR="00BD4824">
        <w:rPr>
          <w:sz w:val="28"/>
        </w:rPr>
        <w:t>результаты.</w:t>
      </w:r>
    </w:p>
    <w:p w:rsidR="00C74788" w:rsidRPr="00BD4824" w:rsidRDefault="00C74788" w:rsidP="00BD4824">
      <w:pPr>
        <w:widowControl w:val="0"/>
        <w:tabs>
          <w:tab w:val="left" w:pos="2359"/>
        </w:tabs>
        <w:autoSpaceDE w:val="0"/>
        <w:autoSpaceDN w:val="0"/>
        <w:spacing w:before="67" w:line="335" w:lineRule="exact"/>
        <w:rPr>
          <w:sz w:val="28"/>
        </w:rPr>
      </w:pPr>
    </w:p>
    <w:p w:rsidR="00C74788" w:rsidRDefault="00C74788" w:rsidP="00C74788">
      <w:pPr>
        <w:pStyle w:val="a3"/>
        <w:widowControl w:val="0"/>
        <w:numPr>
          <w:ilvl w:val="2"/>
          <w:numId w:val="34"/>
        </w:numPr>
        <w:tabs>
          <w:tab w:val="left" w:pos="2359"/>
        </w:tabs>
        <w:autoSpaceDE w:val="0"/>
        <w:autoSpaceDN w:val="0"/>
        <w:spacing w:line="323" w:lineRule="exact"/>
        <w:contextualSpacing w:val="0"/>
        <w:rPr>
          <w:sz w:val="28"/>
        </w:rPr>
      </w:pPr>
      <w:r>
        <w:rPr>
          <w:sz w:val="28"/>
        </w:rPr>
        <w:t>попавшихвтруднуюжизненнуюситуацию;</w:t>
      </w:r>
    </w:p>
    <w:p w:rsidR="00C74788" w:rsidRDefault="00C74788" w:rsidP="00C74788">
      <w:pPr>
        <w:pStyle w:val="a3"/>
        <w:widowControl w:val="0"/>
        <w:numPr>
          <w:ilvl w:val="2"/>
          <w:numId w:val="34"/>
        </w:numPr>
        <w:tabs>
          <w:tab w:val="left" w:pos="2359"/>
        </w:tabs>
        <w:autoSpaceDE w:val="0"/>
        <w:autoSpaceDN w:val="0"/>
        <w:spacing w:line="322" w:lineRule="exact"/>
        <w:contextualSpacing w:val="0"/>
        <w:rPr>
          <w:sz w:val="28"/>
        </w:rPr>
      </w:pPr>
      <w:r>
        <w:rPr>
          <w:sz w:val="28"/>
        </w:rPr>
        <w:t>имеющихпроблемысповедением;</w:t>
      </w:r>
    </w:p>
    <w:p w:rsidR="00C74788" w:rsidRDefault="00C74788" w:rsidP="00C74788">
      <w:pPr>
        <w:pStyle w:val="a3"/>
        <w:widowControl w:val="0"/>
        <w:numPr>
          <w:ilvl w:val="2"/>
          <w:numId w:val="34"/>
        </w:numPr>
        <w:tabs>
          <w:tab w:val="left" w:pos="2359"/>
        </w:tabs>
        <w:autoSpaceDE w:val="0"/>
        <w:autoSpaceDN w:val="0"/>
        <w:spacing w:before="5" w:line="223" w:lineRule="auto"/>
        <w:ind w:right="389"/>
        <w:contextualSpacing w:val="0"/>
        <w:rPr>
          <w:sz w:val="28"/>
        </w:rPr>
      </w:pPr>
      <w:r>
        <w:rPr>
          <w:sz w:val="28"/>
        </w:rPr>
        <w:t>непринимающихучастиевжизнишколы,отстраненныхотколлектива</w:t>
      </w:r>
    </w:p>
    <w:p w:rsidR="00C74788" w:rsidRDefault="00C74788" w:rsidP="00C74788">
      <w:pPr>
        <w:pStyle w:val="a3"/>
        <w:widowControl w:val="0"/>
        <w:numPr>
          <w:ilvl w:val="1"/>
          <w:numId w:val="34"/>
        </w:numPr>
        <w:tabs>
          <w:tab w:val="left" w:pos="1007"/>
        </w:tabs>
        <w:autoSpaceDE w:val="0"/>
        <w:autoSpaceDN w:val="0"/>
        <w:spacing w:before="4" w:line="322" w:lineRule="exact"/>
        <w:ind w:hanging="361"/>
        <w:contextualSpacing w:val="0"/>
        <w:rPr>
          <w:sz w:val="28"/>
        </w:rPr>
      </w:pPr>
      <w:r>
        <w:rPr>
          <w:sz w:val="28"/>
        </w:rPr>
        <w:t>изчислапедагогов:</w:t>
      </w:r>
    </w:p>
    <w:p w:rsidR="00C74788" w:rsidRDefault="00C74788" w:rsidP="00C74788">
      <w:pPr>
        <w:pStyle w:val="a3"/>
        <w:widowControl w:val="0"/>
        <w:numPr>
          <w:ilvl w:val="2"/>
          <w:numId w:val="34"/>
        </w:numPr>
        <w:tabs>
          <w:tab w:val="left" w:pos="2359"/>
        </w:tabs>
        <w:autoSpaceDE w:val="0"/>
        <w:autoSpaceDN w:val="0"/>
        <w:spacing w:line="335" w:lineRule="exact"/>
        <w:contextualSpacing w:val="0"/>
        <w:rPr>
          <w:sz w:val="28"/>
        </w:rPr>
      </w:pPr>
      <w:r>
        <w:rPr>
          <w:sz w:val="28"/>
        </w:rPr>
        <w:t>молодыхспециалистов;</w:t>
      </w:r>
    </w:p>
    <w:p w:rsidR="00C74788" w:rsidRDefault="00C74788" w:rsidP="00C74788">
      <w:pPr>
        <w:pStyle w:val="a3"/>
        <w:widowControl w:val="0"/>
        <w:numPr>
          <w:ilvl w:val="2"/>
          <w:numId w:val="34"/>
        </w:numPr>
        <w:tabs>
          <w:tab w:val="left" w:pos="2359"/>
          <w:tab w:val="left" w:pos="4186"/>
          <w:tab w:val="left" w:pos="4560"/>
          <w:tab w:val="left" w:pos="6029"/>
          <w:tab w:val="left" w:pos="8235"/>
        </w:tabs>
        <w:autoSpaceDE w:val="0"/>
        <w:autoSpaceDN w:val="0"/>
        <w:spacing w:before="6" w:line="223" w:lineRule="auto"/>
        <w:ind w:right="391"/>
        <w:contextualSpacing w:val="0"/>
        <w:rPr>
          <w:sz w:val="28"/>
        </w:rPr>
      </w:pPr>
      <w:r>
        <w:rPr>
          <w:sz w:val="28"/>
        </w:rPr>
        <w:t>находящихся</w:t>
      </w:r>
      <w:r>
        <w:rPr>
          <w:sz w:val="28"/>
        </w:rPr>
        <w:tab/>
        <w:t>в</w:t>
      </w:r>
      <w:r>
        <w:rPr>
          <w:sz w:val="28"/>
        </w:rPr>
        <w:tab/>
        <w:t>состоянии</w:t>
      </w:r>
      <w:r>
        <w:rPr>
          <w:sz w:val="28"/>
        </w:rPr>
        <w:tab/>
        <w:t>эмоционального</w:t>
      </w:r>
      <w:r>
        <w:rPr>
          <w:sz w:val="28"/>
        </w:rPr>
        <w:tab/>
      </w:r>
      <w:r>
        <w:rPr>
          <w:spacing w:val="-1"/>
          <w:sz w:val="28"/>
        </w:rPr>
        <w:t>выгорания,</w:t>
      </w:r>
      <w:r>
        <w:rPr>
          <w:sz w:val="28"/>
        </w:rPr>
        <w:t>хроническойусталости;</w:t>
      </w:r>
    </w:p>
    <w:p w:rsidR="00C74788" w:rsidRDefault="00C74788" w:rsidP="00C74788">
      <w:pPr>
        <w:pStyle w:val="a3"/>
        <w:widowControl w:val="0"/>
        <w:numPr>
          <w:ilvl w:val="2"/>
          <w:numId w:val="34"/>
        </w:numPr>
        <w:tabs>
          <w:tab w:val="left" w:pos="2498"/>
          <w:tab w:val="left" w:pos="4310"/>
          <w:tab w:val="left" w:pos="4668"/>
          <w:tab w:val="left" w:pos="5972"/>
          <w:tab w:val="left" w:pos="7436"/>
          <w:tab w:val="left" w:pos="7935"/>
          <w:tab w:val="left" w:pos="8903"/>
        </w:tabs>
        <w:autoSpaceDE w:val="0"/>
        <w:autoSpaceDN w:val="0"/>
        <w:spacing w:before="21" w:line="223" w:lineRule="auto"/>
        <w:ind w:right="391"/>
        <w:contextualSpacing w:val="0"/>
        <w:rPr>
          <w:sz w:val="28"/>
        </w:rPr>
      </w:pPr>
      <w:r>
        <w:tab/>
      </w:r>
      <w:r>
        <w:rPr>
          <w:sz w:val="28"/>
        </w:rPr>
        <w:t>находящихся</w:t>
      </w:r>
      <w:r>
        <w:rPr>
          <w:sz w:val="28"/>
        </w:rPr>
        <w:tab/>
        <w:t>в</w:t>
      </w:r>
      <w:r>
        <w:rPr>
          <w:sz w:val="28"/>
        </w:rPr>
        <w:tab/>
        <w:t>процессе</w:t>
      </w:r>
      <w:r>
        <w:rPr>
          <w:sz w:val="28"/>
        </w:rPr>
        <w:tab/>
        <w:t>адаптации</w:t>
      </w:r>
      <w:r>
        <w:rPr>
          <w:sz w:val="28"/>
        </w:rPr>
        <w:tab/>
        <w:t>на</w:t>
      </w:r>
      <w:r>
        <w:rPr>
          <w:sz w:val="28"/>
        </w:rPr>
        <w:tab/>
        <w:t>новом</w:t>
      </w:r>
      <w:r>
        <w:rPr>
          <w:sz w:val="28"/>
        </w:rPr>
        <w:tab/>
      </w:r>
      <w:r>
        <w:rPr>
          <w:spacing w:val="-1"/>
          <w:sz w:val="28"/>
        </w:rPr>
        <w:t>месте</w:t>
      </w:r>
      <w:r>
        <w:rPr>
          <w:sz w:val="28"/>
        </w:rPr>
        <w:t>работы;</w:t>
      </w:r>
    </w:p>
    <w:p w:rsidR="00C74788" w:rsidRDefault="00C74788" w:rsidP="00C74788">
      <w:pPr>
        <w:pStyle w:val="a3"/>
        <w:widowControl w:val="0"/>
        <w:numPr>
          <w:ilvl w:val="2"/>
          <w:numId w:val="34"/>
        </w:numPr>
        <w:tabs>
          <w:tab w:val="left" w:pos="2359"/>
          <w:tab w:val="left" w:pos="4249"/>
          <w:tab w:val="left" w:pos="5709"/>
          <w:tab w:val="left" w:pos="7890"/>
        </w:tabs>
        <w:autoSpaceDE w:val="0"/>
        <w:autoSpaceDN w:val="0"/>
        <w:spacing w:before="21" w:line="223" w:lineRule="auto"/>
        <w:ind w:right="387"/>
        <w:contextualSpacing w:val="0"/>
        <w:rPr>
          <w:sz w:val="28"/>
        </w:rPr>
      </w:pPr>
      <w:r>
        <w:rPr>
          <w:sz w:val="28"/>
        </w:rPr>
        <w:t>желающими</w:t>
      </w:r>
      <w:r>
        <w:rPr>
          <w:sz w:val="28"/>
        </w:rPr>
        <w:tab/>
        <w:t>овладеть</w:t>
      </w:r>
      <w:r>
        <w:rPr>
          <w:sz w:val="28"/>
        </w:rPr>
        <w:tab/>
        <w:t>современными</w:t>
      </w:r>
      <w:r>
        <w:rPr>
          <w:sz w:val="28"/>
        </w:rPr>
        <w:tab/>
        <w:t>программами,цифровыминавыками, ИКТкомпетенциями и т.д.</w:t>
      </w:r>
    </w:p>
    <w:p w:rsidR="00C74788" w:rsidRDefault="00C74788" w:rsidP="00C74788">
      <w:pPr>
        <w:pStyle w:val="ab"/>
        <w:spacing w:before="6"/>
      </w:pPr>
    </w:p>
    <w:p w:rsidR="00C74788" w:rsidRDefault="00C74788" w:rsidP="00C74788">
      <w:pPr>
        <w:pStyle w:val="a3"/>
        <w:widowControl w:val="0"/>
        <w:numPr>
          <w:ilvl w:val="0"/>
          <w:numId w:val="34"/>
        </w:numPr>
        <w:tabs>
          <w:tab w:val="left" w:pos="468"/>
        </w:tabs>
        <w:autoSpaceDE w:val="0"/>
        <w:autoSpaceDN w:val="0"/>
        <w:spacing w:line="322" w:lineRule="exact"/>
        <w:contextualSpacing w:val="0"/>
        <w:jc w:val="both"/>
        <w:rPr>
          <w:sz w:val="28"/>
        </w:rPr>
      </w:pPr>
      <w:r>
        <w:rPr>
          <w:sz w:val="28"/>
        </w:rPr>
        <w:t>Формированиебазынаставников</w:t>
      </w:r>
      <w:r w:rsidR="00C50FBA">
        <w:rPr>
          <w:spacing w:val="10"/>
          <w:sz w:val="28"/>
        </w:rPr>
        <w:t xml:space="preserve">происходит </w:t>
      </w:r>
      <w:r>
        <w:rPr>
          <w:sz w:val="28"/>
        </w:rPr>
        <w:t>изчисла:</w:t>
      </w:r>
    </w:p>
    <w:p w:rsidR="00C74788" w:rsidRDefault="00C74788" w:rsidP="00C74788">
      <w:pPr>
        <w:pStyle w:val="a3"/>
        <w:widowControl w:val="0"/>
        <w:numPr>
          <w:ilvl w:val="0"/>
          <w:numId w:val="33"/>
        </w:numPr>
        <w:tabs>
          <w:tab w:val="left" w:pos="1998"/>
        </w:tabs>
        <w:autoSpaceDE w:val="0"/>
        <w:autoSpaceDN w:val="0"/>
        <w:spacing w:before="10" w:line="230" w:lineRule="auto"/>
        <w:ind w:right="400"/>
        <w:contextualSpacing w:val="0"/>
        <w:jc w:val="both"/>
        <w:rPr>
          <w:sz w:val="28"/>
        </w:rPr>
      </w:pPr>
      <w:r>
        <w:rPr>
          <w:sz w:val="28"/>
        </w:rPr>
        <w:t>обучающихся,мотивированныхпомочьсверстникамвобразовательных,спортивных,творческихиадаптационныхвопросах;</w:t>
      </w:r>
    </w:p>
    <w:p w:rsidR="00C74788" w:rsidRDefault="00C74788" w:rsidP="00C74788">
      <w:pPr>
        <w:pStyle w:val="a3"/>
        <w:widowControl w:val="0"/>
        <w:numPr>
          <w:ilvl w:val="0"/>
          <w:numId w:val="33"/>
        </w:numPr>
        <w:tabs>
          <w:tab w:val="left" w:pos="1998"/>
        </w:tabs>
        <w:autoSpaceDE w:val="0"/>
        <w:autoSpaceDN w:val="0"/>
        <w:spacing w:before="11" w:line="232" w:lineRule="auto"/>
        <w:ind w:right="397"/>
        <w:contextualSpacing w:val="0"/>
        <w:jc w:val="both"/>
        <w:rPr>
          <w:sz w:val="28"/>
        </w:rPr>
      </w:pPr>
      <w:r>
        <w:rPr>
          <w:sz w:val="28"/>
        </w:rPr>
        <w:t>педагоговиспециалистов,заинтересованныхвтиражированииличногопедагогическогоопытаисозданиипродуктивнойпедагогическойатмосферы;</w:t>
      </w:r>
    </w:p>
    <w:p w:rsidR="00C74788" w:rsidRDefault="00C74788" w:rsidP="00C74788">
      <w:pPr>
        <w:pStyle w:val="a3"/>
        <w:widowControl w:val="0"/>
        <w:numPr>
          <w:ilvl w:val="0"/>
          <w:numId w:val="33"/>
        </w:numPr>
        <w:tabs>
          <w:tab w:val="left" w:pos="1998"/>
        </w:tabs>
        <w:autoSpaceDE w:val="0"/>
        <w:autoSpaceDN w:val="0"/>
        <w:spacing w:before="4"/>
        <w:contextualSpacing w:val="0"/>
        <w:jc w:val="both"/>
        <w:rPr>
          <w:sz w:val="28"/>
        </w:rPr>
      </w:pPr>
      <w:r>
        <w:rPr>
          <w:sz w:val="28"/>
        </w:rPr>
        <w:t>ветерановпедагогическоготруда.</w:t>
      </w:r>
    </w:p>
    <w:p w:rsidR="00C74788" w:rsidRDefault="00C74788" w:rsidP="00C74788">
      <w:pPr>
        <w:pStyle w:val="ab"/>
        <w:spacing w:before="10"/>
        <w:rPr>
          <w:sz w:val="25"/>
        </w:rPr>
      </w:pPr>
    </w:p>
    <w:p w:rsidR="00C74788" w:rsidRDefault="00C74788" w:rsidP="00C74788">
      <w:pPr>
        <w:pStyle w:val="ab"/>
        <w:ind w:left="222" w:right="387" w:firstLine="707"/>
        <w:jc w:val="both"/>
      </w:pPr>
      <w:r>
        <w:t>База наставляемых и база наставников может менятьсявзависимостиотпотребностейшколывцеломиотпотребностейучастниковобразовательныхотношений:педагогов,учащихсяиихродителей(законныхпредставителей).</w:t>
      </w:r>
    </w:p>
    <w:p w:rsidR="00AB2644" w:rsidRDefault="00AB2644" w:rsidP="00AB2644">
      <w:pPr>
        <w:pStyle w:val="ab"/>
        <w:spacing w:before="3"/>
      </w:pPr>
    </w:p>
    <w:p w:rsidR="00E07B42" w:rsidRPr="00E07B42" w:rsidRDefault="00BD4824" w:rsidP="00E07B42">
      <w:pPr>
        <w:spacing w:before="5"/>
        <w:ind w:left="92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22</w:t>
      </w:r>
      <w:r w:rsidR="00E07B42" w:rsidRPr="00E07B42">
        <w:rPr>
          <w:rFonts w:ascii="Times New Roman" w:hAnsi="Times New Roman" w:cs="Times New Roman"/>
          <w:b/>
          <w:sz w:val="28"/>
          <w:szCs w:val="28"/>
        </w:rPr>
        <w:t>. Характеристикаучастниковформынаставничества«Ученик–ученик».</w:t>
      </w:r>
    </w:p>
    <w:p w:rsidR="00E07B42" w:rsidRPr="00E07B42" w:rsidRDefault="00E07B42" w:rsidP="00E07B42">
      <w:pPr>
        <w:pStyle w:val="ab"/>
        <w:spacing w:before="3"/>
        <w:rPr>
          <w:b/>
          <w:sz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2"/>
        <w:gridCol w:w="2960"/>
        <w:gridCol w:w="3102"/>
      </w:tblGrid>
      <w:tr w:rsidR="00E07B42" w:rsidRPr="00E07B42" w:rsidTr="004D0CF6">
        <w:trPr>
          <w:trHeight w:val="517"/>
        </w:trPr>
        <w:tc>
          <w:tcPr>
            <w:tcW w:w="3512" w:type="dxa"/>
          </w:tcPr>
          <w:p w:rsidR="00E07B42" w:rsidRPr="00E07B42" w:rsidRDefault="00E07B42" w:rsidP="004D0CF6">
            <w:pPr>
              <w:pStyle w:val="TableParagraph"/>
              <w:spacing w:line="275" w:lineRule="exact"/>
              <w:ind w:left="1156"/>
              <w:rPr>
                <w:b/>
                <w:sz w:val="24"/>
              </w:rPr>
            </w:pPr>
            <w:r w:rsidRPr="00E07B42">
              <w:rPr>
                <w:b/>
                <w:sz w:val="24"/>
              </w:rPr>
              <w:t>Наставник</w:t>
            </w:r>
          </w:p>
        </w:tc>
        <w:tc>
          <w:tcPr>
            <w:tcW w:w="6062" w:type="dxa"/>
            <w:gridSpan w:val="2"/>
          </w:tcPr>
          <w:p w:rsidR="00E07B42" w:rsidRPr="00E07B42" w:rsidRDefault="00E07B42" w:rsidP="004D0CF6">
            <w:pPr>
              <w:pStyle w:val="TableParagraph"/>
              <w:spacing w:line="275" w:lineRule="exact"/>
              <w:ind w:left="2185" w:right="2185"/>
              <w:jc w:val="center"/>
              <w:rPr>
                <w:b/>
                <w:sz w:val="24"/>
              </w:rPr>
            </w:pPr>
            <w:r w:rsidRPr="00E07B42">
              <w:rPr>
                <w:b/>
                <w:sz w:val="24"/>
              </w:rPr>
              <w:t>Наставляемый</w:t>
            </w:r>
          </w:p>
        </w:tc>
      </w:tr>
      <w:tr w:rsidR="00E07B42" w:rsidRPr="00E07B42" w:rsidTr="004D0CF6">
        <w:trPr>
          <w:trHeight w:val="515"/>
        </w:trPr>
        <w:tc>
          <w:tcPr>
            <w:tcW w:w="3512" w:type="dxa"/>
          </w:tcPr>
          <w:p w:rsidR="00E07B42" w:rsidRPr="00E07B42" w:rsidRDefault="00E07B42" w:rsidP="004D0CF6">
            <w:pPr>
              <w:pStyle w:val="TableParagraph"/>
              <w:spacing w:line="275" w:lineRule="exact"/>
              <w:rPr>
                <w:b/>
                <w:sz w:val="24"/>
              </w:rPr>
            </w:pPr>
            <w:r w:rsidRPr="00E07B42">
              <w:rPr>
                <w:b/>
                <w:sz w:val="24"/>
              </w:rPr>
              <w:t>Ктоможетбыть.</w:t>
            </w:r>
          </w:p>
        </w:tc>
        <w:tc>
          <w:tcPr>
            <w:tcW w:w="2960" w:type="dxa"/>
          </w:tcPr>
          <w:p w:rsidR="00E07B42" w:rsidRPr="00E07B42" w:rsidRDefault="00E07B42" w:rsidP="004D0CF6">
            <w:pPr>
              <w:pStyle w:val="TableParagraph"/>
              <w:spacing w:line="275" w:lineRule="exact"/>
              <w:ind w:left="849"/>
              <w:rPr>
                <w:b/>
                <w:sz w:val="24"/>
              </w:rPr>
            </w:pPr>
            <w:r w:rsidRPr="00E07B42">
              <w:rPr>
                <w:b/>
                <w:sz w:val="24"/>
              </w:rPr>
              <w:t>Пассивный</w:t>
            </w:r>
          </w:p>
        </w:tc>
        <w:tc>
          <w:tcPr>
            <w:tcW w:w="3102" w:type="dxa"/>
          </w:tcPr>
          <w:p w:rsidR="00E07B42" w:rsidRPr="00E07B42" w:rsidRDefault="00E07B42" w:rsidP="004D0CF6">
            <w:pPr>
              <w:pStyle w:val="TableParagraph"/>
              <w:spacing w:line="275" w:lineRule="exact"/>
              <w:ind w:left="969"/>
              <w:rPr>
                <w:b/>
                <w:sz w:val="24"/>
              </w:rPr>
            </w:pPr>
            <w:r w:rsidRPr="00E07B42">
              <w:rPr>
                <w:b/>
                <w:sz w:val="24"/>
              </w:rPr>
              <w:t>Активный</w:t>
            </w:r>
          </w:p>
        </w:tc>
      </w:tr>
      <w:tr w:rsidR="00E07B42" w:rsidRPr="00E07B42" w:rsidTr="004D0CF6">
        <w:trPr>
          <w:trHeight w:val="3492"/>
        </w:trPr>
        <w:tc>
          <w:tcPr>
            <w:tcW w:w="3512" w:type="dxa"/>
          </w:tcPr>
          <w:p w:rsidR="00E07B42" w:rsidRPr="00E07B42" w:rsidRDefault="00E07B42" w:rsidP="00E07B42">
            <w:pPr>
              <w:pStyle w:val="TableParagraph"/>
              <w:numPr>
                <w:ilvl w:val="0"/>
                <w:numId w:val="37"/>
              </w:numPr>
              <w:tabs>
                <w:tab w:val="left" w:pos="827"/>
                <w:tab w:val="left" w:pos="828"/>
              </w:tabs>
              <w:ind w:right="195"/>
              <w:rPr>
                <w:sz w:val="24"/>
                <w:lang w:val="ru-RU"/>
              </w:rPr>
            </w:pPr>
            <w:r w:rsidRPr="00E07B42">
              <w:rPr>
                <w:sz w:val="24"/>
                <w:lang w:val="ru-RU"/>
              </w:rPr>
              <w:t>Активныйученик,обладающийлидерскими организаторскимикачествами,нетривиальностью</w:t>
            </w:r>
          </w:p>
          <w:p w:rsidR="00E07B42" w:rsidRPr="00E07B42" w:rsidRDefault="00E07B42" w:rsidP="004D0CF6">
            <w:pPr>
              <w:pStyle w:val="TableParagraph"/>
              <w:spacing w:line="273" w:lineRule="exact"/>
              <w:ind w:left="827"/>
              <w:rPr>
                <w:sz w:val="24"/>
              </w:rPr>
            </w:pPr>
            <w:r w:rsidRPr="00E07B42">
              <w:rPr>
                <w:sz w:val="24"/>
              </w:rPr>
              <w:t>мышления.</w:t>
            </w:r>
          </w:p>
          <w:p w:rsidR="00E07B42" w:rsidRPr="00E07B42" w:rsidRDefault="00E07B42" w:rsidP="00E07B42">
            <w:pPr>
              <w:pStyle w:val="TableParagraph"/>
              <w:numPr>
                <w:ilvl w:val="0"/>
                <w:numId w:val="37"/>
              </w:numPr>
              <w:tabs>
                <w:tab w:val="left" w:pos="827"/>
                <w:tab w:val="left" w:pos="828"/>
              </w:tabs>
              <w:spacing w:line="292" w:lineRule="exact"/>
              <w:ind w:hanging="361"/>
              <w:rPr>
                <w:sz w:val="24"/>
              </w:rPr>
            </w:pPr>
            <w:r w:rsidRPr="00E07B42">
              <w:rPr>
                <w:sz w:val="24"/>
              </w:rPr>
              <w:t>Ученик,</w:t>
            </w:r>
          </w:p>
          <w:p w:rsidR="00E07B42" w:rsidRPr="00E07B42" w:rsidRDefault="00E07B42" w:rsidP="004D0CF6">
            <w:pPr>
              <w:pStyle w:val="TableParagraph"/>
              <w:ind w:left="827" w:right="720"/>
              <w:rPr>
                <w:sz w:val="24"/>
              </w:rPr>
            </w:pPr>
            <w:r w:rsidRPr="00E07B42">
              <w:rPr>
                <w:spacing w:val="-1"/>
                <w:sz w:val="24"/>
              </w:rPr>
              <w:t>демонстрирующий</w:t>
            </w:r>
            <w:r w:rsidRPr="00E07B42">
              <w:rPr>
                <w:sz w:val="24"/>
              </w:rPr>
              <w:t>высокиеобразовательныерезультаты.</w:t>
            </w:r>
          </w:p>
          <w:p w:rsidR="00E07B42" w:rsidRPr="00E07B42" w:rsidRDefault="00E07B42" w:rsidP="00E07B42">
            <w:pPr>
              <w:pStyle w:val="TableParagraph"/>
              <w:numPr>
                <w:ilvl w:val="0"/>
                <w:numId w:val="37"/>
              </w:numPr>
              <w:tabs>
                <w:tab w:val="left" w:pos="827"/>
                <w:tab w:val="left" w:pos="828"/>
              </w:tabs>
              <w:ind w:hanging="361"/>
              <w:rPr>
                <w:sz w:val="24"/>
              </w:rPr>
            </w:pPr>
            <w:r w:rsidRPr="00E07B42">
              <w:rPr>
                <w:sz w:val="24"/>
              </w:rPr>
              <w:t>Победительшкольныхи</w:t>
            </w:r>
          </w:p>
        </w:tc>
        <w:tc>
          <w:tcPr>
            <w:tcW w:w="2960" w:type="dxa"/>
          </w:tcPr>
          <w:p w:rsidR="00E07B42" w:rsidRPr="00E07B42" w:rsidRDefault="00E07B42" w:rsidP="004D0CF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 w:rsidRPr="00E07B42">
              <w:rPr>
                <w:sz w:val="24"/>
              </w:rPr>
              <w:t>Социальноилиценностно</w:t>
            </w:r>
          </w:p>
          <w:p w:rsidR="00E07B42" w:rsidRPr="00E07B42" w:rsidRDefault="00E07B42" w:rsidP="004D0CF6">
            <w:pPr>
              <w:pStyle w:val="TableParagraph"/>
              <w:spacing w:before="41" w:line="276" w:lineRule="auto"/>
              <w:ind w:left="105" w:right="371"/>
              <w:rPr>
                <w:sz w:val="24"/>
                <w:lang w:val="ru-RU"/>
              </w:rPr>
            </w:pPr>
            <w:r w:rsidRPr="00E07B42">
              <w:rPr>
                <w:sz w:val="24"/>
                <w:lang w:val="ru-RU"/>
              </w:rPr>
              <w:t>-дезориентированныйобучающийся болеенизкойпоотношениюкнаставникуступени,</w:t>
            </w:r>
          </w:p>
          <w:p w:rsidR="00E07B42" w:rsidRPr="00E07B42" w:rsidRDefault="00E07B42" w:rsidP="004D0CF6">
            <w:pPr>
              <w:pStyle w:val="TableParagraph"/>
              <w:spacing w:line="276" w:lineRule="auto"/>
              <w:ind w:left="105"/>
              <w:rPr>
                <w:sz w:val="24"/>
                <w:lang w:val="ru-RU"/>
              </w:rPr>
            </w:pPr>
            <w:r w:rsidRPr="00E07B42">
              <w:rPr>
                <w:sz w:val="24"/>
                <w:lang w:val="ru-RU"/>
              </w:rPr>
              <w:t>демонстрирующий</w:t>
            </w:r>
            <w:r w:rsidRPr="00E07B42">
              <w:rPr>
                <w:spacing w:val="-1"/>
                <w:sz w:val="24"/>
                <w:lang w:val="ru-RU"/>
              </w:rPr>
              <w:t>неудовлетворительные</w:t>
            </w:r>
            <w:r w:rsidRPr="00E07B42">
              <w:rPr>
                <w:sz w:val="24"/>
                <w:lang w:val="ru-RU"/>
              </w:rPr>
              <w:t>образовательные</w:t>
            </w:r>
          </w:p>
          <w:p w:rsidR="00E07B42" w:rsidRPr="00E07B42" w:rsidRDefault="00E07B42" w:rsidP="004D0CF6">
            <w:pPr>
              <w:pStyle w:val="TableParagraph"/>
              <w:spacing w:before="1" w:line="276" w:lineRule="auto"/>
              <w:ind w:left="105" w:right="167"/>
              <w:rPr>
                <w:sz w:val="24"/>
                <w:lang w:val="ru-RU"/>
              </w:rPr>
            </w:pPr>
            <w:r w:rsidRPr="00E07B42">
              <w:rPr>
                <w:sz w:val="24"/>
                <w:lang w:val="ru-RU"/>
              </w:rPr>
              <w:t>результатыилипроблемысповедением, не</w:t>
            </w:r>
          </w:p>
          <w:p w:rsidR="00E07B42" w:rsidRPr="00E07B42" w:rsidRDefault="00E07B42" w:rsidP="004D0CF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 w:rsidRPr="00E07B42">
              <w:rPr>
                <w:sz w:val="24"/>
              </w:rPr>
              <w:t>принимающимучастиев</w:t>
            </w:r>
          </w:p>
        </w:tc>
        <w:tc>
          <w:tcPr>
            <w:tcW w:w="3102" w:type="dxa"/>
          </w:tcPr>
          <w:p w:rsidR="00E07B42" w:rsidRPr="00E07B42" w:rsidRDefault="00E07B42" w:rsidP="004D0CF6">
            <w:pPr>
              <w:pStyle w:val="TableParagraph"/>
              <w:spacing w:line="276" w:lineRule="auto"/>
              <w:ind w:right="364"/>
              <w:rPr>
                <w:sz w:val="24"/>
                <w:lang w:val="ru-RU"/>
              </w:rPr>
            </w:pPr>
            <w:r w:rsidRPr="00E07B42">
              <w:rPr>
                <w:sz w:val="24"/>
                <w:lang w:val="ru-RU"/>
              </w:rPr>
              <w:t>Обучающийсясособымиобразовательнымипотребностями,</w:t>
            </w:r>
          </w:p>
          <w:p w:rsidR="00E07B42" w:rsidRPr="00E07B42" w:rsidRDefault="00E07B42" w:rsidP="004D0CF6">
            <w:pPr>
              <w:pStyle w:val="TableParagraph"/>
              <w:spacing w:line="276" w:lineRule="auto"/>
              <w:ind w:right="428"/>
              <w:rPr>
                <w:sz w:val="24"/>
                <w:lang w:val="ru-RU"/>
              </w:rPr>
            </w:pPr>
            <w:r w:rsidRPr="00E07B42">
              <w:rPr>
                <w:sz w:val="24"/>
                <w:lang w:val="ru-RU"/>
              </w:rPr>
              <w:t>нуждающийся впрофессиональнойподдержке или ресурсахдля обмена мнениями иреализациисобственныхпроектов.</w:t>
            </w:r>
          </w:p>
        </w:tc>
      </w:tr>
    </w:tbl>
    <w:p w:rsidR="00E07B42" w:rsidRPr="00E07B42" w:rsidRDefault="00E07B42" w:rsidP="00E07B42">
      <w:pPr>
        <w:rPr>
          <w:rFonts w:ascii="Times New Roman" w:hAnsi="Times New Roman" w:cs="Times New Roman"/>
          <w:sz w:val="24"/>
        </w:rPr>
        <w:sectPr w:rsidR="00E07B42" w:rsidRPr="00E07B42">
          <w:pgSz w:w="11910" w:h="16840"/>
          <w:pgMar w:top="1040" w:right="46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2"/>
        <w:gridCol w:w="2960"/>
        <w:gridCol w:w="3102"/>
      </w:tblGrid>
      <w:tr w:rsidR="00E07B42" w:rsidRPr="00E07B42" w:rsidTr="004D0CF6">
        <w:trPr>
          <w:trHeight w:val="2795"/>
        </w:trPr>
        <w:tc>
          <w:tcPr>
            <w:tcW w:w="3512" w:type="dxa"/>
          </w:tcPr>
          <w:p w:rsidR="00E07B42" w:rsidRPr="00E07B42" w:rsidRDefault="00E07B42" w:rsidP="004D0CF6">
            <w:pPr>
              <w:pStyle w:val="TableParagraph"/>
              <w:ind w:left="827" w:right="151"/>
              <w:rPr>
                <w:sz w:val="24"/>
              </w:rPr>
            </w:pPr>
            <w:r w:rsidRPr="00E07B42">
              <w:rPr>
                <w:sz w:val="24"/>
              </w:rPr>
              <w:lastRenderedPageBreak/>
              <w:t>региональныхолимпиадисоревнований.</w:t>
            </w:r>
          </w:p>
          <w:p w:rsidR="00E07B42" w:rsidRPr="00E07B42" w:rsidRDefault="00E07B42" w:rsidP="00E07B42">
            <w:pPr>
              <w:pStyle w:val="TableParagraph"/>
              <w:numPr>
                <w:ilvl w:val="0"/>
                <w:numId w:val="36"/>
              </w:numPr>
              <w:tabs>
                <w:tab w:val="left" w:pos="827"/>
                <w:tab w:val="left" w:pos="828"/>
              </w:tabs>
              <w:ind w:right="177"/>
              <w:rPr>
                <w:sz w:val="24"/>
                <w:lang w:val="ru-RU"/>
              </w:rPr>
            </w:pPr>
            <w:r w:rsidRPr="00E07B42">
              <w:rPr>
                <w:sz w:val="24"/>
                <w:lang w:val="ru-RU"/>
              </w:rPr>
              <w:t>Лидер класса илипараллели,принимающийактивноеучастиевжизнишколы.</w:t>
            </w:r>
          </w:p>
          <w:p w:rsidR="00E07B42" w:rsidRPr="00E07B42" w:rsidRDefault="00E07B42" w:rsidP="00E07B42">
            <w:pPr>
              <w:pStyle w:val="TableParagraph"/>
              <w:numPr>
                <w:ilvl w:val="0"/>
                <w:numId w:val="36"/>
              </w:numPr>
              <w:tabs>
                <w:tab w:val="left" w:pos="827"/>
                <w:tab w:val="left" w:pos="828"/>
              </w:tabs>
              <w:spacing w:line="237" w:lineRule="auto"/>
              <w:ind w:right="133"/>
              <w:rPr>
                <w:sz w:val="24"/>
                <w:lang w:val="ru-RU"/>
              </w:rPr>
            </w:pPr>
            <w:r w:rsidRPr="00E07B42">
              <w:rPr>
                <w:sz w:val="24"/>
                <w:lang w:val="ru-RU"/>
              </w:rPr>
              <w:t>Возможный участниквсероссийских детско –юношескихорганизаций</w:t>
            </w:r>
          </w:p>
          <w:p w:rsidR="00E07B42" w:rsidRPr="00E07B42" w:rsidRDefault="00E07B42" w:rsidP="004D0CF6">
            <w:pPr>
              <w:pStyle w:val="TableParagraph"/>
              <w:spacing w:line="269" w:lineRule="exact"/>
              <w:ind w:left="827"/>
              <w:rPr>
                <w:sz w:val="24"/>
              </w:rPr>
            </w:pPr>
            <w:r w:rsidRPr="00E07B42">
              <w:rPr>
                <w:sz w:val="24"/>
              </w:rPr>
              <w:t>иобъединений.</w:t>
            </w:r>
          </w:p>
        </w:tc>
        <w:tc>
          <w:tcPr>
            <w:tcW w:w="2960" w:type="dxa"/>
          </w:tcPr>
          <w:p w:rsidR="00E07B42" w:rsidRPr="00E07B42" w:rsidRDefault="00E07B42" w:rsidP="004D0CF6">
            <w:pPr>
              <w:pStyle w:val="TableParagraph"/>
              <w:spacing w:line="276" w:lineRule="auto"/>
              <w:ind w:left="105" w:right="1095"/>
              <w:rPr>
                <w:sz w:val="24"/>
                <w:lang w:val="ru-RU"/>
              </w:rPr>
            </w:pPr>
            <w:r w:rsidRPr="00E07B42">
              <w:rPr>
                <w:sz w:val="24"/>
                <w:lang w:val="ru-RU"/>
              </w:rPr>
              <w:t>жизни школы,отстраненный отколлектива.</w:t>
            </w:r>
          </w:p>
        </w:tc>
        <w:tc>
          <w:tcPr>
            <w:tcW w:w="3102" w:type="dxa"/>
          </w:tcPr>
          <w:p w:rsidR="00E07B42" w:rsidRPr="00E07B42" w:rsidRDefault="00E07B42" w:rsidP="004D0CF6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</w:tbl>
    <w:p w:rsidR="00AB2644" w:rsidRDefault="00AB2644" w:rsidP="009741E5">
      <w:pPr>
        <w:pStyle w:val="a4"/>
        <w:spacing w:before="0" w:beforeAutospacing="0" w:after="0" w:afterAutospacing="0"/>
        <w:jc w:val="both"/>
        <w:rPr>
          <w:kern w:val="24"/>
          <w:sz w:val="28"/>
          <w:szCs w:val="28"/>
        </w:rPr>
      </w:pPr>
    </w:p>
    <w:p w:rsidR="00E07B42" w:rsidRPr="00E07B42" w:rsidRDefault="00E07B42" w:rsidP="00E07B4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B42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С</w:t>
      </w:r>
      <w:r w:rsidR="00F43A5B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лайд 23-24</w:t>
      </w:r>
      <w:r w:rsidRPr="00E07B42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.Возможные варианты программы наставничества</w:t>
      </w:r>
    </w:p>
    <w:p w:rsidR="00E07B42" w:rsidRPr="00E07B42" w:rsidRDefault="00EF5CC4" w:rsidP="00E07B4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 xml:space="preserve"> «Ученик – ученик</w:t>
      </w:r>
      <w:r w:rsidR="00E07B42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» и область применения.</w:t>
      </w:r>
    </w:p>
    <w:p w:rsidR="009741E5" w:rsidRDefault="009741E5" w:rsidP="009741E5">
      <w:pPr>
        <w:pStyle w:val="a4"/>
        <w:spacing w:before="0" w:beforeAutospacing="0" w:after="0" w:afterAutospacing="0"/>
        <w:jc w:val="both"/>
        <w:rPr>
          <w:kern w:val="24"/>
          <w:sz w:val="28"/>
          <w:szCs w:val="28"/>
        </w:rPr>
      </w:pPr>
    </w:p>
    <w:p w:rsidR="00E07B42" w:rsidRPr="00E07B42" w:rsidRDefault="00F43A5B" w:rsidP="00E07B42">
      <w:pPr>
        <w:spacing w:before="90"/>
        <w:ind w:left="22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25</w:t>
      </w:r>
      <w:r w:rsidR="00E07B4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07B42" w:rsidRPr="00E07B42">
        <w:rPr>
          <w:rFonts w:ascii="Times New Roman" w:hAnsi="Times New Roman" w:cs="Times New Roman"/>
          <w:b/>
          <w:sz w:val="28"/>
          <w:szCs w:val="28"/>
        </w:rPr>
        <w:t>Характеристикаучастниковформынаставничества«Учитель–учитель».</w:t>
      </w:r>
    </w:p>
    <w:p w:rsidR="00E07B42" w:rsidRDefault="00E07B42" w:rsidP="00E07B42">
      <w:pPr>
        <w:pStyle w:val="ab"/>
        <w:spacing w:before="3" w:after="1"/>
        <w:rPr>
          <w:b/>
          <w:sz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11"/>
        <w:gridCol w:w="2167"/>
        <w:gridCol w:w="2297"/>
        <w:gridCol w:w="2597"/>
      </w:tblGrid>
      <w:tr w:rsidR="00E07B42" w:rsidTr="004D0CF6">
        <w:trPr>
          <w:trHeight w:val="516"/>
        </w:trPr>
        <w:tc>
          <w:tcPr>
            <w:tcW w:w="4678" w:type="dxa"/>
            <w:gridSpan w:val="2"/>
          </w:tcPr>
          <w:p w:rsidR="00E07B42" w:rsidRDefault="00E07B42" w:rsidP="004D0CF6">
            <w:pPr>
              <w:pStyle w:val="TableParagraph"/>
              <w:spacing w:line="275" w:lineRule="exact"/>
              <w:ind w:left="1719" w:right="17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Наставник</w:t>
            </w:r>
          </w:p>
        </w:tc>
        <w:tc>
          <w:tcPr>
            <w:tcW w:w="4894" w:type="dxa"/>
            <w:gridSpan w:val="2"/>
          </w:tcPr>
          <w:p w:rsidR="00E07B42" w:rsidRDefault="00E07B42" w:rsidP="004D0CF6">
            <w:pPr>
              <w:pStyle w:val="TableParagraph"/>
              <w:spacing w:line="275" w:lineRule="exact"/>
              <w:ind w:left="1622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Наставляемый</w:t>
            </w:r>
          </w:p>
        </w:tc>
      </w:tr>
      <w:tr w:rsidR="00E07B42" w:rsidTr="004D0CF6">
        <w:trPr>
          <w:trHeight w:val="834"/>
        </w:trPr>
        <w:tc>
          <w:tcPr>
            <w:tcW w:w="4678" w:type="dxa"/>
            <w:gridSpan w:val="2"/>
          </w:tcPr>
          <w:p w:rsidR="00E07B42" w:rsidRDefault="00E07B42" w:rsidP="004D0CF6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Ктоможетбыть.</w:t>
            </w:r>
          </w:p>
        </w:tc>
        <w:tc>
          <w:tcPr>
            <w:tcW w:w="2297" w:type="dxa"/>
          </w:tcPr>
          <w:p w:rsidR="00E07B42" w:rsidRDefault="00E07B42" w:rsidP="004D0CF6">
            <w:pPr>
              <w:pStyle w:val="TableParagraph"/>
              <w:spacing w:before="1" w:line="276" w:lineRule="auto"/>
              <w:ind w:left="521" w:right="500" w:firstLine="134"/>
              <w:rPr>
                <w:b/>
                <w:sz w:val="24"/>
              </w:rPr>
            </w:pPr>
            <w:r>
              <w:rPr>
                <w:b/>
                <w:sz w:val="24"/>
              </w:rPr>
              <w:t>Молодойспециалист</w:t>
            </w:r>
          </w:p>
        </w:tc>
        <w:tc>
          <w:tcPr>
            <w:tcW w:w="2597" w:type="dxa"/>
          </w:tcPr>
          <w:p w:rsidR="00E07B42" w:rsidRDefault="00E07B42" w:rsidP="004D0CF6">
            <w:pPr>
              <w:pStyle w:val="TableParagraph"/>
              <w:spacing w:before="1"/>
              <w:ind w:left="862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</w:t>
            </w:r>
          </w:p>
        </w:tc>
      </w:tr>
      <w:tr w:rsidR="00E07B42" w:rsidTr="004D0CF6">
        <w:trPr>
          <w:trHeight w:val="4327"/>
        </w:trPr>
        <w:tc>
          <w:tcPr>
            <w:tcW w:w="4678" w:type="dxa"/>
            <w:gridSpan w:val="2"/>
          </w:tcPr>
          <w:p w:rsidR="00E07B42" w:rsidRPr="00E07B42" w:rsidRDefault="00E07B42" w:rsidP="00E07B42">
            <w:pPr>
              <w:pStyle w:val="TableParagraph"/>
              <w:numPr>
                <w:ilvl w:val="0"/>
                <w:numId w:val="38"/>
              </w:numPr>
              <w:tabs>
                <w:tab w:val="left" w:pos="827"/>
                <w:tab w:val="left" w:pos="828"/>
              </w:tabs>
              <w:ind w:right="329"/>
              <w:rPr>
                <w:sz w:val="24"/>
                <w:lang w:val="ru-RU"/>
              </w:rPr>
            </w:pPr>
            <w:r w:rsidRPr="00E07B42">
              <w:rPr>
                <w:sz w:val="24"/>
                <w:lang w:val="ru-RU"/>
              </w:rPr>
              <w:t>Опытный педагог, имеющийпрофессиональные успехи(победитель различныхпрофессиональных конкурсов,автор учебных пособий иматериалов, ведущий вебинаров исеминаров).</w:t>
            </w:r>
          </w:p>
          <w:p w:rsidR="00E07B42" w:rsidRPr="00E07B42" w:rsidRDefault="00E07B42" w:rsidP="00E07B42">
            <w:pPr>
              <w:pStyle w:val="TableParagraph"/>
              <w:numPr>
                <w:ilvl w:val="0"/>
                <w:numId w:val="38"/>
              </w:numPr>
              <w:tabs>
                <w:tab w:val="left" w:pos="827"/>
                <w:tab w:val="left" w:pos="828"/>
              </w:tabs>
              <w:ind w:right="507"/>
              <w:rPr>
                <w:sz w:val="24"/>
                <w:lang w:val="ru-RU"/>
              </w:rPr>
            </w:pPr>
            <w:r w:rsidRPr="00E07B42">
              <w:rPr>
                <w:sz w:val="24"/>
                <w:lang w:val="ru-RU"/>
              </w:rPr>
              <w:t>Педагог, склонный к активнойобщественной работе, лояльныйучастник педагогического ишкольногосообществ.</w:t>
            </w:r>
          </w:p>
          <w:p w:rsidR="00E07B42" w:rsidRPr="00E07B42" w:rsidRDefault="00E07B42" w:rsidP="00E07B42">
            <w:pPr>
              <w:pStyle w:val="TableParagraph"/>
              <w:numPr>
                <w:ilvl w:val="0"/>
                <w:numId w:val="38"/>
              </w:numPr>
              <w:tabs>
                <w:tab w:val="left" w:pos="827"/>
                <w:tab w:val="left" w:pos="828"/>
              </w:tabs>
              <w:ind w:right="225"/>
              <w:rPr>
                <w:sz w:val="24"/>
                <w:lang w:val="ru-RU"/>
              </w:rPr>
            </w:pPr>
            <w:r w:rsidRPr="00E07B42">
              <w:rPr>
                <w:sz w:val="24"/>
                <w:lang w:val="ru-RU"/>
              </w:rPr>
              <w:t>Педагог, обладающий лидерскими,организационными икоммуникативными навыками,хорошоразвитойэмпатией.</w:t>
            </w:r>
          </w:p>
        </w:tc>
        <w:tc>
          <w:tcPr>
            <w:tcW w:w="2297" w:type="dxa"/>
            <w:vMerge w:val="restart"/>
          </w:tcPr>
          <w:p w:rsidR="00E07B42" w:rsidRPr="00E07B42" w:rsidRDefault="00E07B42" w:rsidP="004D0CF6">
            <w:pPr>
              <w:pStyle w:val="TableParagraph"/>
              <w:spacing w:line="276" w:lineRule="auto"/>
              <w:ind w:left="105" w:right="216"/>
              <w:rPr>
                <w:sz w:val="24"/>
                <w:lang w:val="ru-RU"/>
              </w:rPr>
            </w:pPr>
            <w:r w:rsidRPr="00E07B42">
              <w:rPr>
                <w:sz w:val="24"/>
                <w:lang w:val="ru-RU"/>
              </w:rPr>
              <w:t>Имеет малый опытработы (от 0 до 3лет),</w:t>
            </w:r>
          </w:p>
          <w:p w:rsidR="00E07B42" w:rsidRPr="00E07B42" w:rsidRDefault="00E07B42" w:rsidP="004D0CF6">
            <w:pPr>
              <w:pStyle w:val="TableParagraph"/>
              <w:spacing w:line="276" w:lineRule="auto"/>
              <w:ind w:left="105" w:right="530"/>
              <w:rPr>
                <w:sz w:val="24"/>
                <w:lang w:val="ru-RU"/>
              </w:rPr>
            </w:pPr>
            <w:r w:rsidRPr="00E07B42">
              <w:rPr>
                <w:sz w:val="24"/>
                <w:lang w:val="ru-RU"/>
              </w:rPr>
              <w:t>испытывающийтрудности сорганизацией</w:t>
            </w:r>
          </w:p>
          <w:p w:rsidR="00E07B42" w:rsidRPr="00E07B42" w:rsidRDefault="00E07B42" w:rsidP="004D0CF6">
            <w:pPr>
              <w:pStyle w:val="TableParagraph"/>
              <w:spacing w:line="276" w:lineRule="auto"/>
              <w:ind w:left="105" w:right="197"/>
              <w:rPr>
                <w:sz w:val="24"/>
                <w:lang w:val="ru-RU"/>
              </w:rPr>
            </w:pPr>
            <w:r w:rsidRPr="00E07B42">
              <w:rPr>
                <w:sz w:val="24"/>
                <w:lang w:val="ru-RU"/>
              </w:rPr>
              <w:t>учебногопроцесса,с взаимодействиемс обучающимися,другими</w:t>
            </w:r>
          </w:p>
          <w:p w:rsidR="00E07B42" w:rsidRDefault="00E07B42" w:rsidP="004D0CF6">
            <w:pPr>
              <w:pStyle w:val="TableParagraph"/>
              <w:spacing w:line="276" w:lineRule="auto"/>
              <w:ind w:left="105" w:right="889"/>
              <w:rPr>
                <w:sz w:val="24"/>
              </w:rPr>
            </w:pPr>
            <w:r>
              <w:rPr>
                <w:sz w:val="24"/>
              </w:rPr>
              <w:t>педагогами,родителями.</w:t>
            </w:r>
          </w:p>
        </w:tc>
        <w:tc>
          <w:tcPr>
            <w:tcW w:w="2597" w:type="dxa"/>
          </w:tcPr>
          <w:p w:rsidR="00E07B42" w:rsidRPr="00E07B42" w:rsidRDefault="00E07B42" w:rsidP="004D0CF6">
            <w:pPr>
              <w:pStyle w:val="TableParagraph"/>
              <w:spacing w:line="276" w:lineRule="auto"/>
              <w:ind w:left="108" w:right="120" w:firstLine="240"/>
              <w:rPr>
                <w:sz w:val="24"/>
                <w:lang w:val="ru-RU"/>
              </w:rPr>
            </w:pPr>
            <w:r w:rsidRPr="00E07B42">
              <w:rPr>
                <w:sz w:val="24"/>
                <w:lang w:val="ru-RU"/>
              </w:rPr>
              <w:t>Специалист,находящийся впроцессе адаптации нановом месте работы,которому необходимополучать</w:t>
            </w:r>
          </w:p>
          <w:p w:rsidR="00E07B42" w:rsidRPr="00E07B42" w:rsidRDefault="00E07B42" w:rsidP="004D0CF6">
            <w:pPr>
              <w:pStyle w:val="TableParagraph"/>
              <w:spacing w:line="276" w:lineRule="auto"/>
              <w:ind w:left="108" w:right="738"/>
              <w:rPr>
                <w:sz w:val="24"/>
                <w:lang w:val="ru-RU"/>
              </w:rPr>
            </w:pPr>
            <w:r w:rsidRPr="00E07B42">
              <w:rPr>
                <w:sz w:val="24"/>
                <w:lang w:val="ru-RU"/>
              </w:rPr>
              <w:t>представление отрадициях,особенностях,регламенте ипринципахобразовательнойорганизации.</w:t>
            </w:r>
          </w:p>
        </w:tc>
      </w:tr>
      <w:tr w:rsidR="00E07B42" w:rsidTr="004D0CF6">
        <w:trPr>
          <w:trHeight w:val="518"/>
        </w:trPr>
        <w:tc>
          <w:tcPr>
            <w:tcW w:w="4678" w:type="dxa"/>
            <w:gridSpan w:val="2"/>
          </w:tcPr>
          <w:p w:rsidR="00E07B42" w:rsidRDefault="00E07B42" w:rsidP="004D0CF6">
            <w:pPr>
              <w:pStyle w:val="TableParagraph"/>
              <w:spacing w:line="275" w:lineRule="exact"/>
              <w:ind w:left="1298"/>
              <w:rPr>
                <w:b/>
                <w:sz w:val="24"/>
              </w:rPr>
            </w:pPr>
            <w:r>
              <w:rPr>
                <w:b/>
                <w:sz w:val="24"/>
              </w:rPr>
              <w:t>Типынаставников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:rsidR="00E07B42" w:rsidRDefault="00E07B42" w:rsidP="004D0CF6">
            <w:pPr>
              <w:rPr>
                <w:sz w:val="2"/>
                <w:szCs w:val="2"/>
              </w:rPr>
            </w:pPr>
          </w:p>
        </w:tc>
        <w:tc>
          <w:tcPr>
            <w:tcW w:w="2597" w:type="dxa"/>
            <w:vMerge w:val="restart"/>
          </w:tcPr>
          <w:p w:rsidR="00E07B42" w:rsidRPr="00E07B42" w:rsidRDefault="00E07B42" w:rsidP="004D0CF6">
            <w:pPr>
              <w:pStyle w:val="TableParagraph"/>
              <w:spacing w:line="276" w:lineRule="auto"/>
              <w:ind w:left="108" w:right="776" w:firstLine="540"/>
              <w:rPr>
                <w:sz w:val="24"/>
                <w:lang w:val="ru-RU"/>
              </w:rPr>
            </w:pPr>
            <w:r w:rsidRPr="00E07B42">
              <w:rPr>
                <w:sz w:val="24"/>
                <w:lang w:val="ru-RU"/>
              </w:rPr>
              <w:t>Педагог,находящийся всостоянииэмоциональноговыго</w:t>
            </w:r>
            <w:r w:rsidRPr="00E07B42">
              <w:rPr>
                <w:sz w:val="24"/>
                <w:lang w:val="ru-RU"/>
              </w:rPr>
              <w:lastRenderedPageBreak/>
              <w:t>рания,хроническойусталости.</w:t>
            </w:r>
          </w:p>
        </w:tc>
      </w:tr>
      <w:tr w:rsidR="00E07B42" w:rsidTr="004D0CF6">
        <w:trPr>
          <w:trHeight w:val="834"/>
        </w:trPr>
        <w:tc>
          <w:tcPr>
            <w:tcW w:w="2511" w:type="dxa"/>
          </w:tcPr>
          <w:p w:rsidR="00E07B42" w:rsidRDefault="00E07B42" w:rsidP="004D0CF6">
            <w:pPr>
              <w:pStyle w:val="TableParagraph"/>
              <w:spacing w:line="276" w:lineRule="auto"/>
              <w:ind w:left="563" w:right="539" w:firstLine="21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Наставник -консультант</w:t>
            </w:r>
          </w:p>
        </w:tc>
        <w:tc>
          <w:tcPr>
            <w:tcW w:w="2167" w:type="dxa"/>
          </w:tcPr>
          <w:p w:rsidR="00E07B42" w:rsidRDefault="00E07B42" w:rsidP="004D0CF6">
            <w:pPr>
              <w:pStyle w:val="TableParagraph"/>
              <w:spacing w:line="276" w:lineRule="auto"/>
              <w:ind w:left="431" w:right="387" w:hanging="17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Наставник -предметник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:rsidR="00E07B42" w:rsidRDefault="00E07B42" w:rsidP="004D0CF6">
            <w:pPr>
              <w:rPr>
                <w:sz w:val="2"/>
                <w:szCs w:val="2"/>
              </w:rPr>
            </w:pPr>
          </w:p>
        </w:tc>
        <w:tc>
          <w:tcPr>
            <w:tcW w:w="2597" w:type="dxa"/>
            <w:vMerge/>
            <w:tcBorders>
              <w:top w:val="nil"/>
            </w:tcBorders>
          </w:tcPr>
          <w:p w:rsidR="00E07B42" w:rsidRDefault="00E07B42" w:rsidP="004D0CF6">
            <w:pPr>
              <w:rPr>
                <w:sz w:val="2"/>
                <w:szCs w:val="2"/>
              </w:rPr>
            </w:pPr>
          </w:p>
        </w:tc>
      </w:tr>
      <w:tr w:rsidR="00E07B42" w:rsidTr="004D0CF6">
        <w:trPr>
          <w:trHeight w:val="3492"/>
        </w:trPr>
        <w:tc>
          <w:tcPr>
            <w:tcW w:w="2511" w:type="dxa"/>
          </w:tcPr>
          <w:p w:rsidR="00E07B42" w:rsidRPr="00E07B42" w:rsidRDefault="00E07B42" w:rsidP="004D0CF6">
            <w:pPr>
              <w:pStyle w:val="TableParagraph"/>
              <w:spacing w:line="276" w:lineRule="auto"/>
              <w:ind w:right="171"/>
              <w:rPr>
                <w:sz w:val="24"/>
                <w:lang w:val="ru-RU"/>
              </w:rPr>
            </w:pPr>
            <w:r w:rsidRPr="00E07B42">
              <w:rPr>
                <w:sz w:val="24"/>
                <w:lang w:val="ru-RU"/>
              </w:rPr>
              <w:lastRenderedPageBreak/>
              <w:t>Создает комфортныеусловия дляреализациипрофессиональныхкачеств, помогает сорганизациейобразовательногопроцессаисрешениеконкретныхпсихолого–</w:t>
            </w:r>
          </w:p>
          <w:p w:rsidR="00E07B42" w:rsidRDefault="00E07B42" w:rsidP="004D0CF6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педагогичексихи</w:t>
            </w:r>
          </w:p>
        </w:tc>
        <w:tc>
          <w:tcPr>
            <w:tcW w:w="2167" w:type="dxa"/>
          </w:tcPr>
          <w:p w:rsidR="00E07B42" w:rsidRPr="006D2E3B" w:rsidRDefault="00E07B42" w:rsidP="004D0CF6">
            <w:pPr>
              <w:pStyle w:val="TableParagraph"/>
              <w:spacing w:line="276" w:lineRule="auto"/>
              <w:ind w:right="79"/>
              <w:rPr>
                <w:sz w:val="24"/>
                <w:lang w:val="ru-RU"/>
              </w:rPr>
            </w:pPr>
            <w:r w:rsidRPr="00E07B42">
              <w:rPr>
                <w:sz w:val="24"/>
                <w:lang w:val="ru-RU"/>
              </w:rPr>
              <w:t>Опытный педагогодного и того жепредметногонаправления, что имолодой учитель,способныйосуществлятьвсестороннюю</w:t>
            </w:r>
            <w:r w:rsidRPr="006D2E3B">
              <w:rPr>
                <w:sz w:val="24"/>
                <w:lang w:val="ru-RU"/>
              </w:rPr>
              <w:t>методическуюподдержку</w:t>
            </w:r>
          </w:p>
          <w:p w:rsidR="00E07B42" w:rsidRDefault="00E07B42" w:rsidP="004D0CF6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преподавания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:rsidR="00E07B42" w:rsidRDefault="00E07B42" w:rsidP="004D0CF6">
            <w:pPr>
              <w:rPr>
                <w:sz w:val="2"/>
                <w:szCs w:val="2"/>
              </w:rPr>
            </w:pPr>
          </w:p>
        </w:tc>
        <w:tc>
          <w:tcPr>
            <w:tcW w:w="2597" w:type="dxa"/>
            <w:vMerge/>
            <w:tcBorders>
              <w:top w:val="nil"/>
            </w:tcBorders>
          </w:tcPr>
          <w:p w:rsidR="00E07B42" w:rsidRDefault="00E07B42" w:rsidP="004D0CF6">
            <w:pPr>
              <w:rPr>
                <w:sz w:val="2"/>
                <w:szCs w:val="2"/>
              </w:rPr>
            </w:pPr>
          </w:p>
        </w:tc>
      </w:tr>
    </w:tbl>
    <w:p w:rsidR="00E07B42" w:rsidRDefault="00E07B42" w:rsidP="00E07B42">
      <w:pPr>
        <w:rPr>
          <w:sz w:val="2"/>
          <w:szCs w:val="2"/>
        </w:rPr>
        <w:sectPr w:rsidR="00E07B42">
          <w:pgSz w:w="11910" w:h="16840"/>
          <w:pgMar w:top="1120" w:right="46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11"/>
        <w:gridCol w:w="2167"/>
        <w:gridCol w:w="2297"/>
        <w:gridCol w:w="2597"/>
      </w:tblGrid>
      <w:tr w:rsidR="00E07B42" w:rsidTr="004D0CF6">
        <w:trPr>
          <w:trHeight w:val="2423"/>
        </w:trPr>
        <w:tc>
          <w:tcPr>
            <w:tcW w:w="2511" w:type="dxa"/>
          </w:tcPr>
          <w:p w:rsidR="00E07B42" w:rsidRPr="00E07B42" w:rsidRDefault="00E07B42" w:rsidP="004D0CF6">
            <w:pPr>
              <w:pStyle w:val="TableParagraph"/>
              <w:spacing w:line="276" w:lineRule="auto"/>
              <w:ind w:right="492"/>
              <w:rPr>
                <w:sz w:val="24"/>
                <w:lang w:val="ru-RU"/>
              </w:rPr>
            </w:pPr>
            <w:r w:rsidRPr="00E07B42">
              <w:rPr>
                <w:spacing w:val="-1"/>
                <w:sz w:val="24"/>
                <w:lang w:val="ru-RU"/>
              </w:rPr>
              <w:lastRenderedPageBreak/>
              <w:t>коммуникативных</w:t>
            </w:r>
            <w:r w:rsidRPr="00E07B42">
              <w:rPr>
                <w:sz w:val="24"/>
                <w:lang w:val="ru-RU"/>
              </w:rPr>
              <w:t>проблем,контролируетсамостоятельнуюработу молодогоспециалиста илипедагога.</w:t>
            </w:r>
          </w:p>
        </w:tc>
        <w:tc>
          <w:tcPr>
            <w:tcW w:w="2167" w:type="dxa"/>
          </w:tcPr>
          <w:p w:rsidR="00E07B42" w:rsidRDefault="00E07B42" w:rsidP="004D0CF6">
            <w:pPr>
              <w:pStyle w:val="TableParagraph"/>
              <w:spacing w:line="276" w:lineRule="auto"/>
              <w:ind w:right="850"/>
              <w:rPr>
                <w:sz w:val="24"/>
              </w:rPr>
            </w:pPr>
            <w:r>
              <w:rPr>
                <w:sz w:val="24"/>
              </w:rPr>
              <w:t>отдельныхдисциплин.</w:t>
            </w:r>
          </w:p>
        </w:tc>
        <w:tc>
          <w:tcPr>
            <w:tcW w:w="2297" w:type="dxa"/>
          </w:tcPr>
          <w:p w:rsidR="00E07B42" w:rsidRDefault="00E07B42" w:rsidP="004D0C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97" w:type="dxa"/>
          </w:tcPr>
          <w:p w:rsidR="00E07B42" w:rsidRDefault="00E07B42" w:rsidP="004D0CF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E07B42" w:rsidRPr="009741E5" w:rsidRDefault="00E07B42" w:rsidP="009741E5">
      <w:pPr>
        <w:pStyle w:val="a4"/>
        <w:spacing w:before="0" w:beforeAutospacing="0" w:after="0" w:afterAutospacing="0"/>
        <w:jc w:val="both"/>
        <w:rPr>
          <w:kern w:val="24"/>
          <w:sz w:val="28"/>
          <w:szCs w:val="28"/>
        </w:rPr>
      </w:pPr>
    </w:p>
    <w:p w:rsidR="000C7879" w:rsidRPr="00DA6868" w:rsidRDefault="000C7879" w:rsidP="00DA686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B42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С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лайд 2</w:t>
      </w:r>
      <w:r w:rsidR="00F43A5B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6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-2</w:t>
      </w:r>
      <w:r w:rsidR="00F43A5B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7</w:t>
      </w:r>
      <w:r w:rsidRPr="00E07B42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.</w:t>
      </w:r>
      <w:r w:rsidRPr="00DA6868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Возможные варианты программы наставничества</w:t>
      </w:r>
    </w:p>
    <w:p w:rsidR="000C7879" w:rsidRPr="00DA6868" w:rsidRDefault="000C7879" w:rsidP="000C7879">
      <w:pPr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</w:pPr>
      <w:r w:rsidRPr="00DA6868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 «Учитель - учитель» и область применения.</w:t>
      </w:r>
    </w:p>
    <w:p w:rsidR="000C7879" w:rsidRPr="00DA6868" w:rsidRDefault="000C7879" w:rsidP="00DA6868">
      <w:pPr>
        <w:spacing w:before="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F43A5B">
        <w:rPr>
          <w:rFonts w:ascii="Times New Roman" w:hAnsi="Times New Roman" w:cs="Times New Roman"/>
          <w:b/>
          <w:sz w:val="28"/>
          <w:szCs w:val="28"/>
        </w:rPr>
        <w:t>лайд 28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A6868">
        <w:rPr>
          <w:rFonts w:ascii="Times New Roman" w:hAnsi="Times New Roman" w:cs="Times New Roman"/>
          <w:sz w:val="28"/>
          <w:szCs w:val="28"/>
        </w:rPr>
        <w:t>Характеристикаучастниковформынаставничества«Учитель–ученик».</w:t>
      </w:r>
    </w:p>
    <w:p w:rsidR="000C7879" w:rsidRPr="00DA6868" w:rsidRDefault="000C7879" w:rsidP="00DA686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B42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С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лайд 2</w:t>
      </w:r>
      <w:r w:rsidR="00F43A5B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9-30</w:t>
      </w:r>
      <w:r w:rsidRPr="00E07B42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.</w:t>
      </w:r>
      <w:r w:rsidRPr="00DA6868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Возможные варианты программы наставничества</w:t>
      </w:r>
    </w:p>
    <w:p w:rsidR="000C7879" w:rsidRPr="00DA6868" w:rsidRDefault="000C7879" w:rsidP="000C7879">
      <w:pPr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</w:pPr>
      <w:r w:rsidRPr="00DA6868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 «Учитель - ученик» и область применения.</w:t>
      </w:r>
    </w:p>
    <w:p w:rsidR="000C7879" w:rsidRDefault="000C7879" w:rsidP="000C7879">
      <w:pPr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</w:pPr>
    </w:p>
    <w:p w:rsidR="000C7879" w:rsidRDefault="00EF5CC4" w:rsidP="00DA6868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 xml:space="preserve">Слайд </w:t>
      </w:r>
      <w:r w:rsidR="00EE4FD4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31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 xml:space="preserve">. </w:t>
      </w:r>
      <w:r w:rsidRPr="00DA6868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Схема реализации наставничества</w:t>
      </w:r>
    </w:p>
    <w:p w:rsidR="00DA6868" w:rsidRDefault="00DA6868" w:rsidP="00DA6868">
      <w:pPr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noProof/>
          <w:color w:val="000000" w:themeColor="text1"/>
          <w:kern w:val="24"/>
          <w:sz w:val="28"/>
          <w:szCs w:val="28"/>
          <w:lang w:eastAsia="ru-RU"/>
        </w:rPr>
        <w:drawing>
          <wp:inline distT="0" distB="0" distL="0" distR="0">
            <wp:extent cx="4800600" cy="301942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209" cy="30248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4FD4" w:rsidRPr="00DA6868" w:rsidRDefault="00EE4FD4" w:rsidP="00DA6868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 xml:space="preserve">Слайд 32. </w:t>
      </w:r>
      <w:r w:rsidRPr="00F43A5B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Установите очередность этапов наставничества…</w:t>
      </w:r>
    </w:p>
    <w:p w:rsidR="00EF5CC4" w:rsidRDefault="00EE4FD4" w:rsidP="00EE4FD4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 xml:space="preserve">Слайд 33. </w:t>
      </w:r>
      <w:r w:rsidRPr="00F43A5B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О</w:t>
      </w: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твет</w:t>
      </w:r>
    </w:p>
    <w:p w:rsidR="00EE13C4" w:rsidRDefault="00EE13C4" w:rsidP="00EE4FD4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</w:pPr>
    </w:p>
    <w:p w:rsidR="00EE13C4" w:rsidRPr="00EE13C4" w:rsidRDefault="00EE13C4" w:rsidP="00EE13C4">
      <w:pPr>
        <w:pStyle w:val="a3"/>
        <w:numPr>
          <w:ilvl w:val="0"/>
          <w:numId w:val="42"/>
        </w:numPr>
        <w:textAlignment w:val="baseline"/>
        <w:rPr>
          <w:rFonts w:ascii="Helvetica" w:hAnsi="Helvetica" w:cs="Helvetica"/>
        </w:rPr>
      </w:pPr>
      <w:r w:rsidRPr="00EE13C4">
        <w:rPr>
          <w:rFonts w:ascii="Helvetica" w:hAnsi="Helvetica" w:cs="Helvetica"/>
        </w:rPr>
        <w:t>М</w:t>
      </w:r>
      <w:r>
        <w:rPr>
          <w:rFonts w:ascii="Helvetica" w:hAnsi="Helvetica" w:cs="Helvetica"/>
        </w:rPr>
        <w:t>ультфильм «Лови волну</w:t>
      </w:r>
      <w:r w:rsidRPr="00EE13C4">
        <w:rPr>
          <w:rFonts w:ascii="Helvetica" w:hAnsi="Helvetica" w:cs="Helvetica"/>
        </w:rPr>
        <w:t>».</w:t>
      </w:r>
    </w:p>
    <w:p w:rsidR="00EE13C4" w:rsidRPr="00EE13C4" w:rsidRDefault="00EE13C4" w:rsidP="00EE13C4">
      <w:pPr>
        <w:pStyle w:val="a3"/>
        <w:numPr>
          <w:ilvl w:val="0"/>
          <w:numId w:val="42"/>
        </w:numPr>
        <w:textAlignment w:val="baseline"/>
        <w:rPr>
          <w:rFonts w:eastAsiaTheme="minorEastAsia"/>
          <w:bCs/>
          <w:kern w:val="24"/>
          <w:sz w:val="28"/>
          <w:szCs w:val="28"/>
        </w:rPr>
      </w:pPr>
      <w:r>
        <w:rPr>
          <w:rFonts w:ascii="Helvetica" w:hAnsi="Helvetica" w:cs="Helvetica"/>
        </w:rPr>
        <w:t>Мультфильм «Первый полет</w:t>
      </w:r>
      <w:r w:rsidRPr="00282103">
        <w:rPr>
          <w:rFonts w:ascii="Helvetica" w:hAnsi="Helvetica" w:cs="Helvetica"/>
        </w:rPr>
        <w:t>».</w:t>
      </w:r>
    </w:p>
    <w:p w:rsidR="00F43A5B" w:rsidRDefault="00F43A5B" w:rsidP="00F43A5B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</w:pPr>
    </w:p>
    <w:p w:rsidR="00DA6868" w:rsidRDefault="00DA6868" w:rsidP="00F43A5B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</w:pPr>
    </w:p>
    <w:p w:rsidR="00DA6868" w:rsidRDefault="00DA6868" w:rsidP="00F43A5B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</w:pPr>
    </w:p>
    <w:p w:rsidR="00DA6868" w:rsidRDefault="00DA6868" w:rsidP="00F43A5B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</w:pPr>
    </w:p>
    <w:p w:rsidR="00DA6868" w:rsidRDefault="00DA6868" w:rsidP="00F43A5B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</w:pPr>
    </w:p>
    <w:p w:rsidR="00F43A5B" w:rsidRDefault="00F43A5B" w:rsidP="00F43A5B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Притча</w:t>
      </w:r>
    </w:p>
    <w:p w:rsidR="00F43A5B" w:rsidRDefault="00F43A5B" w:rsidP="00F43A5B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</w:pPr>
      <w:bookmarkStart w:id="0" w:name="_GoBack"/>
      <w:r>
        <w:rPr>
          <w:rFonts w:ascii="Times New Roman" w:eastAsiaTheme="minorEastAsia" w:hAnsi="Times New Roman" w:cs="Times New Roman"/>
          <w:bCs/>
          <w:noProof/>
          <w:kern w:val="24"/>
          <w:sz w:val="28"/>
          <w:szCs w:val="28"/>
          <w:lang w:eastAsia="ru-RU"/>
        </w:rPr>
        <w:lastRenderedPageBreak/>
        <w:drawing>
          <wp:inline distT="0" distB="0" distL="0" distR="0">
            <wp:extent cx="5362575" cy="402179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619" cy="40210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EE4FD4" w:rsidRPr="0078509D" w:rsidRDefault="00EE4FD4" w:rsidP="00EE4FD4">
      <w:pPr>
        <w:widowControl w:val="0"/>
        <w:tabs>
          <w:tab w:val="left" w:pos="1079"/>
          <w:tab w:val="left" w:pos="2559"/>
          <w:tab w:val="left" w:pos="3821"/>
          <w:tab w:val="left" w:pos="5311"/>
          <w:tab w:val="left" w:pos="5683"/>
          <w:tab w:val="left" w:pos="6859"/>
          <w:tab w:val="left" w:pos="8120"/>
        </w:tabs>
        <w:autoSpaceDE w:val="0"/>
        <w:autoSpaceDN w:val="0"/>
        <w:ind w:right="401"/>
        <w:jc w:val="both"/>
        <w:rPr>
          <w:rFonts w:ascii="Times New Roman" w:eastAsiaTheme="minorEastAsia" w:hAnsi="Times New Roman" w:cs="Times New Roman"/>
          <w:b/>
          <w:bCs/>
          <w:i/>
          <w:iCs/>
          <w:color w:val="FF0000"/>
          <w:kern w:val="24"/>
          <w:sz w:val="28"/>
          <w:szCs w:val="28"/>
          <w:lang w:eastAsia="ru-RU"/>
        </w:rPr>
      </w:pPr>
      <w:r w:rsidRPr="00EE4FD4">
        <w:rPr>
          <w:rFonts w:ascii="Times New Roman" w:hAnsi="Times New Roman" w:cs="Times New Roman"/>
          <w:b/>
          <w:sz w:val="28"/>
        </w:rPr>
        <w:t>Какие проблемы решит наставничество в современной школе?</w:t>
      </w:r>
    </w:p>
    <w:p w:rsidR="00EE4FD4" w:rsidRPr="00EE4FD4" w:rsidRDefault="00EE4FD4" w:rsidP="00EE4FD4">
      <w:pPr>
        <w:widowControl w:val="0"/>
        <w:tabs>
          <w:tab w:val="left" w:pos="1079"/>
          <w:tab w:val="left" w:pos="2559"/>
          <w:tab w:val="left" w:pos="3821"/>
          <w:tab w:val="left" w:pos="5311"/>
          <w:tab w:val="left" w:pos="5683"/>
          <w:tab w:val="left" w:pos="6859"/>
          <w:tab w:val="left" w:pos="8120"/>
        </w:tabs>
        <w:autoSpaceDE w:val="0"/>
        <w:autoSpaceDN w:val="0"/>
        <w:ind w:right="401"/>
        <w:jc w:val="both"/>
        <w:rPr>
          <w:rFonts w:ascii="Times New Roman" w:hAnsi="Times New Roman" w:cs="Times New Roman"/>
          <w:sz w:val="28"/>
        </w:rPr>
      </w:pPr>
      <w:r w:rsidRPr="00EE4FD4">
        <w:rPr>
          <w:rFonts w:ascii="Times New Roman" w:hAnsi="Times New Roman" w:cs="Times New Roman"/>
          <w:sz w:val="28"/>
        </w:rPr>
        <w:t>- Со</w:t>
      </w:r>
      <w:r w:rsidR="00DA6868">
        <w:rPr>
          <w:rFonts w:ascii="Times New Roman" w:hAnsi="Times New Roman" w:cs="Times New Roman"/>
          <w:sz w:val="28"/>
        </w:rPr>
        <w:t>временный учитель заинтересован</w:t>
      </w:r>
      <w:r w:rsidRPr="00EE4FD4">
        <w:rPr>
          <w:rFonts w:ascii="Times New Roman" w:hAnsi="Times New Roman" w:cs="Times New Roman"/>
          <w:sz w:val="28"/>
        </w:rPr>
        <w:t xml:space="preserve"> восвоении новых форматов педагогического наставничества, перспективных и потенциально ресурсных для профессионального развития, персонифицированногоповышения квалификации в совместной образовате</w:t>
      </w:r>
      <w:r w:rsidR="00DA6868">
        <w:rPr>
          <w:rFonts w:ascii="Times New Roman" w:hAnsi="Times New Roman" w:cs="Times New Roman"/>
          <w:sz w:val="28"/>
        </w:rPr>
        <w:t>льной деятельности, формировании</w:t>
      </w:r>
      <w:r w:rsidRPr="00EE4FD4">
        <w:rPr>
          <w:rFonts w:ascii="Times New Roman" w:hAnsi="Times New Roman" w:cs="Times New Roman"/>
          <w:sz w:val="28"/>
        </w:rPr>
        <w:t xml:space="preserve"> своего имиджа.</w:t>
      </w:r>
    </w:p>
    <w:p w:rsidR="00DA6868" w:rsidRPr="00DA6868" w:rsidRDefault="00EE4FD4" w:rsidP="00DA6868">
      <w:pPr>
        <w:widowControl w:val="0"/>
        <w:tabs>
          <w:tab w:val="left" w:pos="1079"/>
          <w:tab w:val="left" w:pos="2559"/>
          <w:tab w:val="left" w:pos="3821"/>
          <w:tab w:val="left" w:pos="5311"/>
          <w:tab w:val="left" w:pos="5683"/>
          <w:tab w:val="left" w:pos="6859"/>
          <w:tab w:val="left" w:pos="8120"/>
        </w:tabs>
        <w:autoSpaceDE w:val="0"/>
        <w:autoSpaceDN w:val="0"/>
        <w:ind w:right="401"/>
        <w:jc w:val="both"/>
        <w:rPr>
          <w:rFonts w:ascii="Times New Roman" w:hAnsi="Times New Roman" w:cs="Times New Roman"/>
          <w:sz w:val="28"/>
        </w:rPr>
      </w:pPr>
      <w:r w:rsidRPr="00EE4FD4">
        <w:rPr>
          <w:rFonts w:ascii="Times New Roman" w:hAnsi="Times New Roman" w:cs="Times New Roman"/>
          <w:sz w:val="28"/>
        </w:rPr>
        <w:t>- Одновременно происходит обогащение педагогического наставничества в отношении обучающихся общеобразовательных организаций в таких формах, как тьюторство, коллективное взаимодействие старших имладших школьников (содружество, шефство), волонтерство</w:t>
      </w:r>
      <w:r w:rsidR="00DA6868">
        <w:rPr>
          <w:sz w:val="28"/>
        </w:rPr>
        <w:t>и добровольчество.</w:t>
      </w:r>
    </w:p>
    <w:p w:rsidR="00F43A5B" w:rsidRDefault="00F43A5B" w:rsidP="00F43A5B">
      <w:pPr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>Слайд 34.</w:t>
      </w:r>
    </w:p>
    <w:p w:rsidR="00F43A5B" w:rsidRPr="00F43A5B" w:rsidRDefault="00F43A5B" w:rsidP="00F43A5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B">
        <w:rPr>
          <w:rFonts w:ascii="Times New Roman" w:eastAsiaTheme="minorEastAsia" w:hAnsi="Times New Roman" w:cs="Times New Roman"/>
          <w:b/>
          <w:bCs/>
          <w:i/>
          <w:iCs/>
          <w:color w:val="FF0000"/>
          <w:kern w:val="24"/>
          <w:sz w:val="28"/>
          <w:szCs w:val="28"/>
          <w:lang w:eastAsia="ru-RU"/>
        </w:rPr>
        <w:t>«Настоящий наставник лишь тот</w:t>
      </w:r>
    </w:p>
    <w:p w:rsidR="00F43A5B" w:rsidRPr="00F43A5B" w:rsidRDefault="00F43A5B" w:rsidP="00F43A5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B">
        <w:rPr>
          <w:rFonts w:ascii="Times New Roman" w:eastAsiaTheme="minorEastAsia" w:hAnsi="Times New Roman" w:cs="Times New Roman"/>
          <w:b/>
          <w:bCs/>
          <w:i/>
          <w:iCs/>
          <w:color w:val="FF0000"/>
          <w:kern w:val="24"/>
          <w:sz w:val="28"/>
          <w:szCs w:val="28"/>
          <w:lang w:eastAsia="ru-RU"/>
        </w:rPr>
        <w:t xml:space="preserve">     Кто вперед за собой ведет.</w:t>
      </w:r>
    </w:p>
    <w:p w:rsidR="00F43A5B" w:rsidRPr="00F43A5B" w:rsidRDefault="00F43A5B" w:rsidP="00F43A5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A5B">
        <w:rPr>
          <w:rFonts w:ascii="Times New Roman" w:eastAsiaTheme="minorEastAsia" w:hAnsi="Times New Roman" w:cs="Times New Roman"/>
          <w:b/>
          <w:bCs/>
          <w:i/>
          <w:iCs/>
          <w:color w:val="FF0000"/>
          <w:kern w:val="24"/>
          <w:sz w:val="28"/>
          <w:szCs w:val="28"/>
          <w:lang w:eastAsia="ru-RU"/>
        </w:rPr>
        <w:t xml:space="preserve">     И преграды брать учит в пути</w:t>
      </w:r>
    </w:p>
    <w:p w:rsidR="00F43A5B" w:rsidRDefault="00F43A5B" w:rsidP="00F43A5B">
      <w:pPr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b/>
          <w:bCs/>
          <w:i/>
          <w:iCs/>
          <w:color w:val="FF0000"/>
          <w:kern w:val="24"/>
          <w:sz w:val="28"/>
          <w:szCs w:val="28"/>
          <w:lang w:eastAsia="ru-RU"/>
        </w:rPr>
      </w:pPr>
      <w:r w:rsidRPr="00F43A5B">
        <w:rPr>
          <w:rFonts w:ascii="Times New Roman" w:eastAsiaTheme="minorEastAsia" w:hAnsi="Times New Roman" w:cs="Times New Roman"/>
          <w:b/>
          <w:bCs/>
          <w:i/>
          <w:iCs/>
          <w:color w:val="FF0000"/>
          <w:kern w:val="24"/>
          <w:sz w:val="28"/>
          <w:szCs w:val="28"/>
          <w:lang w:eastAsia="ru-RU"/>
        </w:rPr>
        <w:t xml:space="preserve">     Чтобы к цели заветной идти.»</w:t>
      </w:r>
    </w:p>
    <w:p w:rsidR="00EE4FD4" w:rsidRPr="00F43A5B" w:rsidRDefault="00EE4FD4" w:rsidP="00F43A5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FD4" w:rsidRPr="00722677" w:rsidRDefault="00EE4FD4" w:rsidP="00EE4FD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67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акончить хочу словами: п</w:t>
      </w:r>
      <w:r w:rsidRPr="00722677">
        <w:rPr>
          <w:rFonts w:ascii="Times New Roman" w:hAnsi="Times New Roman" w:cs="Times New Roman"/>
          <w:sz w:val="28"/>
          <w:szCs w:val="28"/>
        </w:rPr>
        <w:t>рофессия педагога не</w:t>
      </w:r>
      <w:r>
        <w:rPr>
          <w:rFonts w:ascii="Times New Roman" w:hAnsi="Times New Roman" w:cs="Times New Roman"/>
          <w:sz w:val="28"/>
          <w:szCs w:val="28"/>
        </w:rPr>
        <w:t xml:space="preserve"> позволяет стоять на месте, она </w:t>
      </w:r>
      <w:r w:rsidRPr="00722677">
        <w:rPr>
          <w:rFonts w:ascii="Times New Roman" w:hAnsi="Times New Roman" w:cs="Times New Roman"/>
          <w:sz w:val="28"/>
          <w:szCs w:val="28"/>
        </w:rPr>
        <w:t>требует постоянного роста, поэтому, впереди еще много интересного и нового.</w:t>
      </w:r>
    </w:p>
    <w:p w:rsidR="00F43A5B" w:rsidRPr="00F43A5B" w:rsidRDefault="00F43A5B" w:rsidP="00F43A5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9AB" w:rsidRPr="00BE69AB" w:rsidRDefault="00BE69AB" w:rsidP="00BE00C3">
      <w:pPr>
        <w:pStyle w:val="a3"/>
        <w:rPr>
          <w:sz w:val="32"/>
          <w:szCs w:val="32"/>
        </w:rPr>
      </w:pPr>
      <w:r w:rsidRPr="00BE69AB">
        <w:rPr>
          <w:rFonts w:asciiTheme="majorHAnsi" w:eastAsiaTheme="majorEastAsia" w:hAnsi="Corbel" w:cstheme="majorBidi"/>
          <w:i/>
          <w:iCs/>
          <w:kern w:val="24"/>
          <w:sz w:val="72"/>
          <w:szCs w:val="72"/>
        </w:rPr>
        <w:lastRenderedPageBreak/>
        <w:br/>
      </w:r>
    </w:p>
    <w:p w:rsidR="006319D4" w:rsidRDefault="006319D4" w:rsidP="00F43A5B">
      <w:pPr>
        <w:spacing w:after="120" w:line="240" w:lineRule="auto"/>
        <w:ind w:left="1166"/>
        <w:contextualSpacing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4FD4" w:rsidRDefault="00EE4FD4" w:rsidP="00F43A5B">
      <w:pPr>
        <w:spacing w:after="120" w:line="240" w:lineRule="auto"/>
        <w:ind w:left="1166"/>
        <w:contextualSpacing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4FD4" w:rsidRDefault="00EE4FD4" w:rsidP="00F43A5B">
      <w:pPr>
        <w:spacing w:after="120" w:line="240" w:lineRule="auto"/>
        <w:ind w:left="1166"/>
        <w:contextualSpacing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4FD4" w:rsidRDefault="00EE4FD4" w:rsidP="00F43A5B">
      <w:pPr>
        <w:spacing w:after="120" w:line="240" w:lineRule="auto"/>
        <w:ind w:left="1166"/>
        <w:contextualSpacing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4FD4" w:rsidRDefault="00EE4FD4" w:rsidP="00F43A5B">
      <w:pPr>
        <w:spacing w:after="120" w:line="240" w:lineRule="auto"/>
        <w:ind w:left="1166"/>
        <w:contextualSpacing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4FD4" w:rsidRDefault="00EE4FD4" w:rsidP="00F43A5B">
      <w:pPr>
        <w:spacing w:after="120" w:line="240" w:lineRule="auto"/>
        <w:ind w:left="1166"/>
        <w:contextualSpacing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4FD4" w:rsidRDefault="00EE4FD4" w:rsidP="00F43A5B">
      <w:pPr>
        <w:spacing w:after="120" w:line="240" w:lineRule="auto"/>
        <w:ind w:left="1166"/>
        <w:contextualSpacing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4FD4" w:rsidRDefault="00EE4FD4" w:rsidP="00F43A5B">
      <w:pPr>
        <w:spacing w:after="120" w:line="240" w:lineRule="auto"/>
        <w:ind w:left="1166"/>
        <w:contextualSpacing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4FD4" w:rsidRDefault="00EE4FD4" w:rsidP="00F43A5B">
      <w:pPr>
        <w:spacing w:after="120" w:line="240" w:lineRule="auto"/>
        <w:ind w:left="1166"/>
        <w:contextualSpacing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4FD4" w:rsidRDefault="00EE4FD4" w:rsidP="00F43A5B">
      <w:pPr>
        <w:spacing w:after="120" w:line="240" w:lineRule="auto"/>
        <w:ind w:left="1166"/>
        <w:contextualSpacing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4FD4" w:rsidRDefault="00EE4FD4" w:rsidP="00F43A5B">
      <w:pPr>
        <w:spacing w:after="120" w:line="240" w:lineRule="auto"/>
        <w:ind w:left="1166"/>
        <w:contextualSpacing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4FD4" w:rsidRDefault="00EE4FD4" w:rsidP="00F43A5B">
      <w:pPr>
        <w:spacing w:after="120" w:line="240" w:lineRule="auto"/>
        <w:ind w:left="1166"/>
        <w:contextualSpacing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4FD4" w:rsidRDefault="00EE4FD4" w:rsidP="00F43A5B">
      <w:pPr>
        <w:spacing w:after="120" w:line="240" w:lineRule="auto"/>
        <w:ind w:left="1166"/>
        <w:contextualSpacing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4FD4" w:rsidRDefault="00EE4FD4" w:rsidP="00F43A5B">
      <w:pPr>
        <w:spacing w:after="120" w:line="240" w:lineRule="auto"/>
        <w:ind w:left="1166"/>
        <w:contextualSpacing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4FD4" w:rsidRPr="00BE69AB" w:rsidRDefault="00EE4FD4" w:rsidP="00F43A5B">
      <w:pPr>
        <w:spacing w:after="120" w:line="240" w:lineRule="auto"/>
        <w:ind w:left="1166"/>
        <w:contextualSpacing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319D4" w:rsidRDefault="006319D4" w:rsidP="00BE00C3">
      <w:pPr>
        <w:spacing w:after="120" w:line="240" w:lineRule="auto"/>
        <w:ind w:left="1166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13C4" w:rsidRDefault="00EE13C4" w:rsidP="00BE00C3">
      <w:pPr>
        <w:spacing w:after="120" w:line="240" w:lineRule="auto"/>
        <w:ind w:left="1166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13C4" w:rsidRDefault="00EE13C4" w:rsidP="00BE00C3">
      <w:pPr>
        <w:spacing w:after="120" w:line="240" w:lineRule="auto"/>
        <w:ind w:left="1166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13C4" w:rsidRDefault="00EE13C4" w:rsidP="00BE00C3">
      <w:pPr>
        <w:spacing w:after="120" w:line="240" w:lineRule="auto"/>
        <w:ind w:left="1166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13C4" w:rsidRDefault="00EE13C4" w:rsidP="00BE00C3">
      <w:pPr>
        <w:spacing w:after="120" w:line="240" w:lineRule="auto"/>
        <w:ind w:left="1166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13C4" w:rsidRDefault="00EE13C4" w:rsidP="00BE00C3">
      <w:pPr>
        <w:spacing w:after="120" w:line="240" w:lineRule="auto"/>
        <w:ind w:left="1166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13C4" w:rsidRDefault="00EE13C4" w:rsidP="00BE00C3">
      <w:pPr>
        <w:spacing w:after="120" w:line="240" w:lineRule="auto"/>
        <w:ind w:left="1166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13C4" w:rsidRDefault="00EE13C4" w:rsidP="00BE00C3">
      <w:pPr>
        <w:spacing w:after="120" w:line="240" w:lineRule="auto"/>
        <w:ind w:left="1166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13C4" w:rsidRDefault="00EE13C4" w:rsidP="00BE00C3">
      <w:pPr>
        <w:spacing w:after="120" w:line="240" w:lineRule="auto"/>
        <w:ind w:left="1166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13C4" w:rsidRDefault="00EE13C4" w:rsidP="00BE00C3">
      <w:pPr>
        <w:spacing w:after="120" w:line="240" w:lineRule="auto"/>
        <w:ind w:left="1166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13C4" w:rsidRDefault="00EE13C4" w:rsidP="00BE00C3">
      <w:pPr>
        <w:spacing w:after="120" w:line="240" w:lineRule="auto"/>
        <w:ind w:left="1166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13C4" w:rsidRDefault="00EE13C4" w:rsidP="00BE00C3">
      <w:pPr>
        <w:spacing w:after="120" w:line="240" w:lineRule="auto"/>
        <w:ind w:left="1166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13C4" w:rsidRDefault="00EE13C4" w:rsidP="00BE00C3">
      <w:pPr>
        <w:spacing w:after="120" w:line="240" w:lineRule="auto"/>
        <w:ind w:left="1166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13C4" w:rsidRDefault="00EE13C4" w:rsidP="00BE00C3">
      <w:pPr>
        <w:spacing w:after="120" w:line="240" w:lineRule="auto"/>
        <w:ind w:left="1166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13C4" w:rsidRDefault="00EE13C4" w:rsidP="00BE00C3">
      <w:pPr>
        <w:spacing w:after="120" w:line="240" w:lineRule="auto"/>
        <w:ind w:left="1166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13C4" w:rsidRDefault="00EE13C4" w:rsidP="00BE00C3">
      <w:pPr>
        <w:spacing w:after="120" w:line="240" w:lineRule="auto"/>
        <w:ind w:left="1166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E13C4" w:rsidRPr="006319D4" w:rsidRDefault="00EE13C4" w:rsidP="00BE00C3">
      <w:pPr>
        <w:spacing w:after="120" w:line="240" w:lineRule="auto"/>
        <w:ind w:left="1166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82103" w:rsidRPr="00EE4FD4" w:rsidRDefault="00282103" w:rsidP="00EE4FD4">
      <w:pPr>
        <w:pStyle w:val="a3"/>
        <w:numPr>
          <w:ilvl w:val="0"/>
          <w:numId w:val="41"/>
        </w:numPr>
        <w:shd w:val="clear" w:color="auto" w:fill="FFFFFF"/>
        <w:spacing w:after="150"/>
        <w:outlineLvl w:val="3"/>
        <w:rPr>
          <w:rFonts w:ascii="Helvetica" w:hAnsi="Helvetica" w:cs="Helvetica"/>
          <w:b/>
          <w:bCs/>
        </w:rPr>
      </w:pPr>
      <w:r w:rsidRPr="00EE4FD4">
        <w:rPr>
          <w:rFonts w:ascii="Helvetica" w:hAnsi="Helvetica" w:cs="Helvetica"/>
          <w:b/>
          <w:bCs/>
        </w:rPr>
        <w:t>Затрагиваемые темы</w:t>
      </w:r>
    </w:p>
    <w:p w:rsidR="00282103" w:rsidRPr="00282103" w:rsidRDefault="00282103" w:rsidP="00282103">
      <w:pPr>
        <w:numPr>
          <w:ilvl w:val="0"/>
          <w:numId w:val="29"/>
        </w:numPr>
        <w:shd w:val="clear" w:color="auto" w:fill="FFFFFF"/>
        <w:spacing w:after="150" w:line="240" w:lineRule="auto"/>
        <w:ind w:left="300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t>Наставничество</w:t>
      </w:r>
    </w:p>
    <w:p w:rsidR="00282103" w:rsidRPr="00282103" w:rsidRDefault="00282103" w:rsidP="00282103">
      <w:pPr>
        <w:numPr>
          <w:ilvl w:val="0"/>
          <w:numId w:val="29"/>
        </w:numPr>
        <w:shd w:val="clear" w:color="auto" w:fill="FFFFFF"/>
        <w:spacing w:after="150" w:line="240" w:lineRule="auto"/>
        <w:ind w:left="300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t>Обратная связь</w:t>
      </w:r>
    </w:p>
    <w:p w:rsidR="00282103" w:rsidRPr="00282103" w:rsidRDefault="00282103" w:rsidP="00282103">
      <w:pPr>
        <w:numPr>
          <w:ilvl w:val="0"/>
          <w:numId w:val="29"/>
        </w:numPr>
        <w:shd w:val="clear" w:color="auto" w:fill="FFFFFF"/>
        <w:spacing w:after="150" w:line="240" w:lineRule="auto"/>
        <w:ind w:left="300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lastRenderedPageBreak/>
        <w:t>Обучение</w:t>
      </w:r>
    </w:p>
    <w:p w:rsidR="00282103" w:rsidRPr="00282103" w:rsidRDefault="00282103" w:rsidP="00282103">
      <w:pPr>
        <w:numPr>
          <w:ilvl w:val="0"/>
          <w:numId w:val="29"/>
        </w:numPr>
        <w:shd w:val="clear" w:color="auto" w:fill="FFFFFF"/>
        <w:spacing w:after="0" w:line="240" w:lineRule="auto"/>
        <w:ind w:left="300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t>Управление</w:t>
      </w:r>
    </w:p>
    <w:p w:rsidR="00282103" w:rsidRPr="00282103" w:rsidRDefault="00282103" w:rsidP="00282103">
      <w:pPr>
        <w:shd w:val="clear" w:color="auto" w:fill="FFFFFF"/>
        <w:spacing w:after="150" w:line="240" w:lineRule="auto"/>
        <w:outlineLvl w:val="3"/>
        <w:rPr>
          <w:rFonts w:ascii="Helvetica" w:eastAsia="Times New Roman" w:hAnsi="Helvetica" w:cs="Helvetica"/>
          <w:b/>
          <w:bCs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b/>
          <w:bCs/>
          <w:sz w:val="24"/>
          <w:szCs w:val="24"/>
          <w:lang w:eastAsia="ru-RU"/>
        </w:rPr>
        <w:t>Вводная</w:t>
      </w:r>
    </w:p>
    <w:p w:rsidR="00282103" w:rsidRPr="00282103" w:rsidRDefault="00282103" w:rsidP="00282103">
      <w:pPr>
        <w:spacing w:after="150"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sz w:val="24"/>
          <w:szCs w:val="24"/>
          <w:lang w:eastAsia="ru-RU"/>
        </w:rPr>
        <w:t>Короткий мультфильм «Первый полет». Педантичный немолодой мужчина опаздывает на автобус. В ожидании следующего автобуса с ним происходит встреча изменившая его жизнь.</w:t>
      </w:r>
    </w:p>
    <w:p w:rsidR="00282103" w:rsidRPr="00282103" w:rsidRDefault="00282103" w:rsidP="00282103">
      <w:pPr>
        <w:shd w:val="clear" w:color="auto" w:fill="FFFFFF"/>
        <w:spacing w:after="150" w:line="240" w:lineRule="auto"/>
        <w:outlineLvl w:val="3"/>
        <w:rPr>
          <w:rFonts w:ascii="Helvetica" w:eastAsia="Times New Roman" w:hAnsi="Helvetica" w:cs="Helvetica"/>
          <w:b/>
          <w:bCs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b/>
          <w:bCs/>
          <w:sz w:val="24"/>
          <w:szCs w:val="24"/>
          <w:lang w:eastAsia="ru-RU"/>
        </w:rPr>
        <w:t>Вопросы для обсуждения с группой</w:t>
      </w:r>
    </w:p>
    <w:p w:rsidR="00282103" w:rsidRPr="00282103" w:rsidRDefault="00282103" w:rsidP="00282103">
      <w:pPr>
        <w:numPr>
          <w:ilvl w:val="0"/>
          <w:numId w:val="30"/>
        </w:numPr>
        <w:shd w:val="clear" w:color="auto" w:fill="FFFFFF"/>
        <w:spacing w:after="150" w:line="240" w:lineRule="auto"/>
        <w:ind w:left="300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t>О чем этот ролик?</w:t>
      </w:r>
    </w:p>
    <w:p w:rsidR="00282103" w:rsidRPr="00282103" w:rsidRDefault="00282103" w:rsidP="00282103">
      <w:pPr>
        <w:numPr>
          <w:ilvl w:val="0"/>
          <w:numId w:val="30"/>
        </w:numPr>
        <w:shd w:val="clear" w:color="auto" w:fill="FFFFFF"/>
        <w:spacing w:after="150" w:line="240" w:lineRule="auto"/>
        <w:ind w:left="300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t>Что мужчина делает правильно как наставник?</w:t>
      </w:r>
    </w:p>
    <w:p w:rsidR="00282103" w:rsidRPr="00282103" w:rsidRDefault="00282103" w:rsidP="00282103">
      <w:pPr>
        <w:numPr>
          <w:ilvl w:val="0"/>
          <w:numId w:val="30"/>
        </w:numPr>
        <w:shd w:val="clear" w:color="auto" w:fill="FFFFFF"/>
        <w:spacing w:after="150" w:line="240" w:lineRule="auto"/>
        <w:ind w:left="300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t>Почему он не уехал когда подошел автобус, ведь он опаздывал на работу?</w:t>
      </w:r>
    </w:p>
    <w:p w:rsidR="00282103" w:rsidRPr="00282103" w:rsidRDefault="00282103" w:rsidP="00282103">
      <w:pPr>
        <w:numPr>
          <w:ilvl w:val="0"/>
          <w:numId w:val="30"/>
        </w:numPr>
        <w:shd w:val="clear" w:color="auto" w:fill="FFFFFF"/>
        <w:spacing w:after="150" w:line="240" w:lineRule="auto"/>
        <w:ind w:left="300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t>Что наставничество дает ученику?</w:t>
      </w:r>
    </w:p>
    <w:p w:rsidR="00282103" w:rsidRPr="00282103" w:rsidRDefault="00282103" w:rsidP="00282103">
      <w:pPr>
        <w:numPr>
          <w:ilvl w:val="0"/>
          <w:numId w:val="30"/>
        </w:numPr>
        <w:shd w:val="clear" w:color="auto" w:fill="FFFFFF"/>
        <w:spacing w:after="0" w:line="240" w:lineRule="auto"/>
        <w:ind w:left="300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t>Что наставничество дает наставнику?</w:t>
      </w:r>
    </w:p>
    <w:p w:rsidR="00282103" w:rsidRPr="00282103" w:rsidRDefault="00282103" w:rsidP="00282103">
      <w:pPr>
        <w:shd w:val="clear" w:color="auto" w:fill="FFFFFF"/>
        <w:spacing w:after="150" w:line="240" w:lineRule="auto"/>
        <w:outlineLvl w:val="3"/>
        <w:rPr>
          <w:rFonts w:ascii="Helvetica" w:eastAsia="Times New Roman" w:hAnsi="Helvetica" w:cs="Helvetica"/>
          <w:b/>
          <w:bCs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b/>
          <w:bCs/>
          <w:sz w:val="24"/>
          <w:szCs w:val="24"/>
          <w:lang w:eastAsia="ru-RU"/>
        </w:rPr>
        <w:t>Что демонстрируется</w:t>
      </w:r>
    </w:p>
    <w:p w:rsidR="00282103" w:rsidRPr="00EE13C4" w:rsidRDefault="00282103" w:rsidP="00EE13C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t>Ролик является демонстрацией хорошей работы наставника. Мужчина, пытаясь научить птенца летать проходит почти все шаги наставничества: объясняет, показывает, поправляет, поддерживает, искренне переживает за подопечного, чувствует за него ответственность и т.д.</w:t>
      </w:r>
    </w:p>
    <w:p w:rsidR="00282103" w:rsidRPr="00282103" w:rsidRDefault="00282103" w:rsidP="00BE00C3">
      <w:pPr>
        <w:pStyle w:val="a3"/>
        <w:rPr>
          <w:sz w:val="32"/>
          <w:szCs w:val="32"/>
        </w:rPr>
      </w:pPr>
    </w:p>
    <w:p w:rsidR="00282103" w:rsidRPr="00EE4FD4" w:rsidRDefault="00282103" w:rsidP="00EE4FD4">
      <w:pPr>
        <w:pStyle w:val="a3"/>
        <w:numPr>
          <w:ilvl w:val="0"/>
          <w:numId w:val="41"/>
        </w:numPr>
        <w:shd w:val="clear" w:color="auto" w:fill="FFFFFF"/>
        <w:spacing w:after="150"/>
        <w:outlineLvl w:val="3"/>
        <w:rPr>
          <w:rFonts w:ascii="Helvetica" w:hAnsi="Helvetica" w:cs="Helvetica"/>
          <w:b/>
          <w:bCs/>
        </w:rPr>
      </w:pPr>
      <w:r w:rsidRPr="00EE4FD4">
        <w:rPr>
          <w:rFonts w:ascii="Helvetica" w:hAnsi="Helvetica" w:cs="Helvetica"/>
          <w:b/>
          <w:bCs/>
        </w:rPr>
        <w:t>Затрагиваемые темы</w:t>
      </w:r>
    </w:p>
    <w:p w:rsidR="00282103" w:rsidRPr="00282103" w:rsidRDefault="00282103" w:rsidP="00282103">
      <w:pPr>
        <w:numPr>
          <w:ilvl w:val="0"/>
          <w:numId w:val="26"/>
        </w:numPr>
        <w:shd w:val="clear" w:color="auto" w:fill="FFFFFF"/>
        <w:spacing w:after="150" w:line="240" w:lineRule="auto"/>
        <w:ind w:left="300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t>Наставничество</w:t>
      </w:r>
    </w:p>
    <w:p w:rsidR="00282103" w:rsidRPr="00282103" w:rsidRDefault="00282103" w:rsidP="00282103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t>Обучение</w:t>
      </w:r>
    </w:p>
    <w:p w:rsidR="00282103" w:rsidRPr="00282103" w:rsidRDefault="00282103" w:rsidP="00282103">
      <w:pPr>
        <w:shd w:val="clear" w:color="auto" w:fill="FFFFFF"/>
        <w:spacing w:after="150" w:line="240" w:lineRule="auto"/>
        <w:outlineLvl w:val="3"/>
        <w:rPr>
          <w:rFonts w:ascii="Helvetica" w:eastAsia="Times New Roman" w:hAnsi="Helvetica" w:cs="Helvetica"/>
          <w:b/>
          <w:bCs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b/>
          <w:bCs/>
          <w:sz w:val="24"/>
          <w:szCs w:val="24"/>
          <w:lang w:eastAsia="ru-RU"/>
        </w:rPr>
        <w:t>Вводная перед просмотром</w:t>
      </w:r>
    </w:p>
    <w:p w:rsidR="00282103" w:rsidRPr="00282103" w:rsidRDefault="00282103" w:rsidP="00282103">
      <w:pPr>
        <w:spacing w:after="150"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sz w:val="24"/>
          <w:szCs w:val="24"/>
          <w:lang w:eastAsia="ru-RU"/>
        </w:rPr>
        <w:t>Мультфильм «Лови волну». В нем рассказывается о хохлатом пингвине по имени КодиМэверик, который увлёкся сёрфингом и всё свободное время посвящал ему. В этом отрывке Зета, наставник, помогает Коди построить доску для серфинга с нуля, начиная с дерева.</w:t>
      </w:r>
    </w:p>
    <w:p w:rsidR="00282103" w:rsidRPr="00282103" w:rsidRDefault="00282103" w:rsidP="00282103">
      <w:pPr>
        <w:shd w:val="clear" w:color="auto" w:fill="FFFFFF"/>
        <w:spacing w:after="150" w:line="240" w:lineRule="auto"/>
        <w:outlineLvl w:val="3"/>
        <w:rPr>
          <w:rFonts w:ascii="Helvetica" w:eastAsia="Times New Roman" w:hAnsi="Helvetica" w:cs="Helvetica"/>
          <w:b/>
          <w:bCs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b/>
          <w:bCs/>
          <w:sz w:val="24"/>
          <w:szCs w:val="24"/>
          <w:lang w:eastAsia="ru-RU"/>
        </w:rPr>
        <w:t>Вопросы для обсуждения с группой после просмотра видео:</w:t>
      </w:r>
    </w:p>
    <w:p w:rsidR="00282103" w:rsidRPr="00282103" w:rsidRDefault="00282103" w:rsidP="00282103">
      <w:pPr>
        <w:numPr>
          <w:ilvl w:val="0"/>
          <w:numId w:val="27"/>
        </w:numPr>
        <w:shd w:val="clear" w:color="auto" w:fill="FFFFFF"/>
        <w:spacing w:after="150" w:line="240" w:lineRule="auto"/>
        <w:ind w:left="300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t>Что вы можете сказать о поведении наставника?</w:t>
      </w:r>
    </w:p>
    <w:p w:rsidR="00282103" w:rsidRPr="00282103" w:rsidRDefault="00282103" w:rsidP="00282103">
      <w:pPr>
        <w:numPr>
          <w:ilvl w:val="0"/>
          <w:numId w:val="27"/>
        </w:numPr>
        <w:shd w:val="clear" w:color="auto" w:fill="FFFFFF"/>
        <w:spacing w:after="150" w:line="240" w:lineRule="auto"/>
        <w:ind w:left="300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t>Какой это этап наставничества?</w:t>
      </w:r>
    </w:p>
    <w:p w:rsidR="00282103" w:rsidRPr="00282103" w:rsidRDefault="00282103" w:rsidP="00282103">
      <w:pPr>
        <w:numPr>
          <w:ilvl w:val="0"/>
          <w:numId w:val="27"/>
        </w:numPr>
        <w:shd w:val="clear" w:color="auto" w:fill="FFFFFF"/>
        <w:spacing w:after="150" w:line="240" w:lineRule="auto"/>
        <w:ind w:left="300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t>Что он делал правильно?</w:t>
      </w:r>
    </w:p>
    <w:p w:rsidR="00282103" w:rsidRPr="00282103" w:rsidRDefault="00282103" w:rsidP="00282103">
      <w:pPr>
        <w:numPr>
          <w:ilvl w:val="0"/>
          <w:numId w:val="27"/>
        </w:numPr>
        <w:shd w:val="clear" w:color="auto" w:fill="FFFFFF"/>
        <w:spacing w:after="0" w:line="240" w:lineRule="auto"/>
        <w:ind w:left="300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t>Что он делал неправильно?</w:t>
      </w:r>
    </w:p>
    <w:p w:rsidR="00282103" w:rsidRPr="00282103" w:rsidRDefault="00282103" w:rsidP="00282103">
      <w:pPr>
        <w:shd w:val="clear" w:color="auto" w:fill="FFFFFF"/>
        <w:spacing w:after="150" w:line="240" w:lineRule="auto"/>
        <w:outlineLvl w:val="3"/>
        <w:rPr>
          <w:rFonts w:ascii="Helvetica" w:eastAsia="Times New Roman" w:hAnsi="Helvetica" w:cs="Helvetica"/>
          <w:b/>
          <w:bCs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b/>
          <w:bCs/>
          <w:sz w:val="24"/>
          <w:szCs w:val="24"/>
          <w:lang w:eastAsia="ru-RU"/>
        </w:rPr>
        <w:t>Краткие выводы тренера</w:t>
      </w:r>
    </w:p>
    <w:p w:rsidR="00282103" w:rsidRPr="00282103" w:rsidRDefault="00282103" w:rsidP="0028210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t>Сцена является хорошим примером наставничества. Напомню ключевые этапы работы наставника:</w:t>
      </w:r>
    </w:p>
    <w:p w:rsidR="00282103" w:rsidRPr="00282103" w:rsidRDefault="00282103" w:rsidP="00282103">
      <w:pPr>
        <w:numPr>
          <w:ilvl w:val="0"/>
          <w:numId w:val="28"/>
        </w:numPr>
        <w:shd w:val="clear" w:color="auto" w:fill="FFFFFF"/>
        <w:spacing w:after="150" w:line="240" w:lineRule="auto"/>
        <w:ind w:left="300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t>Наблюдение до обучения</w:t>
      </w:r>
    </w:p>
    <w:p w:rsidR="00282103" w:rsidRPr="00282103" w:rsidRDefault="00282103" w:rsidP="00282103">
      <w:pPr>
        <w:numPr>
          <w:ilvl w:val="0"/>
          <w:numId w:val="28"/>
        </w:numPr>
        <w:shd w:val="clear" w:color="auto" w:fill="FFFFFF"/>
        <w:spacing w:after="150" w:line="240" w:lineRule="auto"/>
        <w:ind w:left="300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t>Объяснение</w:t>
      </w:r>
    </w:p>
    <w:p w:rsidR="00282103" w:rsidRPr="00282103" w:rsidRDefault="00282103" w:rsidP="00282103">
      <w:pPr>
        <w:numPr>
          <w:ilvl w:val="0"/>
          <w:numId w:val="28"/>
        </w:numPr>
        <w:shd w:val="clear" w:color="auto" w:fill="FFFFFF"/>
        <w:spacing w:after="150" w:line="240" w:lineRule="auto"/>
        <w:ind w:left="300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t>Демонстрация</w:t>
      </w:r>
    </w:p>
    <w:p w:rsidR="00282103" w:rsidRDefault="00282103" w:rsidP="00282103">
      <w:pPr>
        <w:numPr>
          <w:ilvl w:val="0"/>
          <w:numId w:val="28"/>
        </w:numPr>
        <w:shd w:val="clear" w:color="auto" w:fill="FFFFFF"/>
        <w:spacing w:after="0" w:line="240" w:lineRule="auto"/>
        <w:ind w:left="300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t>Наблюдение после обучения.</w:t>
      </w:r>
    </w:p>
    <w:p w:rsidR="00EE13C4" w:rsidRPr="00282103" w:rsidRDefault="00EE13C4" w:rsidP="00EE13C4">
      <w:pPr>
        <w:shd w:val="clear" w:color="auto" w:fill="FFFFFF"/>
        <w:spacing w:after="0" w:line="240" w:lineRule="auto"/>
        <w:ind w:left="300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</w:p>
    <w:p w:rsidR="00282103" w:rsidRPr="00282103" w:rsidRDefault="00282103" w:rsidP="0028210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</w:pPr>
      <w:r w:rsidRPr="00282103">
        <w:rPr>
          <w:rFonts w:ascii="Helvetica" w:eastAsia="Times New Roman" w:hAnsi="Helvetica" w:cs="Helvetica"/>
          <w:color w:val="595959"/>
          <w:sz w:val="24"/>
          <w:szCs w:val="24"/>
          <w:lang w:eastAsia="ru-RU"/>
        </w:rPr>
        <w:lastRenderedPageBreak/>
        <w:t>В данном примере мы наблюдаем второй, третий и переход от третьего этапа к четверному. Главная ошибка наставника в этом ролике, что он всё объяснил, продемонстрировал, но не дал попробовать. В результате работа не выполнена.</w:t>
      </w:r>
    </w:p>
    <w:p w:rsidR="00745F02" w:rsidRPr="00745F02" w:rsidRDefault="00745F02" w:rsidP="00BE00C3">
      <w:pPr>
        <w:pStyle w:val="a3"/>
        <w:rPr>
          <w:sz w:val="32"/>
          <w:szCs w:val="32"/>
        </w:rPr>
      </w:pPr>
    </w:p>
    <w:p w:rsidR="00DC7743" w:rsidRPr="006319D4" w:rsidRDefault="00DC7743" w:rsidP="00BE00C3">
      <w:pPr>
        <w:spacing w:after="120" w:line="240" w:lineRule="auto"/>
        <w:ind w:left="1166"/>
        <w:contextualSpacing/>
        <w:rPr>
          <w:rFonts w:ascii="Times New Roman" w:eastAsia="+mn-ea" w:hAnsi="Times New Roman" w:cs="Times New Roman"/>
          <w:kern w:val="24"/>
          <w:sz w:val="32"/>
          <w:szCs w:val="32"/>
          <w:lang w:eastAsia="ru-RU"/>
        </w:rPr>
      </w:pPr>
    </w:p>
    <w:p w:rsidR="00DC7743" w:rsidRPr="00DC7743" w:rsidRDefault="00DC7743" w:rsidP="00BE00C3">
      <w:pPr>
        <w:spacing w:after="120" w:line="240" w:lineRule="auto"/>
        <w:ind w:left="1166"/>
        <w:contextualSpacing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8417E" w:rsidRPr="0048417E" w:rsidRDefault="0048417E" w:rsidP="00BE00C3">
      <w:pPr>
        <w:spacing w:after="120" w:line="240" w:lineRule="auto"/>
        <w:ind w:left="1166"/>
        <w:contextualSpacing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53565" w:rsidRPr="00353565" w:rsidRDefault="004F5BB4" w:rsidP="00BE00C3">
      <w:pPr>
        <w:pStyle w:val="a3"/>
        <w:rPr>
          <w:sz w:val="32"/>
          <w:szCs w:val="32"/>
        </w:rPr>
      </w:pPr>
      <w:r w:rsidRPr="00D63C08">
        <w:rPr>
          <w:rFonts w:eastAsia="+mj-ea"/>
          <w:bCs/>
          <w:color w:val="FFFFFF"/>
          <w:kern w:val="24"/>
          <w:sz w:val="32"/>
          <w:szCs w:val="32"/>
        </w:rPr>
        <w:t>очки зрения</w:t>
      </w:r>
    </w:p>
    <w:p w:rsidR="00EA3C94" w:rsidRPr="00EA3C94" w:rsidRDefault="00EA3C94" w:rsidP="00BE00C3">
      <w:pPr>
        <w:pStyle w:val="a3"/>
        <w:rPr>
          <w:sz w:val="32"/>
          <w:szCs w:val="32"/>
        </w:rPr>
      </w:pPr>
    </w:p>
    <w:p w:rsidR="00C138B0" w:rsidRPr="00D63C08" w:rsidRDefault="00C138B0" w:rsidP="00BE00C3">
      <w:pPr>
        <w:spacing w:line="240" w:lineRule="auto"/>
        <w:rPr>
          <w:rFonts w:ascii="Times New Roman" w:eastAsia="+mj-ea" w:hAnsi="Times New Roman" w:cs="Times New Roman"/>
          <w:kern w:val="24"/>
          <w:sz w:val="32"/>
          <w:szCs w:val="32"/>
        </w:rPr>
      </w:pPr>
    </w:p>
    <w:p w:rsidR="00523F0F" w:rsidRPr="00D63C08" w:rsidRDefault="00523F0F" w:rsidP="00BE00C3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sectPr w:rsidR="00523F0F" w:rsidRPr="00D63C08" w:rsidSect="00BE00C3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7BE7" w:rsidRDefault="00AB7BE7" w:rsidP="00BE00C3">
      <w:pPr>
        <w:spacing w:after="0" w:line="240" w:lineRule="auto"/>
      </w:pPr>
      <w:r>
        <w:separator/>
      </w:r>
    </w:p>
  </w:endnote>
  <w:endnote w:type="continuationSeparator" w:id="1">
    <w:p w:rsidR="00AB7BE7" w:rsidRDefault="00AB7BE7" w:rsidP="00BE0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7BE7" w:rsidRDefault="00AB7BE7" w:rsidP="00BE00C3">
      <w:pPr>
        <w:spacing w:after="0" w:line="240" w:lineRule="auto"/>
      </w:pPr>
      <w:r>
        <w:separator/>
      </w:r>
    </w:p>
  </w:footnote>
  <w:footnote w:type="continuationSeparator" w:id="1">
    <w:p w:rsidR="00AB7BE7" w:rsidRDefault="00AB7BE7" w:rsidP="00BE0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70721776"/>
      <w:docPartObj>
        <w:docPartGallery w:val="Page Numbers (Top of Page)"/>
        <w:docPartUnique/>
      </w:docPartObj>
    </w:sdtPr>
    <w:sdtContent>
      <w:p w:rsidR="00BE00C3" w:rsidRDefault="00955C5B">
        <w:pPr>
          <w:pStyle w:val="a5"/>
          <w:jc w:val="center"/>
        </w:pPr>
        <w:r>
          <w:fldChar w:fldCharType="begin"/>
        </w:r>
        <w:r w:rsidR="00BE00C3">
          <w:instrText>PAGE   \* MERGEFORMAT</w:instrText>
        </w:r>
        <w:r>
          <w:fldChar w:fldCharType="separate"/>
        </w:r>
        <w:r w:rsidR="006D2E3B">
          <w:rPr>
            <w:noProof/>
          </w:rPr>
          <w:t>14</w:t>
        </w:r>
        <w:r>
          <w:fldChar w:fldCharType="end"/>
        </w:r>
      </w:p>
    </w:sdtContent>
  </w:sdt>
  <w:p w:rsidR="00BE00C3" w:rsidRDefault="00BE00C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31783"/>
    <w:multiLevelType w:val="hybridMultilevel"/>
    <w:tmpl w:val="6674DE3E"/>
    <w:lvl w:ilvl="0" w:tplc="7346B08C">
      <w:start w:val="1"/>
      <w:numFmt w:val="decimal"/>
      <w:lvlText w:val="%1."/>
      <w:lvlJc w:val="left"/>
      <w:pPr>
        <w:ind w:left="1006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02E081E">
      <w:numFmt w:val="bullet"/>
      <w:lvlText w:val="•"/>
      <w:lvlJc w:val="left"/>
      <w:pPr>
        <w:ind w:left="1896" w:hanging="360"/>
      </w:pPr>
      <w:rPr>
        <w:rFonts w:hint="default"/>
        <w:lang w:val="ru-RU" w:eastAsia="en-US" w:bidi="ar-SA"/>
      </w:rPr>
    </w:lvl>
    <w:lvl w:ilvl="2" w:tplc="D7C67C06">
      <w:numFmt w:val="bullet"/>
      <w:lvlText w:val="•"/>
      <w:lvlJc w:val="left"/>
      <w:pPr>
        <w:ind w:left="2793" w:hanging="360"/>
      </w:pPr>
      <w:rPr>
        <w:rFonts w:hint="default"/>
        <w:lang w:val="ru-RU" w:eastAsia="en-US" w:bidi="ar-SA"/>
      </w:rPr>
    </w:lvl>
    <w:lvl w:ilvl="3" w:tplc="7290788E">
      <w:numFmt w:val="bullet"/>
      <w:lvlText w:val="•"/>
      <w:lvlJc w:val="left"/>
      <w:pPr>
        <w:ind w:left="3689" w:hanging="360"/>
      </w:pPr>
      <w:rPr>
        <w:rFonts w:hint="default"/>
        <w:lang w:val="ru-RU" w:eastAsia="en-US" w:bidi="ar-SA"/>
      </w:rPr>
    </w:lvl>
    <w:lvl w:ilvl="4" w:tplc="54525FC6">
      <w:numFmt w:val="bullet"/>
      <w:lvlText w:val="•"/>
      <w:lvlJc w:val="left"/>
      <w:pPr>
        <w:ind w:left="4586" w:hanging="360"/>
      </w:pPr>
      <w:rPr>
        <w:rFonts w:hint="default"/>
        <w:lang w:val="ru-RU" w:eastAsia="en-US" w:bidi="ar-SA"/>
      </w:rPr>
    </w:lvl>
    <w:lvl w:ilvl="5" w:tplc="8ABA946A">
      <w:numFmt w:val="bullet"/>
      <w:lvlText w:val="•"/>
      <w:lvlJc w:val="left"/>
      <w:pPr>
        <w:ind w:left="5483" w:hanging="360"/>
      </w:pPr>
      <w:rPr>
        <w:rFonts w:hint="default"/>
        <w:lang w:val="ru-RU" w:eastAsia="en-US" w:bidi="ar-SA"/>
      </w:rPr>
    </w:lvl>
    <w:lvl w:ilvl="6" w:tplc="0A92FF36">
      <w:numFmt w:val="bullet"/>
      <w:lvlText w:val="•"/>
      <w:lvlJc w:val="left"/>
      <w:pPr>
        <w:ind w:left="6379" w:hanging="360"/>
      </w:pPr>
      <w:rPr>
        <w:rFonts w:hint="default"/>
        <w:lang w:val="ru-RU" w:eastAsia="en-US" w:bidi="ar-SA"/>
      </w:rPr>
    </w:lvl>
    <w:lvl w:ilvl="7" w:tplc="7770608C">
      <w:numFmt w:val="bullet"/>
      <w:lvlText w:val="•"/>
      <w:lvlJc w:val="left"/>
      <w:pPr>
        <w:ind w:left="7276" w:hanging="360"/>
      </w:pPr>
      <w:rPr>
        <w:rFonts w:hint="default"/>
        <w:lang w:val="ru-RU" w:eastAsia="en-US" w:bidi="ar-SA"/>
      </w:rPr>
    </w:lvl>
    <w:lvl w:ilvl="8" w:tplc="6B54F1FA">
      <w:numFmt w:val="bullet"/>
      <w:lvlText w:val="•"/>
      <w:lvlJc w:val="left"/>
      <w:pPr>
        <w:ind w:left="8173" w:hanging="360"/>
      </w:pPr>
      <w:rPr>
        <w:rFonts w:hint="default"/>
        <w:lang w:val="ru-RU" w:eastAsia="en-US" w:bidi="ar-SA"/>
      </w:rPr>
    </w:lvl>
  </w:abstractNum>
  <w:abstractNum w:abstractNumId="1">
    <w:nsid w:val="0AC71948"/>
    <w:multiLevelType w:val="hybridMultilevel"/>
    <w:tmpl w:val="12E42418"/>
    <w:lvl w:ilvl="0" w:tplc="10669A50">
      <w:start w:val="1"/>
      <w:numFmt w:val="bullet"/>
      <w:lvlText w:val="•"/>
      <w:lvlJc w:val="left"/>
      <w:pPr>
        <w:tabs>
          <w:tab w:val="num" w:pos="9433"/>
        </w:tabs>
        <w:ind w:left="9433" w:hanging="360"/>
      </w:pPr>
      <w:rPr>
        <w:rFonts w:ascii="Arial" w:hAnsi="Arial" w:hint="default"/>
      </w:rPr>
    </w:lvl>
    <w:lvl w:ilvl="1" w:tplc="9F2CE11C" w:tentative="1">
      <w:start w:val="1"/>
      <w:numFmt w:val="bullet"/>
      <w:lvlText w:val="•"/>
      <w:lvlJc w:val="left"/>
      <w:pPr>
        <w:tabs>
          <w:tab w:val="num" w:pos="10153"/>
        </w:tabs>
        <w:ind w:left="10153" w:hanging="360"/>
      </w:pPr>
      <w:rPr>
        <w:rFonts w:ascii="Arial" w:hAnsi="Arial" w:hint="default"/>
      </w:rPr>
    </w:lvl>
    <w:lvl w:ilvl="2" w:tplc="B0CC0CEA" w:tentative="1">
      <w:start w:val="1"/>
      <w:numFmt w:val="bullet"/>
      <w:lvlText w:val="•"/>
      <w:lvlJc w:val="left"/>
      <w:pPr>
        <w:tabs>
          <w:tab w:val="num" w:pos="10873"/>
        </w:tabs>
        <w:ind w:left="10873" w:hanging="360"/>
      </w:pPr>
      <w:rPr>
        <w:rFonts w:ascii="Arial" w:hAnsi="Arial" w:hint="default"/>
      </w:rPr>
    </w:lvl>
    <w:lvl w:ilvl="3" w:tplc="DF1859C6" w:tentative="1">
      <w:start w:val="1"/>
      <w:numFmt w:val="bullet"/>
      <w:lvlText w:val="•"/>
      <w:lvlJc w:val="left"/>
      <w:pPr>
        <w:tabs>
          <w:tab w:val="num" w:pos="11593"/>
        </w:tabs>
        <w:ind w:left="11593" w:hanging="360"/>
      </w:pPr>
      <w:rPr>
        <w:rFonts w:ascii="Arial" w:hAnsi="Arial" w:hint="default"/>
      </w:rPr>
    </w:lvl>
    <w:lvl w:ilvl="4" w:tplc="6F9AEF20" w:tentative="1">
      <w:start w:val="1"/>
      <w:numFmt w:val="bullet"/>
      <w:lvlText w:val="•"/>
      <w:lvlJc w:val="left"/>
      <w:pPr>
        <w:tabs>
          <w:tab w:val="num" w:pos="12313"/>
        </w:tabs>
        <w:ind w:left="12313" w:hanging="360"/>
      </w:pPr>
      <w:rPr>
        <w:rFonts w:ascii="Arial" w:hAnsi="Arial" w:hint="default"/>
      </w:rPr>
    </w:lvl>
    <w:lvl w:ilvl="5" w:tplc="6172C33C" w:tentative="1">
      <w:start w:val="1"/>
      <w:numFmt w:val="bullet"/>
      <w:lvlText w:val="•"/>
      <w:lvlJc w:val="left"/>
      <w:pPr>
        <w:tabs>
          <w:tab w:val="num" w:pos="13033"/>
        </w:tabs>
        <w:ind w:left="13033" w:hanging="360"/>
      </w:pPr>
      <w:rPr>
        <w:rFonts w:ascii="Arial" w:hAnsi="Arial" w:hint="default"/>
      </w:rPr>
    </w:lvl>
    <w:lvl w:ilvl="6" w:tplc="776A941E" w:tentative="1">
      <w:start w:val="1"/>
      <w:numFmt w:val="bullet"/>
      <w:lvlText w:val="•"/>
      <w:lvlJc w:val="left"/>
      <w:pPr>
        <w:tabs>
          <w:tab w:val="num" w:pos="13753"/>
        </w:tabs>
        <w:ind w:left="13753" w:hanging="360"/>
      </w:pPr>
      <w:rPr>
        <w:rFonts w:ascii="Arial" w:hAnsi="Arial" w:hint="default"/>
      </w:rPr>
    </w:lvl>
    <w:lvl w:ilvl="7" w:tplc="C2C6C830" w:tentative="1">
      <w:start w:val="1"/>
      <w:numFmt w:val="bullet"/>
      <w:lvlText w:val="•"/>
      <w:lvlJc w:val="left"/>
      <w:pPr>
        <w:tabs>
          <w:tab w:val="num" w:pos="14473"/>
        </w:tabs>
        <w:ind w:left="14473" w:hanging="360"/>
      </w:pPr>
      <w:rPr>
        <w:rFonts w:ascii="Arial" w:hAnsi="Arial" w:hint="default"/>
      </w:rPr>
    </w:lvl>
    <w:lvl w:ilvl="8" w:tplc="6DFA70D2" w:tentative="1">
      <w:start w:val="1"/>
      <w:numFmt w:val="bullet"/>
      <w:lvlText w:val="•"/>
      <w:lvlJc w:val="left"/>
      <w:pPr>
        <w:tabs>
          <w:tab w:val="num" w:pos="15193"/>
        </w:tabs>
        <w:ind w:left="15193" w:hanging="360"/>
      </w:pPr>
      <w:rPr>
        <w:rFonts w:ascii="Arial" w:hAnsi="Arial" w:hint="default"/>
      </w:rPr>
    </w:lvl>
  </w:abstractNum>
  <w:abstractNum w:abstractNumId="2">
    <w:nsid w:val="0ACC759F"/>
    <w:multiLevelType w:val="hybridMultilevel"/>
    <w:tmpl w:val="277AC402"/>
    <w:lvl w:ilvl="0" w:tplc="0FE29E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6CD7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D282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56EE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2085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52A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BA99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7084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80E1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133739"/>
    <w:multiLevelType w:val="hybridMultilevel"/>
    <w:tmpl w:val="62CCACCE"/>
    <w:lvl w:ilvl="0" w:tplc="095C72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1C15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CAB7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5AC1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B405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98EB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44BA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C264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6ECA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0DF93E93"/>
    <w:multiLevelType w:val="hybridMultilevel"/>
    <w:tmpl w:val="972E3646"/>
    <w:lvl w:ilvl="0" w:tplc="6B38C4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7A5B3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BA60A6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4D6406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8ADE2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D0286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EACD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034C17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E4A50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0665DC7"/>
    <w:multiLevelType w:val="hybridMultilevel"/>
    <w:tmpl w:val="D5F6C70E"/>
    <w:lvl w:ilvl="0" w:tplc="013A5B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9833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EE7B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5428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0A85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FC71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E48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D4CF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302F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26567E5"/>
    <w:multiLevelType w:val="hybridMultilevel"/>
    <w:tmpl w:val="F4DC30F0"/>
    <w:lvl w:ilvl="0" w:tplc="D3E699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2645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64D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6C1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E425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4827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C09F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14E4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EA4E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5C01368"/>
    <w:multiLevelType w:val="hybridMultilevel"/>
    <w:tmpl w:val="84529BFA"/>
    <w:lvl w:ilvl="0" w:tplc="3B465A96">
      <w:numFmt w:val="bullet"/>
      <w:lvlText w:val="o"/>
      <w:lvlJc w:val="left"/>
      <w:pPr>
        <w:ind w:left="1998" w:hanging="360"/>
      </w:pPr>
      <w:rPr>
        <w:rFonts w:ascii="Courier New" w:eastAsia="Courier New" w:hAnsi="Courier New" w:cs="Courier New" w:hint="default"/>
        <w:w w:val="100"/>
        <w:sz w:val="28"/>
        <w:szCs w:val="28"/>
        <w:lang w:val="ru-RU" w:eastAsia="en-US" w:bidi="ar-SA"/>
      </w:rPr>
    </w:lvl>
    <w:lvl w:ilvl="1" w:tplc="AFC0EDA6">
      <w:numFmt w:val="bullet"/>
      <w:lvlText w:val="•"/>
      <w:lvlJc w:val="left"/>
      <w:pPr>
        <w:ind w:left="2796" w:hanging="360"/>
      </w:pPr>
      <w:rPr>
        <w:rFonts w:hint="default"/>
        <w:lang w:val="ru-RU" w:eastAsia="en-US" w:bidi="ar-SA"/>
      </w:rPr>
    </w:lvl>
    <w:lvl w:ilvl="2" w:tplc="8000EB9E">
      <w:numFmt w:val="bullet"/>
      <w:lvlText w:val="•"/>
      <w:lvlJc w:val="left"/>
      <w:pPr>
        <w:ind w:left="3593" w:hanging="360"/>
      </w:pPr>
      <w:rPr>
        <w:rFonts w:hint="default"/>
        <w:lang w:val="ru-RU" w:eastAsia="en-US" w:bidi="ar-SA"/>
      </w:rPr>
    </w:lvl>
    <w:lvl w:ilvl="3" w:tplc="A594A6A6">
      <w:numFmt w:val="bullet"/>
      <w:lvlText w:val="•"/>
      <w:lvlJc w:val="left"/>
      <w:pPr>
        <w:ind w:left="4389" w:hanging="360"/>
      </w:pPr>
      <w:rPr>
        <w:rFonts w:hint="default"/>
        <w:lang w:val="ru-RU" w:eastAsia="en-US" w:bidi="ar-SA"/>
      </w:rPr>
    </w:lvl>
    <w:lvl w:ilvl="4" w:tplc="B6E88E5E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5" w:tplc="0E38F4E8">
      <w:numFmt w:val="bullet"/>
      <w:lvlText w:val="•"/>
      <w:lvlJc w:val="left"/>
      <w:pPr>
        <w:ind w:left="5983" w:hanging="360"/>
      </w:pPr>
      <w:rPr>
        <w:rFonts w:hint="default"/>
        <w:lang w:val="ru-RU" w:eastAsia="en-US" w:bidi="ar-SA"/>
      </w:rPr>
    </w:lvl>
    <w:lvl w:ilvl="6" w:tplc="EEA038D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CC428A0E">
      <w:numFmt w:val="bullet"/>
      <w:lvlText w:val="•"/>
      <w:lvlJc w:val="left"/>
      <w:pPr>
        <w:ind w:left="7576" w:hanging="360"/>
      </w:pPr>
      <w:rPr>
        <w:rFonts w:hint="default"/>
        <w:lang w:val="ru-RU" w:eastAsia="en-US" w:bidi="ar-SA"/>
      </w:rPr>
    </w:lvl>
    <w:lvl w:ilvl="8" w:tplc="C5F24CCC">
      <w:numFmt w:val="bullet"/>
      <w:lvlText w:val="•"/>
      <w:lvlJc w:val="left"/>
      <w:pPr>
        <w:ind w:left="8373" w:hanging="360"/>
      </w:pPr>
      <w:rPr>
        <w:rFonts w:hint="default"/>
        <w:lang w:val="ru-RU" w:eastAsia="en-US" w:bidi="ar-SA"/>
      </w:rPr>
    </w:lvl>
  </w:abstractNum>
  <w:abstractNum w:abstractNumId="8">
    <w:nsid w:val="17583C23"/>
    <w:multiLevelType w:val="hybridMultilevel"/>
    <w:tmpl w:val="90EE5DEA"/>
    <w:lvl w:ilvl="0" w:tplc="4F7EFD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F8A8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EC7B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BC2F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7EEE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108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6C72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E4FD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3EAD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18535E90"/>
    <w:multiLevelType w:val="hybridMultilevel"/>
    <w:tmpl w:val="06461F76"/>
    <w:lvl w:ilvl="0" w:tplc="3BA6D8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9042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921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A644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F68F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D2AD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3691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EE4F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0866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1A101144"/>
    <w:multiLevelType w:val="hybridMultilevel"/>
    <w:tmpl w:val="2D3E0776"/>
    <w:lvl w:ilvl="0" w:tplc="BC6AAFAE">
      <w:start w:val="1"/>
      <w:numFmt w:val="decimal"/>
      <w:lvlText w:val="%1."/>
      <w:lvlJc w:val="left"/>
      <w:pPr>
        <w:ind w:left="58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73680A4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2" w:tplc="AB705680">
      <w:numFmt w:val="bullet"/>
      <w:lvlText w:val="•"/>
      <w:lvlJc w:val="left"/>
      <w:pPr>
        <w:ind w:left="2457" w:hanging="360"/>
      </w:pPr>
      <w:rPr>
        <w:rFonts w:hint="default"/>
        <w:lang w:val="ru-RU" w:eastAsia="en-US" w:bidi="ar-SA"/>
      </w:rPr>
    </w:lvl>
    <w:lvl w:ilvl="3" w:tplc="CF4C34D8">
      <w:numFmt w:val="bullet"/>
      <w:lvlText w:val="•"/>
      <w:lvlJc w:val="left"/>
      <w:pPr>
        <w:ind w:left="3395" w:hanging="360"/>
      </w:pPr>
      <w:rPr>
        <w:rFonts w:hint="default"/>
        <w:lang w:val="ru-RU" w:eastAsia="en-US" w:bidi="ar-SA"/>
      </w:rPr>
    </w:lvl>
    <w:lvl w:ilvl="4" w:tplc="89EA538A">
      <w:numFmt w:val="bullet"/>
      <w:lvlText w:val="•"/>
      <w:lvlJc w:val="left"/>
      <w:pPr>
        <w:ind w:left="4334" w:hanging="360"/>
      </w:pPr>
      <w:rPr>
        <w:rFonts w:hint="default"/>
        <w:lang w:val="ru-RU" w:eastAsia="en-US" w:bidi="ar-SA"/>
      </w:rPr>
    </w:lvl>
    <w:lvl w:ilvl="5" w:tplc="2B908510">
      <w:numFmt w:val="bullet"/>
      <w:lvlText w:val="•"/>
      <w:lvlJc w:val="left"/>
      <w:pPr>
        <w:ind w:left="5273" w:hanging="360"/>
      </w:pPr>
      <w:rPr>
        <w:rFonts w:hint="default"/>
        <w:lang w:val="ru-RU" w:eastAsia="en-US" w:bidi="ar-SA"/>
      </w:rPr>
    </w:lvl>
    <w:lvl w:ilvl="6" w:tplc="22662E7A">
      <w:numFmt w:val="bullet"/>
      <w:lvlText w:val="•"/>
      <w:lvlJc w:val="left"/>
      <w:pPr>
        <w:ind w:left="6211" w:hanging="360"/>
      </w:pPr>
      <w:rPr>
        <w:rFonts w:hint="default"/>
        <w:lang w:val="ru-RU" w:eastAsia="en-US" w:bidi="ar-SA"/>
      </w:rPr>
    </w:lvl>
    <w:lvl w:ilvl="7" w:tplc="8CFE5DDE">
      <w:numFmt w:val="bullet"/>
      <w:lvlText w:val="•"/>
      <w:lvlJc w:val="left"/>
      <w:pPr>
        <w:ind w:left="7150" w:hanging="360"/>
      </w:pPr>
      <w:rPr>
        <w:rFonts w:hint="default"/>
        <w:lang w:val="ru-RU" w:eastAsia="en-US" w:bidi="ar-SA"/>
      </w:rPr>
    </w:lvl>
    <w:lvl w:ilvl="8" w:tplc="93940D0C">
      <w:numFmt w:val="bullet"/>
      <w:lvlText w:val="•"/>
      <w:lvlJc w:val="left"/>
      <w:pPr>
        <w:ind w:left="8089" w:hanging="360"/>
      </w:pPr>
      <w:rPr>
        <w:rFonts w:hint="default"/>
        <w:lang w:val="ru-RU" w:eastAsia="en-US" w:bidi="ar-SA"/>
      </w:rPr>
    </w:lvl>
  </w:abstractNum>
  <w:abstractNum w:abstractNumId="11">
    <w:nsid w:val="1AE57A94"/>
    <w:multiLevelType w:val="hybridMultilevel"/>
    <w:tmpl w:val="A76EAF6C"/>
    <w:lvl w:ilvl="0" w:tplc="1346C2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996230"/>
    <w:multiLevelType w:val="hybridMultilevel"/>
    <w:tmpl w:val="4F9EB5EC"/>
    <w:lvl w:ilvl="0" w:tplc="B9800E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08DD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64F6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F61E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F46F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DC51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B0B4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B493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EA0F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BE724C0"/>
    <w:multiLevelType w:val="hybridMultilevel"/>
    <w:tmpl w:val="149C020A"/>
    <w:lvl w:ilvl="0" w:tplc="A94A0F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A48A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74A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6642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FE4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626A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AA0F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BAC1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9E64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23B91B41"/>
    <w:multiLevelType w:val="hybridMultilevel"/>
    <w:tmpl w:val="7A7C8BB4"/>
    <w:lvl w:ilvl="0" w:tplc="0316CA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826A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3C57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88D7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46A5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3236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4CE1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F04A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8CA9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52E13B1"/>
    <w:multiLevelType w:val="hybridMultilevel"/>
    <w:tmpl w:val="4CDE52EA"/>
    <w:lvl w:ilvl="0" w:tplc="53D0A3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0A76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18A0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10C9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5C61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7AAB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7CC3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2EED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22C0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2720270E"/>
    <w:multiLevelType w:val="hybridMultilevel"/>
    <w:tmpl w:val="DFCAF084"/>
    <w:lvl w:ilvl="0" w:tplc="867CB26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BCA2A96">
      <w:numFmt w:val="bullet"/>
      <w:lvlText w:val="•"/>
      <w:lvlJc w:val="left"/>
      <w:pPr>
        <w:ind w:left="1088" w:hanging="360"/>
      </w:pPr>
      <w:rPr>
        <w:rFonts w:hint="default"/>
        <w:lang w:val="ru-RU" w:eastAsia="en-US" w:bidi="ar-SA"/>
      </w:rPr>
    </w:lvl>
    <w:lvl w:ilvl="2" w:tplc="3CA2A2C6">
      <w:numFmt w:val="bullet"/>
      <w:lvlText w:val="•"/>
      <w:lvlJc w:val="left"/>
      <w:pPr>
        <w:ind w:left="1356" w:hanging="360"/>
      </w:pPr>
      <w:rPr>
        <w:rFonts w:hint="default"/>
        <w:lang w:val="ru-RU" w:eastAsia="en-US" w:bidi="ar-SA"/>
      </w:rPr>
    </w:lvl>
    <w:lvl w:ilvl="3" w:tplc="2C02AAFE">
      <w:numFmt w:val="bullet"/>
      <w:lvlText w:val="•"/>
      <w:lvlJc w:val="left"/>
      <w:pPr>
        <w:ind w:left="1624" w:hanging="360"/>
      </w:pPr>
      <w:rPr>
        <w:rFonts w:hint="default"/>
        <w:lang w:val="ru-RU" w:eastAsia="en-US" w:bidi="ar-SA"/>
      </w:rPr>
    </w:lvl>
    <w:lvl w:ilvl="4" w:tplc="46024AF4">
      <w:numFmt w:val="bullet"/>
      <w:lvlText w:val="•"/>
      <w:lvlJc w:val="left"/>
      <w:pPr>
        <w:ind w:left="1892" w:hanging="360"/>
      </w:pPr>
      <w:rPr>
        <w:rFonts w:hint="default"/>
        <w:lang w:val="ru-RU" w:eastAsia="en-US" w:bidi="ar-SA"/>
      </w:rPr>
    </w:lvl>
    <w:lvl w:ilvl="5" w:tplc="E8AA853C">
      <w:numFmt w:val="bullet"/>
      <w:lvlText w:val="•"/>
      <w:lvlJc w:val="left"/>
      <w:pPr>
        <w:ind w:left="2161" w:hanging="360"/>
      </w:pPr>
      <w:rPr>
        <w:rFonts w:hint="default"/>
        <w:lang w:val="ru-RU" w:eastAsia="en-US" w:bidi="ar-SA"/>
      </w:rPr>
    </w:lvl>
    <w:lvl w:ilvl="6" w:tplc="BBA8B390">
      <w:numFmt w:val="bullet"/>
      <w:lvlText w:val="•"/>
      <w:lvlJc w:val="left"/>
      <w:pPr>
        <w:ind w:left="2429" w:hanging="360"/>
      </w:pPr>
      <w:rPr>
        <w:rFonts w:hint="default"/>
        <w:lang w:val="ru-RU" w:eastAsia="en-US" w:bidi="ar-SA"/>
      </w:rPr>
    </w:lvl>
    <w:lvl w:ilvl="7" w:tplc="17FC8F28">
      <w:numFmt w:val="bullet"/>
      <w:lvlText w:val="•"/>
      <w:lvlJc w:val="left"/>
      <w:pPr>
        <w:ind w:left="2697" w:hanging="360"/>
      </w:pPr>
      <w:rPr>
        <w:rFonts w:hint="default"/>
        <w:lang w:val="ru-RU" w:eastAsia="en-US" w:bidi="ar-SA"/>
      </w:rPr>
    </w:lvl>
    <w:lvl w:ilvl="8" w:tplc="7E644988">
      <w:numFmt w:val="bullet"/>
      <w:lvlText w:val="•"/>
      <w:lvlJc w:val="left"/>
      <w:pPr>
        <w:ind w:left="2965" w:hanging="360"/>
      </w:pPr>
      <w:rPr>
        <w:rFonts w:hint="default"/>
        <w:lang w:val="ru-RU" w:eastAsia="en-US" w:bidi="ar-SA"/>
      </w:rPr>
    </w:lvl>
  </w:abstractNum>
  <w:abstractNum w:abstractNumId="17">
    <w:nsid w:val="28447190"/>
    <w:multiLevelType w:val="hybridMultilevel"/>
    <w:tmpl w:val="EB0E0BD6"/>
    <w:lvl w:ilvl="0" w:tplc="538EE3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34B8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1ABD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5AAA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BAB0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A44C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265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848E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D6C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2C311715"/>
    <w:multiLevelType w:val="multilevel"/>
    <w:tmpl w:val="55A4E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2E802DBD"/>
    <w:multiLevelType w:val="hybridMultilevel"/>
    <w:tmpl w:val="A8FEB3F0"/>
    <w:lvl w:ilvl="0" w:tplc="A0E2A5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C460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AA4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BA84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AA30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C868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BA6D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82E6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62CE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324A7C3B"/>
    <w:multiLevelType w:val="hybridMultilevel"/>
    <w:tmpl w:val="5D922F92"/>
    <w:lvl w:ilvl="0" w:tplc="81EA7F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E002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842F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76FA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FE8A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E61B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9C5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8027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686C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37FE579C"/>
    <w:multiLevelType w:val="hybridMultilevel"/>
    <w:tmpl w:val="77FA1BF6"/>
    <w:lvl w:ilvl="0" w:tplc="F190E0F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16489D8">
      <w:numFmt w:val="bullet"/>
      <w:lvlText w:val="•"/>
      <w:lvlJc w:val="left"/>
      <w:pPr>
        <w:ind w:left="1204" w:hanging="360"/>
      </w:pPr>
      <w:rPr>
        <w:rFonts w:hint="default"/>
        <w:lang w:val="ru-RU" w:eastAsia="en-US" w:bidi="ar-SA"/>
      </w:rPr>
    </w:lvl>
    <w:lvl w:ilvl="2" w:tplc="B78E3798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397494D6">
      <w:numFmt w:val="bullet"/>
      <w:lvlText w:val="•"/>
      <w:lvlJc w:val="left"/>
      <w:pPr>
        <w:ind w:left="1974" w:hanging="360"/>
      </w:pPr>
      <w:rPr>
        <w:rFonts w:hint="default"/>
        <w:lang w:val="ru-RU" w:eastAsia="en-US" w:bidi="ar-SA"/>
      </w:rPr>
    </w:lvl>
    <w:lvl w:ilvl="4" w:tplc="7F3E0332">
      <w:numFmt w:val="bullet"/>
      <w:lvlText w:val="•"/>
      <w:lvlJc w:val="left"/>
      <w:pPr>
        <w:ind w:left="2359" w:hanging="360"/>
      </w:pPr>
      <w:rPr>
        <w:rFonts w:hint="default"/>
        <w:lang w:val="ru-RU" w:eastAsia="en-US" w:bidi="ar-SA"/>
      </w:rPr>
    </w:lvl>
    <w:lvl w:ilvl="5" w:tplc="FDFAFF1E">
      <w:numFmt w:val="bullet"/>
      <w:lvlText w:val="•"/>
      <w:lvlJc w:val="left"/>
      <w:pPr>
        <w:ind w:left="2744" w:hanging="360"/>
      </w:pPr>
      <w:rPr>
        <w:rFonts w:hint="default"/>
        <w:lang w:val="ru-RU" w:eastAsia="en-US" w:bidi="ar-SA"/>
      </w:rPr>
    </w:lvl>
    <w:lvl w:ilvl="6" w:tplc="C624F4CE">
      <w:numFmt w:val="bullet"/>
      <w:lvlText w:val="•"/>
      <w:lvlJc w:val="left"/>
      <w:pPr>
        <w:ind w:left="3128" w:hanging="360"/>
      </w:pPr>
      <w:rPr>
        <w:rFonts w:hint="default"/>
        <w:lang w:val="ru-RU" w:eastAsia="en-US" w:bidi="ar-SA"/>
      </w:rPr>
    </w:lvl>
    <w:lvl w:ilvl="7" w:tplc="2146E68E">
      <w:numFmt w:val="bullet"/>
      <w:lvlText w:val="•"/>
      <w:lvlJc w:val="left"/>
      <w:pPr>
        <w:ind w:left="3513" w:hanging="360"/>
      </w:pPr>
      <w:rPr>
        <w:rFonts w:hint="default"/>
        <w:lang w:val="ru-RU" w:eastAsia="en-US" w:bidi="ar-SA"/>
      </w:rPr>
    </w:lvl>
    <w:lvl w:ilvl="8" w:tplc="60760DB6">
      <w:numFmt w:val="bullet"/>
      <w:lvlText w:val="•"/>
      <w:lvlJc w:val="left"/>
      <w:pPr>
        <w:ind w:left="3898" w:hanging="360"/>
      </w:pPr>
      <w:rPr>
        <w:rFonts w:hint="default"/>
        <w:lang w:val="ru-RU" w:eastAsia="en-US" w:bidi="ar-SA"/>
      </w:rPr>
    </w:lvl>
  </w:abstractNum>
  <w:abstractNum w:abstractNumId="22">
    <w:nsid w:val="38D80204"/>
    <w:multiLevelType w:val="hybridMultilevel"/>
    <w:tmpl w:val="E8D2425A"/>
    <w:lvl w:ilvl="0" w:tplc="08CA829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6147FBE">
      <w:numFmt w:val="bullet"/>
      <w:lvlText w:val="•"/>
      <w:lvlJc w:val="left"/>
      <w:pPr>
        <w:ind w:left="1088" w:hanging="360"/>
      </w:pPr>
      <w:rPr>
        <w:rFonts w:hint="default"/>
        <w:lang w:val="ru-RU" w:eastAsia="en-US" w:bidi="ar-SA"/>
      </w:rPr>
    </w:lvl>
    <w:lvl w:ilvl="2" w:tplc="F8D241EC">
      <w:numFmt w:val="bullet"/>
      <w:lvlText w:val="•"/>
      <w:lvlJc w:val="left"/>
      <w:pPr>
        <w:ind w:left="1356" w:hanging="360"/>
      </w:pPr>
      <w:rPr>
        <w:rFonts w:hint="default"/>
        <w:lang w:val="ru-RU" w:eastAsia="en-US" w:bidi="ar-SA"/>
      </w:rPr>
    </w:lvl>
    <w:lvl w:ilvl="3" w:tplc="7BF27E30">
      <w:numFmt w:val="bullet"/>
      <w:lvlText w:val="•"/>
      <w:lvlJc w:val="left"/>
      <w:pPr>
        <w:ind w:left="1624" w:hanging="360"/>
      </w:pPr>
      <w:rPr>
        <w:rFonts w:hint="default"/>
        <w:lang w:val="ru-RU" w:eastAsia="en-US" w:bidi="ar-SA"/>
      </w:rPr>
    </w:lvl>
    <w:lvl w:ilvl="4" w:tplc="65609162">
      <w:numFmt w:val="bullet"/>
      <w:lvlText w:val="•"/>
      <w:lvlJc w:val="left"/>
      <w:pPr>
        <w:ind w:left="1892" w:hanging="360"/>
      </w:pPr>
      <w:rPr>
        <w:rFonts w:hint="default"/>
        <w:lang w:val="ru-RU" w:eastAsia="en-US" w:bidi="ar-SA"/>
      </w:rPr>
    </w:lvl>
    <w:lvl w:ilvl="5" w:tplc="D172BD2A">
      <w:numFmt w:val="bullet"/>
      <w:lvlText w:val="•"/>
      <w:lvlJc w:val="left"/>
      <w:pPr>
        <w:ind w:left="2161" w:hanging="360"/>
      </w:pPr>
      <w:rPr>
        <w:rFonts w:hint="default"/>
        <w:lang w:val="ru-RU" w:eastAsia="en-US" w:bidi="ar-SA"/>
      </w:rPr>
    </w:lvl>
    <w:lvl w:ilvl="6" w:tplc="968E6582">
      <w:numFmt w:val="bullet"/>
      <w:lvlText w:val="•"/>
      <w:lvlJc w:val="left"/>
      <w:pPr>
        <w:ind w:left="2429" w:hanging="360"/>
      </w:pPr>
      <w:rPr>
        <w:rFonts w:hint="default"/>
        <w:lang w:val="ru-RU" w:eastAsia="en-US" w:bidi="ar-SA"/>
      </w:rPr>
    </w:lvl>
    <w:lvl w:ilvl="7" w:tplc="A9269C8A">
      <w:numFmt w:val="bullet"/>
      <w:lvlText w:val="•"/>
      <w:lvlJc w:val="left"/>
      <w:pPr>
        <w:ind w:left="2697" w:hanging="360"/>
      </w:pPr>
      <w:rPr>
        <w:rFonts w:hint="default"/>
        <w:lang w:val="ru-RU" w:eastAsia="en-US" w:bidi="ar-SA"/>
      </w:rPr>
    </w:lvl>
    <w:lvl w:ilvl="8" w:tplc="FD763E02">
      <w:numFmt w:val="bullet"/>
      <w:lvlText w:val="•"/>
      <w:lvlJc w:val="left"/>
      <w:pPr>
        <w:ind w:left="2965" w:hanging="360"/>
      </w:pPr>
      <w:rPr>
        <w:rFonts w:hint="default"/>
        <w:lang w:val="ru-RU" w:eastAsia="en-US" w:bidi="ar-SA"/>
      </w:rPr>
    </w:lvl>
  </w:abstractNum>
  <w:abstractNum w:abstractNumId="23">
    <w:nsid w:val="407E73AF"/>
    <w:multiLevelType w:val="hybridMultilevel"/>
    <w:tmpl w:val="816EBA78"/>
    <w:lvl w:ilvl="0" w:tplc="31D89B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C833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D8D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DA90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B60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5CD5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FECD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84C8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8283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40CE7361"/>
    <w:multiLevelType w:val="multilevel"/>
    <w:tmpl w:val="4F247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45E52B8D"/>
    <w:multiLevelType w:val="hybridMultilevel"/>
    <w:tmpl w:val="129070AC"/>
    <w:lvl w:ilvl="0" w:tplc="129085CC">
      <w:start w:val="1"/>
      <w:numFmt w:val="decimal"/>
      <w:lvlText w:val="%1."/>
      <w:lvlJc w:val="left"/>
      <w:pPr>
        <w:ind w:left="94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2DC101C">
      <w:numFmt w:val="bullet"/>
      <w:lvlText w:val="•"/>
      <w:lvlJc w:val="left"/>
      <w:pPr>
        <w:ind w:left="1842" w:hanging="360"/>
      </w:pPr>
      <w:rPr>
        <w:rFonts w:hint="default"/>
        <w:lang w:val="ru-RU" w:eastAsia="en-US" w:bidi="ar-SA"/>
      </w:rPr>
    </w:lvl>
    <w:lvl w:ilvl="2" w:tplc="6AC8D4A4">
      <w:numFmt w:val="bullet"/>
      <w:lvlText w:val="•"/>
      <w:lvlJc w:val="left"/>
      <w:pPr>
        <w:ind w:left="2745" w:hanging="360"/>
      </w:pPr>
      <w:rPr>
        <w:rFonts w:hint="default"/>
        <w:lang w:val="ru-RU" w:eastAsia="en-US" w:bidi="ar-SA"/>
      </w:rPr>
    </w:lvl>
    <w:lvl w:ilvl="3" w:tplc="4A063D20">
      <w:numFmt w:val="bullet"/>
      <w:lvlText w:val="•"/>
      <w:lvlJc w:val="left"/>
      <w:pPr>
        <w:ind w:left="3647" w:hanging="360"/>
      </w:pPr>
      <w:rPr>
        <w:rFonts w:hint="default"/>
        <w:lang w:val="ru-RU" w:eastAsia="en-US" w:bidi="ar-SA"/>
      </w:rPr>
    </w:lvl>
    <w:lvl w:ilvl="4" w:tplc="4816C0CC">
      <w:numFmt w:val="bullet"/>
      <w:lvlText w:val="•"/>
      <w:lvlJc w:val="left"/>
      <w:pPr>
        <w:ind w:left="4550" w:hanging="360"/>
      </w:pPr>
      <w:rPr>
        <w:rFonts w:hint="default"/>
        <w:lang w:val="ru-RU" w:eastAsia="en-US" w:bidi="ar-SA"/>
      </w:rPr>
    </w:lvl>
    <w:lvl w:ilvl="5" w:tplc="099AD8AA">
      <w:numFmt w:val="bullet"/>
      <w:lvlText w:val="•"/>
      <w:lvlJc w:val="left"/>
      <w:pPr>
        <w:ind w:left="5453" w:hanging="360"/>
      </w:pPr>
      <w:rPr>
        <w:rFonts w:hint="default"/>
        <w:lang w:val="ru-RU" w:eastAsia="en-US" w:bidi="ar-SA"/>
      </w:rPr>
    </w:lvl>
    <w:lvl w:ilvl="6" w:tplc="A63AA5A6">
      <w:numFmt w:val="bullet"/>
      <w:lvlText w:val="•"/>
      <w:lvlJc w:val="left"/>
      <w:pPr>
        <w:ind w:left="6355" w:hanging="360"/>
      </w:pPr>
      <w:rPr>
        <w:rFonts w:hint="default"/>
        <w:lang w:val="ru-RU" w:eastAsia="en-US" w:bidi="ar-SA"/>
      </w:rPr>
    </w:lvl>
    <w:lvl w:ilvl="7" w:tplc="7932148E">
      <w:numFmt w:val="bullet"/>
      <w:lvlText w:val="•"/>
      <w:lvlJc w:val="left"/>
      <w:pPr>
        <w:ind w:left="7258" w:hanging="360"/>
      </w:pPr>
      <w:rPr>
        <w:rFonts w:hint="default"/>
        <w:lang w:val="ru-RU" w:eastAsia="en-US" w:bidi="ar-SA"/>
      </w:rPr>
    </w:lvl>
    <w:lvl w:ilvl="8" w:tplc="D138F45A">
      <w:numFmt w:val="bullet"/>
      <w:lvlText w:val="•"/>
      <w:lvlJc w:val="left"/>
      <w:pPr>
        <w:ind w:left="8161" w:hanging="360"/>
      </w:pPr>
      <w:rPr>
        <w:rFonts w:hint="default"/>
        <w:lang w:val="ru-RU" w:eastAsia="en-US" w:bidi="ar-SA"/>
      </w:rPr>
    </w:lvl>
  </w:abstractNum>
  <w:abstractNum w:abstractNumId="26">
    <w:nsid w:val="475F4C1D"/>
    <w:multiLevelType w:val="hybridMultilevel"/>
    <w:tmpl w:val="5366C4E6"/>
    <w:lvl w:ilvl="0" w:tplc="394EE63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5CE034">
      <w:start w:val="2179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5600E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6491F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0A552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A8301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CA071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520E3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FE3B2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12B1E7C"/>
    <w:multiLevelType w:val="hybridMultilevel"/>
    <w:tmpl w:val="5998AD5A"/>
    <w:lvl w:ilvl="0" w:tplc="F000C11A">
      <w:numFmt w:val="bullet"/>
      <w:lvlText w:val="●"/>
      <w:lvlJc w:val="left"/>
      <w:pPr>
        <w:ind w:left="467" w:hanging="2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496C324">
      <w:numFmt w:val="bullet"/>
      <w:lvlText w:val=""/>
      <w:lvlJc w:val="left"/>
      <w:pPr>
        <w:ind w:left="1006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B6D6DBB4">
      <w:numFmt w:val="bullet"/>
      <w:lvlText w:val="o"/>
      <w:lvlJc w:val="left"/>
      <w:pPr>
        <w:ind w:left="2358" w:hanging="361"/>
      </w:pPr>
      <w:rPr>
        <w:rFonts w:ascii="Courier New" w:eastAsia="Courier New" w:hAnsi="Courier New" w:cs="Courier New" w:hint="default"/>
        <w:w w:val="100"/>
        <w:sz w:val="28"/>
        <w:szCs w:val="28"/>
        <w:lang w:val="ru-RU" w:eastAsia="en-US" w:bidi="ar-SA"/>
      </w:rPr>
    </w:lvl>
    <w:lvl w:ilvl="3" w:tplc="3E3273C8">
      <w:numFmt w:val="bullet"/>
      <w:lvlText w:val="•"/>
      <w:lvlJc w:val="left"/>
      <w:pPr>
        <w:ind w:left="3310" w:hanging="361"/>
      </w:pPr>
      <w:rPr>
        <w:rFonts w:hint="default"/>
        <w:lang w:val="ru-RU" w:eastAsia="en-US" w:bidi="ar-SA"/>
      </w:rPr>
    </w:lvl>
    <w:lvl w:ilvl="4" w:tplc="2B721AAA">
      <w:numFmt w:val="bullet"/>
      <w:lvlText w:val="•"/>
      <w:lvlJc w:val="left"/>
      <w:pPr>
        <w:ind w:left="4261" w:hanging="361"/>
      </w:pPr>
      <w:rPr>
        <w:rFonts w:hint="default"/>
        <w:lang w:val="ru-RU" w:eastAsia="en-US" w:bidi="ar-SA"/>
      </w:rPr>
    </w:lvl>
    <w:lvl w:ilvl="5" w:tplc="2AAC8036">
      <w:numFmt w:val="bullet"/>
      <w:lvlText w:val="•"/>
      <w:lvlJc w:val="left"/>
      <w:pPr>
        <w:ind w:left="5212" w:hanging="361"/>
      </w:pPr>
      <w:rPr>
        <w:rFonts w:hint="default"/>
        <w:lang w:val="ru-RU" w:eastAsia="en-US" w:bidi="ar-SA"/>
      </w:rPr>
    </w:lvl>
    <w:lvl w:ilvl="6" w:tplc="FAE26B64">
      <w:numFmt w:val="bullet"/>
      <w:lvlText w:val="•"/>
      <w:lvlJc w:val="left"/>
      <w:pPr>
        <w:ind w:left="6163" w:hanging="361"/>
      </w:pPr>
      <w:rPr>
        <w:rFonts w:hint="default"/>
        <w:lang w:val="ru-RU" w:eastAsia="en-US" w:bidi="ar-SA"/>
      </w:rPr>
    </w:lvl>
    <w:lvl w:ilvl="7" w:tplc="4BF2F4BE">
      <w:numFmt w:val="bullet"/>
      <w:lvlText w:val="•"/>
      <w:lvlJc w:val="left"/>
      <w:pPr>
        <w:ind w:left="7114" w:hanging="361"/>
      </w:pPr>
      <w:rPr>
        <w:rFonts w:hint="default"/>
        <w:lang w:val="ru-RU" w:eastAsia="en-US" w:bidi="ar-SA"/>
      </w:rPr>
    </w:lvl>
    <w:lvl w:ilvl="8" w:tplc="B7F266FC">
      <w:numFmt w:val="bullet"/>
      <w:lvlText w:val="•"/>
      <w:lvlJc w:val="left"/>
      <w:pPr>
        <w:ind w:left="8064" w:hanging="361"/>
      </w:pPr>
      <w:rPr>
        <w:rFonts w:hint="default"/>
        <w:lang w:val="ru-RU" w:eastAsia="en-US" w:bidi="ar-SA"/>
      </w:rPr>
    </w:lvl>
  </w:abstractNum>
  <w:abstractNum w:abstractNumId="28">
    <w:nsid w:val="56B47116"/>
    <w:multiLevelType w:val="multilevel"/>
    <w:tmpl w:val="40FC8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7372251"/>
    <w:multiLevelType w:val="hybridMultilevel"/>
    <w:tmpl w:val="7B70039E"/>
    <w:lvl w:ilvl="0" w:tplc="075E13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EC50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F8F0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F62D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F835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24F7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58F0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8817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2CAB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57744D33"/>
    <w:multiLevelType w:val="hybridMultilevel"/>
    <w:tmpl w:val="D15AFB44"/>
    <w:lvl w:ilvl="0" w:tplc="08DE7B6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8A105E">
      <w:start w:val="708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A07B1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52B97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A2EF0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C98738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524E3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AEC72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84153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CCF46FA"/>
    <w:multiLevelType w:val="hybridMultilevel"/>
    <w:tmpl w:val="336AB972"/>
    <w:lvl w:ilvl="0" w:tplc="EDB858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82F8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4EA0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D8D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6812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F2DA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662D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1289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7045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65B175AA"/>
    <w:multiLevelType w:val="hybridMultilevel"/>
    <w:tmpl w:val="6BEC9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B54BB8"/>
    <w:multiLevelType w:val="hybridMultilevel"/>
    <w:tmpl w:val="2BB4E266"/>
    <w:lvl w:ilvl="0" w:tplc="1DCEC7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C24D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F465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8291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3EF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042A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485A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501D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B8B4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697F7393"/>
    <w:multiLevelType w:val="hybridMultilevel"/>
    <w:tmpl w:val="24C02DE8"/>
    <w:lvl w:ilvl="0" w:tplc="693A6990">
      <w:start w:val="1"/>
      <w:numFmt w:val="bullet"/>
      <w:lvlText w:val="•"/>
      <w:lvlJc w:val="left"/>
      <w:pPr>
        <w:tabs>
          <w:tab w:val="num" w:pos="8299"/>
        </w:tabs>
        <w:ind w:left="8299" w:hanging="360"/>
      </w:pPr>
      <w:rPr>
        <w:rFonts w:ascii="Arial" w:hAnsi="Arial" w:hint="default"/>
      </w:rPr>
    </w:lvl>
    <w:lvl w:ilvl="1" w:tplc="4F9EC86A" w:tentative="1">
      <w:start w:val="1"/>
      <w:numFmt w:val="bullet"/>
      <w:lvlText w:val="•"/>
      <w:lvlJc w:val="left"/>
      <w:pPr>
        <w:tabs>
          <w:tab w:val="num" w:pos="9019"/>
        </w:tabs>
        <w:ind w:left="9019" w:hanging="360"/>
      </w:pPr>
      <w:rPr>
        <w:rFonts w:ascii="Arial" w:hAnsi="Arial" w:hint="default"/>
      </w:rPr>
    </w:lvl>
    <w:lvl w:ilvl="2" w:tplc="0A28DC54" w:tentative="1">
      <w:start w:val="1"/>
      <w:numFmt w:val="bullet"/>
      <w:lvlText w:val="•"/>
      <w:lvlJc w:val="left"/>
      <w:pPr>
        <w:tabs>
          <w:tab w:val="num" w:pos="9739"/>
        </w:tabs>
        <w:ind w:left="9739" w:hanging="360"/>
      </w:pPr>
      <w:rPr>
        <w:rFonts w:ascii="Arial" w:hAnsi="Arial" w:hint="default"/>
      </w:rPr>
    </w:lvl>
    <w:lvl w:ilvl="3" w:tplc="0C382E92" w:tentative="1">
      <w:start w:val="1"/>
      <w:numFmt w:val="bullet"/>
      <w:lvlText w:val="•"/>
      <w:lvlJc w:val="left"/>
      <w:pPr>
        <w:tabs>
          <w:tab w:val="num" w:pos="10459"/>
        </w:tabs>
        <w:ind w:left="10459" w:hanging="360"/>
      </w:pPr>
      <w:rPr>
        <w:rFonts w:ascii="Arial" w:hAnsi="Arial" w:hint="default"/>
      </w:rPr>
    </w:lvl>
    <w:lvl w:ilvl="4" w:tplc="E7F08844" w:tentative="1">
      <w:start w:val="1"/>
      <w:numFmt w:val="bullet"/>
      <w:lvlText w:val="•"/>
      <w:lvlJc w:val="left"/>
      <w:pPr>
        <w:tabs>
          <w:tab w:val="num" w:pos="11179"/>
        </w:tabs>
        <w:ind w:left="11179" w:hanging="360"/>
      </w:pPr>
      <w:rPr>
        <w:rFonts w:ascii="Arial" w:hAnsi="Arial" w:hint="default"/>
      </w:rPr>
    </w:lvl>
    <w:lvl w:ilvl="5" w:tplc="F95E44CC" w:tentative="1">
      <w:start w:val="1"/>
      <w:numFmt w:val="bullet"/>
      <w:lvlText w:val="•"/>
      <w:lvlJc w:val="left"/>
      <w:pPr>
        <w:tabs>
          <w:tab w:val="num" w:pos="11899"/>
        </w:tabs>
        <w:ind w:left="11899" w:hanging="360"/>
      </w:pPr>
      <w:rPr>
        <w:rFonts w:ascii="Arial" w:hAnsi="Arial" w:hint="default"/>
      </w:rPr>
    </w:lvl>
    <w:lvl w:ilvl="6" w:tplc="B07621F0" w:tentative="1">
      <w:start w:val="1"/>
      <w:numFmt w:val="bullet"/>
      <w:lvlText w:val="•"/>
      <w:lvlJc w:val="left"/>
      <w:pPr>
        <w:tabs>
          <w:tab w:val="num" w:pos="12619"/>
        </w:tabs>
        <w:ind w:left="12619" w:hanging="360"/>
      </w:pPr>
      <w:rPr>
        <w:rFonts w:ascii="Arial" w:hAnsi="Arial" w:hint="default"/>
      </w:rPr>
    </w:lvl>
    <w:lvl w:ilvl="7" w:tplc="4ADEA964" w:tentative="1">
      <w:start w:val="1"/>
      <w:numFmt w:val="bullet"/>
      <w:lvlText w:val="•"/>
      <w:lvlJc w:val="left"/>
      <w:pPr>
        <w:tabs>
          <w:tab w:val="num" w:pos="13339"/>
        </w:tabs>
        <w:ind w:left="13339" w:hanging="360"/>
      </w:pPr>
      <w:rPr>
        <w:rFonts w:ascii="Arial" w:hAnsi="Arial" w:hint="default"/>
      </w:rPr>
    </w:lvl>
    <w:lvl w:ilvl="8" w:tplc="F66A038A" w:tentative="1">
      <w:start w:val="1"/>
      <w:numFmt w:val="bullet"/>
      <w:lvlText w:val="•"/>
      <w:lvlJc w:val="left"/>
      <w:pPr>
        <w:tabs>
          <w:tab w:val="num" w:pos="14059"/>
        </w:tabs>
        <w:ind w:left="14059" w:hanging="360"/>
      </w:pPr>
      <w:rPr>
        <w:rFonts w:ascii="Arial" w:hAnsi="Arial" w:hint="default"/>
      </w:rPr>
    </w:lvl>
  </w:abstractNum>
  <w:abstractNum w:abstractNumId="35">
    <w:nsid w:val="6DA06787"/>
    <w:multiLevelType w:val="hybridMultilevel"/>
    <w:tmpl w:val="D55E07AC"/>
    <w:lvl w:ilvl="0" w:tplc="CD2214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C007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50C5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5250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721E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8EA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EC78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1C21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7273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6E806636"/>
    <w:multiLevelType w:val="hybridMultilevel"/>
    <w:tmpl w:val="DCA65E1C"/>
    <w:lvl w:ilvl="0" w:tplc="D0C012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1407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5E10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9EA0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D080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C0F8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446F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88B6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D6B8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6EE0508A"/>
    <w:multiLevelType w:val="hybridMultilevel"/>
    <w:tmpl w:val="17A20E74"/>
    <w:lvl w:ilvl="0" w:tplc="C4243E8E">
      <w:start w:val="1"/>
      <w:numFmt w:val="upperRoman"/>
      <w:lvlText w:val="%1."/>
      <w:lvlJc w:val="left"/>
      <w:pPr>
        <w:ind w:left="4029" w:hanging="720"/>
        <w:jc w:val="right"/>
      </w:pPr>
      <w:rPr>
        <w:rFonts w:hint="default"/>
        <w:b/>
        <w:bCs/>
        <w:w w:val="99"/>
        <w:lang w:val="ru-RU" w:eastAsia="en-US" w:bidi="ar-SA"/>
      </w:rPr>
    </w:lvl>
    <w:lvl w:ilvl="1" w:tplc="5B564CEE">
      <w:numFmt w:val="bullet"/>
      <w:lvlText w:val="•"/>
      <w:lvlJc w:val="left"/>
      <w:pPr>
        <w:ind w:left="4614" w:hanging="720"/>
      </w:pPr>
      <w:rPr>
        <w:rFonts w:hint="default"/>
        <w:lang w:val="ru-RU" w:eastAsia="en-US" w:bidi="ar-SA"/>
      </w:rPr>
    </w:lvl>
    <w:lvl w:ilvl="2" w:tplc="AA76FCD2">
      <w:numFmt w:val="bullet"/>
      <w:lvlText w:val="•"/>
      <w:lvlJc w:val="left"/>
      <w:pPr>
        <w:ind w:left="5209" w:hanging="720"/>
      </w:pPr>
      <w:rPr>
        <w:rFonts w:hint="default"/>
        <w:lang w:val="ru-RU" w:eastAsia="en-US" w:bidi="ar-SA"/>
      </w:rPr>
    </w:lvl>
    <w:lvl w:ilvl="3" w:tplc="D0ACF792">
      <w:numFmt w:val="bullet"/>
      <w:lvlText w:val="•"/>
      <w:lvlJc w:val="left"/>
      <w:pPr>
        <w:ind w:left="5803" w:hanging="720"/>
      </w:pPr>
      <w:rPr>
        <w:rFonts w:hint="default"/>
        <w:lang w:val="ru-RU" w:eastAsia="en-US" w:bidi="ar-SA"/>
      </w:rPr>
    </w:lvl>
    <w:lvl w:ilvl="4" w:tplc="2F02BBB6">
      <w:numFmt w:val="bullet"/>
      <w:lvlText w:val="•"/>
      <w:lvlJc w:val="left"/>
      <w:pPr>
        <w:ind w:left="6398" w:hanging="720"/>
      </w:pPr>
      <w:rPr>
        <w:rFonts w:hint="default"/>
        <w:lang w:val="ru-RU" w:eastAsia="en-US" w:bidi="ar-SA"/>
      </w:rPr>
    </w:lvl>
    <w:lvl w:ilvl="5" w:tplc="C98480E2">
      <w:numFmt w:val="bullet"/>
      <w:lvlText w:val="•"/>
      <w:lvlJc w:val="left"/>
      <w:pPr>
        <w:ind w:left="6993" w:hanging="720"/>
      </w:pPr>
      <w:rPr>
        <w:rFonts w:hint="default"/>
        <w:lang w:val="ru-RU" w:eastAsia="en-US" w:bidi="ar-SA"/>
      </w:rPr>
    </w:lvl>
    <w:lvl w:ilvl="6" w:tplc="EBF22660">
      <w:numFmt w:val="bullet"/>
      <w:lvlText w:val="•"/>
      <w:lvlJc w:val="left"/>
      <w:pPr>
        <w:ind w:left="7587" w:hanging="720"/>
      </w:pPr>
      <w:rPr>
        <w:rFonts w:hint="default"/>
        <w:lang w:val="ru-RU" w:eastAsia="en-US" w:bidi="ar-SA"/>
      </w:rPr>
    </w:lvl>
    <w:lvl w:ilvl="7" w:tplc="BAEA1FA2">
      <w:numFmt w:val="bullet"/>
      <w:lvlText w:val="•"/>
      <w:lvlJc w:val="left"/>
      <w:pPr>
        <w:ind w:left="8182" w:hanging="720"/>
      </w:pPr>
      <w:rPr>
        <w:rFonts w:hint="default"/>
        <w:lang w:val="ru-RU" w:eastAsia="en-US" w:bidi="ar-SA"/>
      </w:rPr>
    </w:lvl>
    <w:lvl w:ilvl="8" w:tplc="E124C5FE">
      <w:numFmt w:val="bullet"/>
      <w:lvlText w:val="•"/>
      <w:lvlJc w:val="left"/>
      <w:pPr>
        <w:ind w:left="8777" w:hanging="720"/>
      </w:pPr>
      <w:rPr>
        <w:rFonts w:hint="default"/>
        <w:lang w:val="ru-RU" w:eastAsia="en-US" w:bidi="ar-SA"/>
      </w:rPr>
    </w:lvl>
  </w:abstractNum>
  <w:abstractNum w:abstractNumId="38">
    <w:nsid w:val="6F056B14"/>
    <w:multiLevelType w:val="multilevel"/>
    <w:tmpl w:val="6C429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6FF678D8"/>
    <w:multiLevelType w:val="multilevel"/>
    <w:tmpl w:val="9FD41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70275815"/>
    <w:multiLevelType w:val="hybridMultilevel"/>
    <w:tmpl w:val="DD14EB4C"/>
    <w:lvl w:ilvl="0" w:tplc="634487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18BB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F0D8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9445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1077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3291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2682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D42C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A4E3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>
    <w:nsid w:val="7D684BB7"/>
    <w:multiLevelType w:val="hybridMultilevel"/>
    <w:tmpl w:val="D9A8AF64"/>
    <w:lvl w:ilvl="0" w:tplc="13D427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5E4F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5240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36BC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C667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8C6D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0207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3C95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B816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15"/>
  </w:num>
  <w:num w:numId="3">
    <w:abstractNumId w:val="31"/>
  </w:num>
  <w:num w:numId="4">
    <w:abstractNumId w:val="8"/>
  </w:num>
  <w:num w:numId="5">
    <w:abstractNumId w:val="2"/>
  </w:num>
  <w:num w:numId="6">
    <w:abstractNumId w:val="20"/>
  </w:num>
  <w:num w:numId="7">
    <w:abstractNumId w:val="29"/>
  </w:num>
  <w:num w:numId="8">
    <w:abstractNumId w:val="3"/>
  </w:num>
  <w:num w:numId="9">
    <w:abstractNumId w:val="41"/>
  </w:num>
  <w:num w:numId="10">
    <w:abstractNumId w:val="4"/>
  </w:num>
  <w:num w:numId="11">
    <w:abstractNumId w:val="19"/>
  </w:num>
  <w:num w:numId="12">
    <w:abstractNumId w:val="9"/>
  </w:num>
  <w:num w:numId="13">
    <w:abstractNumId w:val="30"/>
  </w:num>
  <w:num w:numId="14">
    <w:abstractNumId w:val="34"/>
  </w:num>
  <w:num w:numId="15">
    <w:abstractNumId w:val="36"/>
  </w:num>
  <w:num w:numId="16">
    <w:abstractNumId w:val="14"/>
  </w:num>
  <w:num w:numId="17">
    <w:abstractNumId w:val="40"/>
  </w:num>
  <w:num w:numId="18">
    <w:abstractNumId w:val="5"/>
  </w:num>
  <w:num w:numId="19">
    <w:abstractNumId w:val="33"/>
  </w:num>
  <w:num w:numId="20">
    <w:abstractNumId w:val="13"/>
  </w:num>
  <w:num w:numId="21">
    <w:abstractNumId w:val="23"/>
  </w:num>
  <w:num w:numId="22">
    <w:abstractNumId w:val="1"/>
  </w:num>
  <w:num w:numId="23">
    <w:abstractNumId w:val="12"/>
  </w:num>
  <w:num w:numId="24">
    <w:abstractNumId w:val="17"/>
  </w:num>
  <w:num w:numId="25">
    <w:abstractNumId w:val="35"/>
  </w:num>
  <w:num w:numId="26">
    <w:abstractNumId w:val="24"/>
  </w:num>
  <w:num w:numId="27">
    <w:abstractNumId w:val="38"/>
  </w:num>
  <w:num w:numId="28">
    <w:abstractNumId w:val="28"/>
  </w:num>
  <w:num w:numId="29">
    <w:abstractNumId w:val="18"/>
  </w:num>
  <w:num w:numId="30">
    <w:abstractNumId w:val="39"/>
  </w:num>
  <w:num w:numId="31">
    <w:abstractNumId w:val="25"/>
  </w:num>
  <w:num w:numId="32">
    <w:abstractNumId w:val="37"/>
  </w:num>
  <w:num w:numId="33">
    <w:abstractNumId w:val="7"/>
  </w:num>
  <w:num w:numId="34">
    <w:abstractNumId w:val="27"/>
  </w:num>
  <w:num w:numId="35">
    <w:abstractNumId w:val="10"/>
  </w:num>
  <w:num w:numId="36">
    <w:abstractNumId w:val="16"/>
  </w:num>
  <w:num w:numId="37">
    <w:abstractNumId w:val="22"/>
  </w:num>
  <w:num w:numId="38">
    <w:abstractNumId w:val="21"/>
  </w:num>
  <w:num w:numId="39">
    <w:abstractNumId w:val="0"/>
  </w:num>
  <w:num w:numId="40">
    <w:abstractNumId w:val="26"/>
  </w:num>
  <w:num w:numId="41">
    <w:abstractNumId w:val="32"/>
  </w:num>
  <w:num w:numId="4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2375"/>
    <w:rsid w:val="0000117E"/>
    <w:rsid w:val="00004C75"/>
    <w:rsid w:val="000C7879"/>
    <w:rsid w:val="0011456B"/>
    <w:rsid w:val="0024764C"/>
    <w:rsid w:val="00282103"/>
    <w:rsid w:val="002D7CC1"/>
    <w:rsid w:val="0031225F"/>
    <w:rsid w:val="00325D3B"/>
    <w:rsid w:val="00342046"/>
    <w:rsid w:val="00353565"/>
    <w:rsid w:val="00395458"/>
    <w:rsid w:val="003D0C95"/>
    <w:rsid w:val="0043410A"/>
    <w:rsid w:val="0048417E"/>
    <w:rsid w:val="004F40CB"/>
    <w:rsid w:val="004F5BB4"/>
    <w:rsid w:val="00523F0F"/>
    <w:rsid w:val="00557E14"/>
    <w:rsid w:val="005A2255"/>
    <w:rsid w:val="005D4581"/>
    <w:rsid w:val="006319D4"/>
    <w:rsid w:val="00660D93"/>
    <w:rsid w:val="006877E8"/>
    <w:rsid w:val="006A216F"/>
    <w:rsid w:val="006C0C5A"/>
    <w:rsid w:val="006D2E3B"/>
    <w:rsid w:val="00745F02"/>
    <w:rsid w:val="0078509D"/>
    <w:rsid w:val="00862FE4"/>
    <w:rsid w:val="00920FD2"/>
    <w:rsid w:val="0092210F"/>
    <w:rsid w:val="00955C5B"/>
    <w:rsid w:val="009741E5"/>
    <w:rsid w:val="009E4487"/>
    <w:rsid w:val="009E7612"/>
    <w:rsid w:val="00A66ABF"/>
    <w:rsid w:val="00AB2644"/>
    <w:rsid w:val="00AB642D"/>
    <w:rsid w:val="00AB7BE7"/>
    <w:rsid w:val="00AD511D"/>
    <w:rsid w:val="00B47864"/>
    <w:rsid w:val="00B605E7"/>
    <w:rsid w:val="00BD4824"/>
    <w:rsid w:val="00BE00C3"/>
    <w:rsid w:val="00BE69AB"/>
    <w:rsid w:val="00C03E46"/>
    <w:rsid w:val="00C138B0"/>
    <w:rsid w:val="00C14773"/>
    <w:rsid w:val="00C50FBA"/>
    <w:rsid w:val="00C74788"/>
    <w:rsid w:val="00CD5D26"/>
    <w:rsid w:val="00D34BF0"/>
    <w:rsid w:val="00D45A23"/>
    <w:rsid w:val="00D63C08"/>
    <w:rsid w:val="00D64F3D"/>
    <w:rsid w:val="00D67B9C"/>
    <w:rsid w:val="00DA6868"/>
    <w:rsid w:val="00DC3A88"/>
    <w:rsid w:val="00DC7743"/>
    <w:rsid w:val="00E07B42"/>
    <w:rsid w:val="00E82375"/>
    <w:rsid w:val="00EA3C94"/>
    <w:rsid w:val="00EE13C4"/>
    <w:rsid w:val="00EE4FD4"/>
    <w:rsid w:val="00EF5CC4"/>
    <w:rsid w:val="00F43A5B"/>
    <w:rsid w:val="00F92387"/>
    <w:rsid w:val="00F97628"/>
    <w:rsid w:val="00FB618C"/>
    <w:rsid w:val="00FE0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C5B"/>
  </w:style>
  <w:style w:type="paragraph" w:styleId="1">
    <w:name w:val="heading 1"/>
    <w:basedOn w:val="a"/>
    <w:link w:val="10"/>
    <w:uiPriority w:val="1"/>
    <w:qFormat/>
    <w:rsid w:val="00D64F3D"/>
    <w:pPr>
      <w:widowControl w:val="0"/>
      <w:autoSpaceDE w:val="0"/>
      <w:autoSpaceDN w:val="0"/>
      <w:spacing w:after="0" w:line="240" w:lineRule="auto"/>
      <w:ind w:left="2022" w:hanging="72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E043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5D4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E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00C3"/>
  </w:style>
  <w:style w:type="paragraph" w:styleId="a7">
    <w:name w:val="footer"/>
    <w:basedOn w:val="a"/>
    <w:link w:val="a8"/>
    <w:uiPriority w:val="99"/>
    <w:unhideWhenUsed/>
    <w:rsid w:val="00BE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00C3"/>
  </w:style>
  <w:style w:type="paragraph" w:styleId="a9">
    <w:name w:val="Balloon Text"/>
    <w:basedOn w:val="a"/>
    <w:link w:val="aa"/>
    <w:uiPriority w:val="99"/>
    <w:semiHidden/>
    <w:unhideWhenUsed/>
    <w:rsid w:val="004F4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F40CB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uiPriority w:val="1"/>
    <w:qFormat/>
    <w:rsid w:val="00AB26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AB2644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D64F3D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E07B4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07B4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D64F3D"/>
    <w:pPr>
      <w:widowControl w:val="0"/>
      <w:autoSpaceDE w:val="0"/>
      <w:autoSpaceDN w:val="0"/>
      <w:spacing w:after="0" w:line="240" w:lineRule="auto"/>
      <w:ind w:left="2022" w:hanging="72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E043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5D4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E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00C3"/>
  </w:style>
  <w:style w:type="paragraph" w:styleId="a7">
    <w:name w:val="footer"/>
    <w:basedOn w:val="a"/>
    <w:link w:val="a8"/>
    <w:uiPriority w:val="99"/>
    <w:unhideWhenUsed/>
    <w:rsid w:val="00BE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00C3"/>
  </w:style>
  <w:style w:type="paragraph" w:styleId="a9">
    <w:name w:val="Balloon Text"/>
    <w:basedOn w:val="a"/>
    <w:link w:val="aa"/>
    <w:uiPriority w:val="99"/>
    <w:semiHidden/>
    <w:unhideWhenUsed/>
    <w:rsid w:val="004F4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F40CB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uiPriority w:val="1"/>
    <w:qFormat/>
    <w:rsid w:val="00AB26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AB2644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D64F3D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E07B4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07B4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79181">
          <w:marLeft w:val="446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5261">
          <w:marLeft w:val="446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8662">
          <w:marLeft w:val="446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14212">
          <w:marLeft w:val="44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2927">
          <w:marLeft w:val="44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4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15115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4493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7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14081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3947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2985">
          <w:marLeft w:val="446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19427">
          <w:marLeft w:val="446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6127">
          <w:marLeft w:val="446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509285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6590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5073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35823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single" w:sz="36" w:space="19" w:color="45B2EC"/>
            <w:bottom w:val="none" w:sz="0" w:space="0" w:color="auto"/>
            <w:right w:val="none" w:sz="0" w:space="0" w:color="auto"/>
          </w:divBdr>
        </w:div>
      </w:divsChild>
    </w:div>
    <w:div w:id="6188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51156">
          <w:marLeft w:val="446"/>
          <w:marRight w:val="0"/>
          <w:marTop w:val="11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4003">
          <w:marLeft w:val="446"/>
          <w:marRight w:val="0"/>
          <w:marTop w:val="11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2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339666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299883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1877">
          <w:marLeft w:val="14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3559">
          <w:marLeft w:val="14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6127">
          <w:marLeft w:val="14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0268">
          <w:marLeft w:val="14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437">
          <w:marLeft w:val="14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634">
          <w:marLeft w:val="14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6770">
          <w:marLeft w:val="14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8037">
          <w:marLeft w:val="14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1548">
          <w:marLeft w:val="14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2773">
          <w:marLeft w:val="73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6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71241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single" w:sz="36" w:space="19" w:color="45B2EC"/>
            <w:bottom w:val="none" w:sz="0" w:space="0" w:color="auto"/>
            <w:right w:val="none" w:sz="0" w:space="0" w:color="auto"/>
          </w:divBdr>
        </w:div>
      </w:divsChild>
    </w:div>
    <w:div w:id="7454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86453">
          <w:marLeft w:val="44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89928">
          <w:marLeft w:val="44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2611">
          <w:marLeft w:val="44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39831">
          <w:marLeft w:val="44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8728">
          <w:marLeft w:val="44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9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558753">
          <w:marLeft w:val="446"/>
          <w:marRight w:val="0"/>
          <w:marTop w:val="17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068244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5811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5476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2845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5673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5924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6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3935">
          <w:marLeft w:val="446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2016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65137">
          <w:marLeft w:val="14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3080">
          <w:marLeft w:val="14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1643">
          <w:marLeft w:val="14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2679">
          <w:marLeft w:val="14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7819">
          <w:marLeft w:val="14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53917">
          <w:marLeft w:val="14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42250">
          <w:marLeft w:val="14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9871">
          <w:marLeft w:val="14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6092">
          <w:marLeft w:val="14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298843">
          <w:marLeft w:val="446"/>
          <w:marRight w:val="0"/>
          <w:marTop w:val="12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69263">
          <w:marLeft w:val="446"/>
          <w:marRight w:val="0"/>
          <w:marTop w:val="12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75400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9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73025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3212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9431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16442">
          <w:marLeft w:val="446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4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040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4182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58350">
          <w:marLeft w:val="446"/>
          <w:marRight w:val="0"/>
          <w:marTop w:val="11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02135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485">
          <w:marLeft w:val="0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9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3316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4678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2817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373089">
          <w:marLeft w:val="44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3522">
          <w:marLeft w:val="44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9896">
          <w:marLeft w:val="44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6621">
          <w:marLeft w:val="44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8534">
          <w:marLeft w:val="44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2000">
          <w:marLeft w:val="44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4315">
          <w:marLeft w:val="44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59149">
          <w:marLeft w:val="44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8149">
          <w:marLeft w:val="44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1887">
          <w:marLeft w:val="446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</Pages>
  <Words>2775</Words>
  <Characters>15824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Ермизов</dc:creator>
  <cp:keywords/>
  <dc:description/>
  <cp:lastModifiedBy>User</cp:lastModifiedBy>
  <cp:revision>31</cp:revision>
  <cp:lastPrinted>2022-12-26T10:51:00Z</cp:lastPrinted>
  <dcterms:created xsi:type="dcterms:W3CDTF">2020-01-23T02:09:00Z</dcterms:created>
  <dcterms:modified xsi:type="dcterms:W3CDTF">2025-10-13T09:21:00Z</dcterms:modified>
</cp:coreProperties>
</file>