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2A6BC" w14:textId="07FD1428" w:rsidR="00937E8C" w:rsidRPr="00937E8C" w:rsidRDefault="00937E8C" w:rsidP="00D70DA3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C212B9">
        <w:rPr>
          <w:b/>
          <w:i/>
          <w:sz w:val="28"/>
          <w:szCs w:val="28"/>
        </w:rPr>
        <w:t>Тема: «Знакомство с тетрадью в клетку».</w:t>
      </w:r>
      <w:r w:rsidRPr="00C212B9">
        <w:rPr>
          <w:b/>
          <w:i/>
          <w:sz w:val="28"/>
          <w:szCs w:val="28"/>
        </w:rPr>
        <w:br/>
      </w:r>
      <w:r w:rsidRPr="00937E8C">
        <w:rPr>
          <w:b/>
          <w:sz w:val="28"/>
          <w:szCs w:val="28"/>
        </w:rPr>
        <w:br/>
        <w:t>Цель.</w:t>
      </w:r>
      <w:r w:rsidRPr="00937E8C">
        <w:rPr>
          <w:sz w:val="28"/>
          <w:szCs w:val="28"/>
        </w:rPr>
        <w:t xml:space="preserve"> </w:t>
      </w:r>
      <w:r w:rsidR="00D70DA3">
        <w:rPr>
          <w:sz w:val="28"/>
          <w:szCs w:val="28"/>
        </w:rPr>
        <w:t>Формирование умения</w:t>
      </w:r>
      <w:r w:rsidRPr="00937E8C">
        <w:rPr>
          <w:sz w:val="28"/>
          <w:szCs w:val="28"/>
        </w:rPr>
        <w:t xml:space="preserve"> ориентироваться в странице тетради (верх, низ, слева, справа, середина); обводить заданное количество клеток.</w:t>
      </w:r>
      <w:r w:rsidRPr="00937E8C">
        <w:rPr>
          <w:sz w:val="28"/>
          <w:szCs w:val="28"/>
        </w:rPr>
        <w:br/>
      </w:r>
    </w:p>
    <w:p w14:paraId="47B329A7" w14:textId="77777777" w:rsidR="00632C20" w:rsidRPr="00937E8C" w:rsidRDefault="00632C20" w:rsidP="00632C20">
      <w:pPr>
        <w:pStyle w:val="c7"/>
        <w:spacing w:before="0" w:beforeAutospacing="0" w:after="0" w:afterAutospacing="0"/>
        <w:rPr>
          <w:color w:val="000000"/>
          <w:sz w:val="28"/>
          <w:szCs w:val="28"/>
        </w:rPr>
      </w:pPr>
      <w:r w:rsidRPr="00937E8C">
        <w:rPr>
          <w:rStyle w:val="c0"/>
          <w:b/>
          <w:bCs/>
          <w:color w:val="000000"/>
          <w:sz w:val="28"/>
          <w:szCs w:val="28"/>
        </w:rPr>
        <w:t>Задачи:</w:t>
      </w:r>
    </w:p>
    <w:p w14:paraId="3F51BDB7" w14:textId="77777777" w:rsidR="00632C20" w:rsidRPr="00937E8C" w:rsidRDefault="00632C20" w:rsidP="00632C20">
      <w:pPr>
        <w:pStyle w:val="c7"/>
        <w:spacing w:before="0" w:beforeAutospacing="0" w:after="0" w:afterAutospacing="0"/>
        <w:ind w:left="270"/>
        <w:jc w:val="both"/>
        <w:rPr>
          <w:color w:val="000000"/>
          <w:sz w:val="28"/>
          <w:szCs w:val="28"/>
        </w:rPr>
      </w:pPr>
      <w:r w:rsidRPr="00937E8C">
        <w:rPr>
          <w:rStyle w:val="c24"/>
          <w:i/>
          <w:iCs/>
          <w:color w:val="000000"/>
          <w:sz w:val="28"/>
          <w:szCs w:val="28"/>
        </w:rPr>
        <w:t>Образовательные:</w:t>
      </w:r>
    </w:p>
    <w:p w14:paraId="3DE7EB59" w14:textId="2CBEF569" w:rsidR="00632C20" w:rsidRPr="00732AFB" w:rsidRDefault="00632C20" w:rsidP="00732AFB">
      <w:pPr>
        <w:pStyle w:val="a3"/>
        <w:numPr>
          <w:ilvl w:val="0"/>
          <w:numId w:val="1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32AFB">
        <w:rPr>
          <w:rStyle w:val="c9"/>
          <w:rFonts w:ascii="Times New Roman" w:hAnsi="Times New Roman" w:cs="Times New Roman"/>
          <w:sz w:val="28"/>
          <w:szCs w:val="28"/>
        </w:rPr>
        <w:t>Закрепление умения узнавать и называть</w:t>
      </w:r>
      <w:r w:rsidR="00937E8C" w:rsidRPr="00732AFB">
        <w:rPr>
          <w:rStyle w:val="c9"/>
          <w:rFonts w:ascii="Times New Roman" w:hAnsi="Times New Roman" w:cs="Times New Roman"/>
          <w:sz w:val="28"/>
          <w:szCs w:val="28"/>
        </w:rPr>
        <w:t> фрукты</w:t>
      </w:r>
      <w:r w:rsidRPr="00732AFB">
        <w:rPr>
          <w:rStyle w:val="c9"/>
          <w:rFonts w:ascii="Times New Roman" w:hAnsi="Times New Roman" w:cs="Times New Roman"/>
          <w:sz w:val="28"/>
          <w:szCs w:val="28"/>
        </w:rPr>
        <w:t>;</w:t>
      </w:r>
    </w:p>
    <w:p w14:paraId="053C9552" w14:textId="34D9780A" w:rsidR="00632C20" w:rsidRPr="00732AFB" w:rsidRDefault="00632C20" w:rsidP="00732AFB">
      <w:pPr>
        <w:pStyle w:val="a3"/>
        <w:numPr>
          <w:ilvl w:val="0"/>
          <w:numId w:val="1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32AFB">
        <w:rPr>
          <w:rStyle w:val="c9"/>
          <w:rFonts w:ascii="Times New Roman" w:hAnsi="Times New Roman" w:cs="Times New Roman"/>
          <w:sz w:val="28"/>
          <w:szCs w:val="28"/>
        </w:rPr>
        <w:t>Развитие инт</w:t>
      </w:r>
      <w:r w:rsidR="00937E8C" w:rsidRPr="00732AFB">
        <w:rPr>
          <w:rStyle w:val="c9"/>
          <w:rFonts w:ascii="Times New Roman" w:hAnsi="Times New Roman" w:cs="Times New Roman"/>
          <w:sz w:val="28"/>
          <w:szCs w:val="28"/>
        </w:rPr>
        <w:t>ереса к окружающему миру</w:t>
      </w:r>
      <w:r w:rsidRPr="00732AFB">
        <w:rPr>
          <w:rStyle w:val="c9"/>
          <w:rFonts w:ascii="Times New Roman" w:hAnsi="Times New Roman" w:cs="Times New Roman"/>
          <w:sz w:val="28"/>
          <w:szCs w:val="28"/>
        </w:rPr>
        <w:t xml:space="preserve"> и познавательной активности;</w:t>
      </w:r>
    </w:p>
    <w:p w14:paraId="0039120E" w14:textId="77777777" w:rsidR="00632C20" w:rsidRPr="00937E8C" w:rsidRDefault="00632C20" w:rsidP="00632C20">
      <w:pPr>
        <w:pStyle w:val="c7"/>
        <w:spacing w:before="0" w:beforeAutospacing="0" w:after="0" w:afterAutospacing="0"/>
        <w:ind w:left="270"/>
        <w:jc w:val="both"/>
        <w:rPr>
          <w:color w:val="000000"/>
          <w:sz w:val="28"/>
          <w:szCs w:val="28"/>
        </w:rPr>
      </w:pPr>
      <w:r w:rsidRPr="00937E8C">
        <w:rPr>
          <w:rStyle w:val="c24"/>
          <w:i/>
          <w:iCs/>
          <w:color w:val="000000"/>
          <w:sz w:val="28"/>
          <w:szCs w:val="28"/>
        </w:rPr>
        <w:t> Коррекционно-развивающие:</w:t>
      </w:r>
    </w:p>
    <w:p w14:paraId="28765D75" w14:textId="77777777" w:rsidR="00632C20" w:rsidRPr="00732AFB" w:rsidRDefault="00632C20" w:rsidP="00732AFB">
      <w:pPr>
        <w:pStyle w:val="a3"/>
        <w:numPr>
          <w:ilvl w:val="0"/>
          <w:numId w:val="1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32AFB">
        <w:rPr>
          <w:rStyle w:val="c9"/>
          <w:rFonts w:ascii="Times New Roman" w:hAnsi="Times New Roman" w:cs="Times New Roman"/>
          <w:sz w:val="28"/>
          <w:szCs w:val="28"/>
        </w:rPr>
        <w:t>Закрепле</w:t>
      </w:r>
      <w:r w:rsidR="00937E8C" w:rsidRPr="00732AFB">
        <w:rPr>
          <w:rStyle w:val="c9"/>
          <w:rFonts w:ascii="Times New Roman" w:hAnsi="Times New Roman" w:cs="Times New Roman"/>
          <w:sz w:val="28"/>
          <w:szCs w:val="28"/>
        </w:rPr>
        <w:t xml:space="preserve">ние представлений о цифрах </w:t>
      </w:r>
      <w:proofErr w:type="gramStart"/>
      <w:r w:rsidR="00937E8C" w:rsidRPr="00732AFB">
        <w:rPr>
          <w:rStyle w:val="c9"/>
          <w:rFonts w:ascii="Times New Roman" w:hAnsi="Times New Roman" w:cs="Times New Roman"/>
          <w:sz w:val="28"/>
          <w:szCs w:val="28"/>
        </w:rPr>
        <w:t>1 – 3</w:t>
      </w:r>
      <w:proofErr w:type="gramEnd"/>
      <w:r w:rsidRPr="00732AFB">
        <w:rPr>
          <w:rStyle w:val="c9"/>
          <w:rFonts w:ascii="Times New Roman" w:hAnsi="Times New Roman" w:cs="Times New Roman"/>
          <w:sz w:val="28"/>
          <w:szCs w:val="28"/>
        </w:rPr>
        <w:t>, пересчет предметов, соотнесение числа и количества;</w:t>
      </w:r>
    </w:p>
    <w:p w14:paraId="5FEC1816" w14:textId="77777777" w:rsidR="00632C20" w:rsidRPr="00732AFB" w:rsidRDefault="00632C20" w:rsidP="00732AFB">
      <w:pPr>
        <w:pStyle w:val="a3"/>
        <w:numPr>
          <w:ilvl w:val="0"/>
          <w:numId w:val="1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32AFB">
        <w:rPr>
          <w:rStyle w:val="c9"/>
          <w:rFonts w:ascii="Times New Roman" w:hAnsi="Times New Roman" w:cs="Times New Roman"/>
          <w:sz w:val="28"/>
          <w:szCs w:val="28"/>
        </w:rPr>
        <w:t>Развитие зрительного и слухового внимания;</w:t>
      </w:r>
    </w:p>
    <w:p w14:paraId="7F64F043" w14:textId="77777777" w:rsidR="00632C20" w:rsidRPr="00732AFB" w:rsidRDefault="00632C20" w:rsidP="00732AFB">
      <w:pPr>
        <w:pStyle w:val="a3"/>
        <w:numPr>
          <w:ilvl w:val="0"/>
          <w:numId w:val="1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32AFB">
        <w:rPr>
          <w:rStyle w:val="c9"/>
          <w:rFonts w:ascii="Times New Roman" w:hAnsi="Times New Roman" w:cs="Times New Roman"/>
          <w:sz w:val="28"/>
          <w:szCs w:val="28"/>
        </w:rPr>
        <w:t>Развитие речевой активности детей;</w:t>
      </w:r>
    </w:p>
    <w:p w14:paraId="5E62263C" w14:textId="77777777" w:rsidR="00632C20" w:rsidRPr="00732AFB" w:rsidRDefault="00632C20" w:rsidP="00732AFB">
      <w:pPr>
        <w:pStyle w:val="a3"/>
        <w:numPr>
          <w:ilvl w:val="0"/>
          <w:numId w:val="14"/>
        </w:numPr>
        <w:spacing w:after="0" w:line="240" w:lineRule="auto"/>
        <w:ind w:left="709"/>
        <w:jc w:val="both"/>
        <w:rPr>
          <w:rStyle w:val="c9"/>
          <w:rFonts w:ascii="Times New Roman" w:hAnsi="Times New Roman" w:cs="Times New Roman"/>
          <w:sz w:val="28"/>
          <w:szCs w:val="28"/>
        </w:rPr>
      </w:pPr>
      <w:r w:rsidRPr="00732AFB">
        <w:rPr>
          <w:rStyle w:val="c9"/>
          <w:rFonts w:ascii="Times New Roman" w:hAnsi="Times New Roman" w:cs="Times New Roman"/>
          <w:sz w:val="28"/>
          <w:szCs w:val="28"/>
        </w:rPr>
        <w:t>Совершенствование общей и мелкой моторики (общие двигательные навыки, переключаемость и координацию движений);</w:t>
      </w:r>
    </w:p>
    <w:p w14:paraId="7661BB36" w14:textId="77777777" w:rsidR="00632C20" w:rsidRPr="00937E8C" w:rsidRDefault="00632C20" w:rsidP="00632C20">
      <w:pPr>
        <w:pStyle w:val="c7"/>
        <w:spacing w:before="0" w:beforeAutospacing="0" w:after="0" w:afterAutospacing="0"/>
        <w:ind w:left="270"/>
        <w:jc w:val="both"/>
        <w:rPr>
          <w:color w:val="000000"/>
          <w:sz w:val="28"/>
          <w:szCs w:val="28"/>
        </w:rPr>
      </w:pPr>
      <w:r w:rsidRPr="00937E8C">
        <w:rPr>
          <w:rStyle w:val="c15"/>
          <w:i/>
          <w:iCs/>
          <w:color w:val="000000"/>
          <w:sz w:val="28"/>
          <w:szCs w:val="28"/>
        </w:rPr>
        <w:t> Воспитательные:</w:t>
      </w:r>
    </w:p>
    <w:p w14:paraId="1E580AA5" w14:textId="77777777" w:rsidR="00632C20" w:rsidRPr="00732AFB" w:rsidRDefault="00632C20" w:rsidP="00732AFB">
      <w:pPr>
        <w:pStyle w:val="a3"/>
        <w:numPr>
          <w:ilvl w:val="0"/>
          <w:numId w:val="1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32AFB">
        <w:rPr>
          <w:rStyle w:val="c9"/>
          <w:rFonts w:ascii="Times New Roman" w:hAnsi="Times New Roman" w:cs="Times New Roman"/>
          <w:sz w:val="28"/>
          <w:szCs w:val="28"/>
        </w:rPr>
        <w:t>Воспитыв</w:t>
      </w:r>
      <w:r w:rsidR="00937E8C" w:rsidRPr="00732AFB">
        <w:rPr>
          <w:rStyle w:val="c9"/>
          <w:rFonts w:ascii="Times New Roman" w:hAnsi="Times New Roman" w:cs="Times New Roman"/>
          <w:sz w:val="28"/>
          <w:szCs w:val="28"/>
        </w:rPr>
        <w:t>ать бережное отношение к вещам</w:t>
      </w:r>
      <w:r w:rsidRPr="00732AFB">
        <w:rPr>
          <w:rStyle w:val="c9"/>
          <w:rFonts w:ascii="Times New Roman" w:hAnsi="Times New Roman" w:cs="Times New Roman"/>
          <w:sz w:val="28"/>
          <w:szCs w:val="28"/>
        </w:rPr>
        <w:t>;</w:t>
      </w:r>
    </w:p>
    <w:p w14:paraId="329D1184" w14:textId="77777777" w:rsidR="00632C20" w:rsidRPr="00732AFB" w:rsidRDefault="00632C20" w:rsidP="00732AFB">
      <w:pPr>
        <w:pStyle w:val="a3"/>
        <w:numPr>
          <w:ilvl w:val="0"/>
          <w:numId w:val="15"/>
        </w:numPr>
        <w:spacing w:after="0" w:line="240" w:lineRule="auto"/>
        <w:ind w:left="709"/>
        <w:jc w:val="both"/>
        <w:rPr>
          <w:rStyle w:val="c9"/>
          <w:rFonts w:ascii="Times New Roman" w:hAnsi="Times New Roman" w:cs="Times New Roman"/>
          <w:sz w:val="28"/>
          <w:szCs w:val="28"/>
        </w:rPr>
      </w:pPr>
      <w:r w:rsidRPr="00732AFB">
        <w:rPr>
          <w:rStyle w:val="c9"/>
          <w:rFonts w:ascii="Times New Roman" w:hAnsi="Times New Roman" w:cs="Times New Roman"/>
          <w:sz w:val="28"/>
          <w:szCs w:val="28"/>
        </w:rPr>
        <w:t>Учить выполнять совместные задания, упражнения с другими детьми.</w:t>
      </w:r>
    </w:p>
    <w:p w14:paraId="4EB5C9EC" w14:textId="77777777" w:rsidR="00937E8C" w:rsidRPr="00732AFB" w:rsidRDefault="00937E8C" w:rsidP="00732AFB">
      <w:pPr>
        <w:pStyle w:val="a3"/>
        <w:numPr>
          <w:ilvl w:val="0"/>
          <w:numId w:val="1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32AFB">
        <w:rPr>
          <w:rStyle w:val="c9"/>
          <w:rFonts w:ascii="Times New Roman" w:hAnsi="Times New Roman" w:cs="Times New Roman"/>
          <w:sz w:val="28"/>
          <w:szCs w:val="28"/>
        </w:rPr>
        <w:t>Воспитывать аккуратность.</w:t>
      </w:r>
    </w:p>
    <w:p w14:paraId="2F103BD3" w14:textId="0B377B3C" w:rsidR="00596339" w:rsidRPr="00937E8C" w:rsidRDefault="00732A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EC0C3E" w:rsidRPr="00937E8C">
        <w:rPr>
          <w:rFonts w:ascii="Times New Roman" w:hAnsi="Times New Roman" w:cs="Times New Roman"/>
          <w:b/>
          <w:sz w:val="28"/>
          <w:szCs w:val="28"/>
        </w:rPr>
        <w:t>атериал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EC0C3E" w:rsidRPr="00937E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EC0C3E" w:rsidRPr="00937E8C">
        <w:rPr>
          <w:rFonts w:ascii="Times New Roman" w:hAnsi="Times New Roman" w:cs="Times New Roman"/>
          <w:sz w:val="28"/>
          <w:szCs w:val="28"/>
        </w:rPr>
        <w:t>етради в клетку и в линейку</w:t>
      </w:r>
      <w:r>
        <w:rPr>
          <w:rFonts w:ascii="Times New Roman" w:hAnsi="Times New Roman" w:cs="Times New Roman"/>
          <w:sz w:val="28"/>
          <w:szCs w:val="28"/>
        </w:rPr>
        <w:t>, к</w:t>
      </w:r>
      <w:r w:rsidR="00632C20" w:rsidRPr="00937E8C">
        <w:rPr>
          <w:rFonts w:ascii="Times New Roman" w:hAnsi="Times New Roman" w:cs="Times New Roman"/>
          <w:sz w:val="28"/>
          <w:szCs w:val="28"/>
        </w:rPr>
        <w:t>артинки фруктов.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</w:r>
      <w:r w:rsidR="00A94FD0" w:rsidRPr="00937E8C">
        <w:rPr>
          <w:rFonts w:ascii="Times New Roman" w:hAnsi="Times New Roman" w:cs="Times New Roman"/>
          <w:sz w:val="28"/>
          <w:szCs w:val="28"/>
        </w:rPr>
        <w:br/>
      </w:r>
      <w:r w:rsidR="0048597A" w:rsidRPr="00F15E2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</w:t>
      </w:r>
      <w:r w:rsidR="00A94FD0" w:rsidRPr="00F15E22">
        <w:rPr>
          <w:rFonts w:ascii="Times New Roman" w:hAnsi="Times New Roman" w:cs="Times New Roman"/>
          <w:i/>
          <w:sz w:val="28"/>
          <w:szCs w:val="28"/>
        </w:rPr>
        <w:t>Ход занятия</w:t>
      </w:r>
      <w:r w:rsidR="00A94FD0" w:rsidRPr="00F15E22">
        <w:rPr>
          <w:rFonts w:ascii="Times New Roman" w:hAnsi="Times New Roman" w:cs="Times New Roman"/>
          <w:i/>
          <w:sz w:val="28"/>
          <w:szCs w:val="28"/>
        </w:rPr>
        <w:br/>
      </w:r>
      <w:r w:rsidR="00A94FD0" w:rsidRPr="00937E8C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Дефектолог.</w:t>
      </w:r>
      <w:r w:rsidR="00F15E22">
        <w:rPr>
          <w:rFonts w:ascii="Times New Roman" w:hAnsi="Times New Roman" w:cs="Times New Roman"/>
          <w:sz w:val="28"/>
          <w:szCs w:val="28"/>
        </w:rPr>
        <w:t xml:space="preserve"> Отгадайте загадку:</w:t>
      </w:r>
      <w:r w:rsidR="00F15E22">
        <w:rPr>
          <w:rFonts w:ascii="Times New Roman" w:hAnsi="Times New Roman" w:cs="Times New Roman"/>
          <w:sz w:val="28"/>
          <w:szCs w:val="28"/>
        </w:rPr>
        <w:br/>
      </w:r>
      <w:r w:rsidR="00A94FD0" w:rsidRPr="00937E8C">
        <w:rPr>
          <w:rFonts w:ascii="Times New Roman" w:hAnsi="Times New Roman" w:cs="Times New Roman"/>
          <w:sz w:val="28"/>
          <w:szCs w:val="28"/>
        </w:rPr>
        <w:t>То я в клетку, то – в линейку.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 xml:space="preserve">Написать по ним сумей-ка! 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Можешь и нарисовать…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Что такое я? (</w:t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Тетрадь</w:t>
      </w:r>
      <w:r w:rsidR="00F15E22">
        <w:rPr>
          <w:rFonts w:ascii="Times New Roman" w:hAnsi="Times New Roman" w:cs="Times New Roman"/>
          <w:sz w:val="28"/>
          <w:szCs w:val="28"/>
        </w:rPr>
        <w:t>)</w:t>
      </w:r>
      <w:r w:rsidR="00F15E22">
        <w:rPr>
          <w:rFonts w:ascii="Times New Roman" w:hAnsi="Times New Roman" w:cs="Times New Roman"/>
          <w:sz w:val="28"/>
          <w:szCs w:val="28"/>
        </w:rPr>
        <w:br/>
      </w:r>
      <w:r w:rsidR="00A94FD0" w:rsidRPr="00937E8C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</w:r>
      <w:r w:rsidR="00A94FD0" w:rsidRPr="00937E8C">
        <w:rPr>
          <w:rFonts w:ascii="Times New Roman" w:hAnsi="Times New Roman" w:cs="Times New Roman"/>
          <w:b/>
          <w:sz w:val="28"/>
          <w:szCs w:val="28"/>
        </w:rPr>
        <w:t>Работа с демонстрационным материалом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Дефектолог показывает детям тетради в клетку и в линейку.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Дефектолог.</w:t>
      </w:r>
      <w:r w:rsidR="00A94FD0" w:rsidRPr="00937E8C">
        <w:rPr>
          <w:rFonts w:ascii="Times New Roman" w:hAnsi="Times New Roman" w:cs="Times New Roman"/>
          <w:sz w:val="28"/>
          <w:szCs w:val="28"/>
        </w:rPr>
        <w:t xml:space="preserve"> Из чего состоит тетрадь? (</w:t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Из листов бумаги</w:t>
      </w:r>
      <w:r w:rsidR="00A94FD0" w:rsidRPr="00937E8C">
        <w:rPr>
          <w:rFonts w:ascii="Times New Roman" w:hAnsi="Times New Roman" w:cs="Times New Roman"/>
          <w:sz w:val="28"/>
          <w:szCs w:val="28"/>
        </w:rPr>
        <w:t>)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Демонстрация отдельных листов и листов тетради.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- Почему отдельные листы нельзя назвать тетрадью? (</w:t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листы тетради скреплены между собой</w:t>
      </w:r>
      <w:r w:rsidR="00A94FD0" w:rsidRPr="00937E8C">
        <w:rPr>
          <w:rFonts w:ascii="Times New Roman" w:hAnsi="Times New Roman" w:cs="Times New Roman"/>
          <w:sz w:val="28"/>
          <w:szCs w:val="28"/>
        </w:rPr>
        <w:t>)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- Чем скреплены листы тетради? (</w:t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Скобками</w:t>
      </w:r>
      <w:r w:rsidR="00A94FD0" w:rsidRPr="00937E8C">
        <w:rPr>
          <w:rFonts w:ascii="Times New Roman" w:hAnsi="Times New Roman" w:cs="Times New Roman"/>
          <w:sz w:val="28"/>
          <w:szCs w:val="28"/>
        </w:rPr>
        <w:t>) (Демонстрация)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- Сколько скобок? (</w:t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Две</w:t>
      </w:r>
      <w:r w:rsidR="00A94FD0" w:rsidRPr="00937E8C">
        <w:rPr>
          <w:rFonts w:ascii="Times New Roman" w:hAnsi="Times New Roman" w:cs="Times New Roman"/>
          <w:sz w:val="28"/>
          <w:szCs w:val="28"/>
        </w:rPr>
        <w:t>)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- Все ли листы тетради одинаковы? (</w:t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Нет, не все</w:t>
      </w:r>
      <w:r w:rsidR="00A94FD0" w:rsidRPr="00937E8C">
        <w:rPr>
          <w:rFonts w:ascii="Times New Roman" w:hAnsi="Times New Roman" w:cs="Times New Roman"/>
          <w:sz w:val="28"/>
          <w:szCs w:val="28"/>
        </w:rPr>
        <w:t>)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- Чем они отличаются? (</w:t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Цветом</w:t>
      </w:r>
      <w:r w:rsidR="00A94FD0" w:rsidRPr="00937E8C">
        <w:rPr>
          <w:rFonts w:ascii="Times New Roman" w:hAnsi="Times New Roman" w:cs="Times New Roman"/>
          <w:sz w:val="28"/>
          <w:szCs w:val="28"/>
        </w:rPr>
        <w:t>)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_ сколько листов другого цвета? (</w:t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Два листа</w:t>
      </w:r>
      <w:r w:rsidR="0048597A" w:rsidRPr="00937E8C">
        <w:rPr>
          <w:rFonts w:ascii="Times New Roman" w:hAnsi="Times New Roman" w:cs="Times New Roman"/>
          <w:sz w:val="28"/>
          <w:szCs w:val="28"/>
        </w:rPr>
        <w:t>)</w:t>
      </w:r>
      <w:r w:rsidR="0048597A" w:rsidRPr="00937E8C">
        <w:rPr>
          <w:rFonts w:ascii="Times New Roman" w:hAnsi="Times New Roman" w:cs="Times New Roman"/>
          <w:sz w:val="28"/>
          <w:szCs w:val="28"/>
        </w:rPr>
        <w:br/>
      </w:r>
      <w:r w:rsidR="0048597A" w:rsidRPr="00937E8C">
        <w:rPr>
          <w:rFonts w:ascii="Times New Roman" w:hAnsi="Times New Roman" w:cs="Times New Roman"/>
          <w:sz w:val="28"/>
          <w:szCs w:val="28"/>
        </w:rPr>
        <w:lastRenderedPageBreak/>
        <w:t>- Как называются листы? (</w:t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Обложка тетради</w:t>
      </w:r>
      <w:r w:rsidR="00A94FD0" w:rsidRPr="00937E8C">
        <w:rPr>
          <w:rFonts w:ascii="Times New Roman" w:hAnsi="Times New Roman" w:cs="Times New Roman"/>
          <w:sz w:val="28"/>
          <w:szCs w:val="28"/>
        </w:rPr>
        <w:t>)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- Почему эта тетради называется «в клетку»? (</w:t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На листке много маленьких клеточек</w:t>
      </w:r>
      <w:r w:rsidR="00A94FD0" w:rsidRPr="00937E8C">
        <w:rPr>
          <w:rFonts w:ascii="Times New Roman" w:hAnsi="Times New Roman" w:cs="Times New Roman"/>
          <w:sz w:val="28"/>
          <w:szCs w:val="28"/>
        </w:rPr>
        <w:t>).</w:t>
      </w:r>
    </w:p>
    <w:p w14:paraId="1CD3E65F" w14:textId="77777777" w:rsidR="00A94FD0" w:rsidRPr="00937E8C" w:rsidRDefault="00A94FD0">
      <w:pPr>
        <w:rPr>
          <w:rFonts w:ascii="Times New Roman" w:hAnsi="Times New Roman" w:cs="Times New Roman"/>
          <w:sz w:val="28"/>
          <w:szCs w:val="28"/>
        </w:rPr>
      </w:pPr>
      <w:r w:rsidRPr="00937E8C">
        <w:rPr>
          <w:rFonts w:ascii="Times New Roman" w:hAnsi="Times New Roman" w:cs="Times New Roman"/>
          <w:sz w:val="28"/>
          <w:szCs w:val="28"/>
        </w:rPr>
        <w:t>- Покажите лист тетради. Покажите страницу тетради. Что еще кроме клеточек есть на каждой странице? (</w:t>
      </w:r>
      <w:r w:rsidRPr="00937E8C">
        <w:rPr>
          <w:rFonts w:ascii="Times New Roman" w:hAnsi="Times New Roman" w:cs="Times New Roman"/>
          <w:i/>
          <w:sz w:val="28"/>
          <w:szCs w:val="28"/>
        </w:rPr>
        <w:t>красная линия</w:t>
      </w:r>
      <w:r w:rsidRPr="00937E8C">
        <w:rPr>
          <w:rFonts w:ascii="Times New Roman" w:hAnsi="Times New Roman" w:cs="Times New Roman"/>
          <w:sz w:val="28"/>
          <w:szCs w:val="28"/>
        </w:rPr>
        <w:t>).</w:t>
      </w:r>
    </w:p>
    <w:p w14:paraId="08398064" w14:textId="77777777" w:rsidR="00F15E22" w:rsidRDefault="00A94FD0">
      <w:pPr>
        <w:rPr>
          <w:rFonts w:ascii="Times New Roman" w:hAnsi="Times New Roman" w:cs="Times New Roman"/>
          <w:b/>
          <w:sz w:val="28"/>
          <w:szCs w:val="28"/>
        </w:rPr>
      </w:pPr>
      <w:r w:rsidRPr="00937E8C">
        <w:rPr>
          <w:rFonts w:ascii="Times New Roman" w:hAnsi="Times New Roman" w:cs="Times New Roman"/>
          <w:sz w:val="28"/>
          <w:szCs w:val="28"/>
        </w:rPr>
        <w:t>- Эти красные линии называются «поля». Для чего нужны поля в тетради? (</w:t>
      </w:r>
      <w:r w:rsidRPr="00937E8C">
        <w:rPr>
          <w:rFonts w:ascii="Times New Roman" w:hAnsi="Times New Roman" w:cs="Times New Roman"/>
          <w:i/>
          <w:sz w:val="28"/>
          <w:szCs w:val="28"/>
        </w:rPr>
        <w:t>За поля нельзя писать и рисовать</w:t>
      </w:r>
      <w:r w:rsidRPr="00937E8C">
        <w:rPr>
          <w:rFonts w:ascii="Times New Roman" w:hAnsi="Times New Roman" w:cs="Times New Roman"/>
          <w:sz w:val="28"/>
          <w:szCs w:val="28"/>
        </w:rPr>
        <w:t>)</w:t>
      </w:r>
      <w:r w:rsidRPr="00937E8C">
        <w:rPr>
          <w:rFonts w:ascii="Times New Roman" w:hAnsi="Times New Roman" w:cs="Times New Roman"/>
          <w:sz w:val="28"/>
          <w:szCs w:val="28"/>
        </w:rPr>
        <w:br/>
        <w:t>- Рассмотрите первую страницу. С какой стороны страницы располагаются поля? (</w:t>
      </w:r>
      <w:r w:rsidRPr="00937E8C">
        <w:rPr>
          <w:rFonts w:ascii="Times New Roman" w:hAnsi="Times New Roman" w:cs="Times New Roman"/>
          <w:i/>
          <w:sz w:val="28"/>
          <w:szCs w:val="28"/>
        </w:rPr>
        <w:t>Справа</w:t>
      </w:r>
      <w:r w:rsidRPr="00937E8C">
        <w:rPr>
          <w:rFonts w:ascii="Times New Roman" w:hAnsi="Times New Roman" w:cs="Times New Roman"/>
          <w:sz w:val="28"/>
          <w:szCs w:val="28"/>
        </w:rPr>
        <w:t>)</w:t>
      </w:r>
      <w:r w:rsidRPr="00937E8C">
        <w:rPr>
          <w:rFonts w:ascii="Times New Roman" w:hAnsi="Times New Roman" w:cs="Times New Roman"/>
          <w:sz w:val="28"/>
          <w:szCs w:val="28"/>
        </w:rPr>
        <w:br/>
        <w:t>- Переверните лист. Рассмотрите вторую страницу первого листа. С какой стороны проходят поля на этой странице? (</w:t>
      </w:r>
      <w:r w:rsidRPr="00937E8C">
        <w:rPr>
          <w:rFonts w:ascii="Times New Roman" w:hAnsi="Times New Roman" w:cs="Times New Roman"/>
          <w:i/>
          <w:sz w:val="28"/>
          <w:szCs w:val="28"/>
        </w:rPr>
        <w:t>Слева</w:t>
      </w:r>
      <w:r w:rsidRPr="00937E8C">
        <w:rPr>
          <w:rFonts w:ascii="Times New Roman" w:hAnsi="Times New Roman" w:cs="Times New Roman"/>
          <w:sz w:val="28"/>
          <w:szCs w:val="28"/>
        </w:rPr>
        <w:t>)</w:t>
      </w:r>
      <w:r w:rsidRPr="00937E8C">
        <w:rPr>
          <w:rFonts w:ascii="Times New Roman" w:hAnsi="Times New Roman" w:cs="Times New Roman"/>
          <w:sz w:val="28"/>
          <w:szCs w:val="28"/>
        </w:rPr>
        <w:br/>
        <w:t xml:space="preserve"> - Рассмотрите первую страницу второго листа.  С какой стороны проходят поля на этой странице? (</w:t>
      </w:r>
      <w:r w:rsidRPr="00937E8C">
        <w:rPr>
          <w:rFonts w:ascii="Times New Roman" w:hAnsi="Times New Roman" w:cs="Times New Roman"/>
          <w:i/>
          <w:sz w:val="28"/>
          <w:szCs w:val="28"/>
        </w:rPr>
        <w:t>Опять справа</w:t>
      </w:r>
      <w:r w:rsidRPr="00937E8C">
        <w:rPr>
          <w:rFonts w:ascii="Times New Roman" w:hAnsi="Times New Roman" w:cs="Times New Roman"/>
          <w:sz w:val="28"/>
          <w:szCs w:val="28"/>
        </w:rPr>
        <w:t>)</w:t>
      </w:r>
      <w:r w:rsidRPr="00937E8C">
        <w:rPr>
          <w:rFonts w:ascii="Times New Roman" w:hAnsi="Times New Roman" w:cs="Times New Roman"/>
          <w:sz w:val="28"/>
          <w:szCs w:val="28"/>
        </w:rPr>
        <w:br/>
        <w:t>- Переверните лист. Рассмотрите вторую страницу второго листа. С какой стороны проходят поля на этой стр</w:t>
      </w:r>
      <w:r w:rsidR="0048597A" w:rsidRPr="00937E8C">
        <w:rPr>
          <w:rFonts w:ascii="Times New Roman" w:hAnsi="Times New Roman" w:cs="Times New Roman"/>
          <w:sz w:val="28"/>
          <w:szCs w:val="28"/>
        </w:rPr>
        <w:t>анице? (</w:t>
      </w:r>
      <w:r w:rsidR="0048597A" w:rsidRPr="00937E8C">
        <w:rPr>
          <w:rFonts w:ascii="Times New Roman" w:hAnsi="Times New Roman" w:cs="Times New Roman"/>
          <w:i/>
          <w:sz w:val="28"/>
          <w:szCs w:val="28"/>
        </w:rPr>
        <w:t>Опять с</w:t>
      </w:r>
      <w:r w:rsidRPr="00937E8C">
        <w:rPr>
          <w:rFonts w:ascii="Times New Roman" w:hAnsi="Times New Roman" w:cs="Times New Roman"/>
          <w:i/>
          <w:sz w:val="28"/>
          <w:szCs w:val="28"/>
        </w:rPr>
        <w:t>лева</w:t>
      </w:r>
      <w:r w:rsidRPr="00937E8C">
        <w:rPr>
          <w:rFonts w:ascii="Times New Roman" w:hAnsi="Times New Roman" w:cs="Times New Roman"/>
          <w:sz w:val="28"/>
          <w:szCs w:val="28"/>
        </w:rPr>
        <w:t>)</w:t>
      </w:r>
      <w:r w:rsidRPr="00937E8C">
        <w:rPr>
          <w:rFonts w:ascii="Times New Roman" w:hAnsi="Times New Roman" w:cs="Times New Roman"/>
          <w:sz w:val="28"/>
          <w:szCs w:val="28"/>
        </w:rPr>
        <w:br/>
        <w:t>- Рассмотрите первую страницу третьего листа.  С какой стороны проходят поля на этой странице? (</w:t>
      </w:r>
      <w:r w:rsidRPr="00937E8C">
        <w:rPr>
          <w:rFonts w:ascii="Times New Roman" w:hAnsi="Times New Roman" w:cs="Times New Roman"/>
          <w:i/>
          <w:sz w:val="28"/>
          <w:szCs w:val="28"/>
        </w:rPr>
        <w:t>Опять справа</w:t>
      </w:r>
      <w:r w:rsidRPr="00937E8C">
        <w:rPr>
          <w:rFonts w:ascii="Times New Roman" w:hAnsi="Times New Roman" w:cs="Times New Roman"/>
          <w:sz w:val="28"/>
          <w:szCs w:val="28"/>
        </w:rPr>
        <w:t>)</w:t>
      </w:r>
      <w:r w:rsidRPr="00937E8C">
        <w:rPr>
          <w:rFonts w:ascii="Times New Roman" w:hAnsi="Times New Roman" w:cs="Times New Roman"/>
          <w:sz w:val="28"/>
          <w:szCs w:val="28"/>
        </w:rPr>
        <w:br/>
      </w:r>
      <w:r w:rsidRPr="00937E8C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14:paraId="20FF2072" w14:textId="00C550F2" w:rsidR="00A94FD0" w:rsidRPr="00937E8C" w:rsidRDefault="00F15E22">
      <w:pPr>
        <w:rPr>
          <w:rFonts w:ascii="Times New Roman" w:hAnsi="Times New Roman" w:cs="Times New Roman"/>
          <w:sz w:val="28"/>
          <w:szCs w:val="28"/>
        </w:rPr>
      </w:pPr>
      <w:r w:rsidRPr="00F15E22">
        <w:rPr>
          <w:rFonts w:ascii="Times New Roman" w:hAnsi="Times New Roman" w:cs="Times New Roman"/>
          <w:sz w:val="28"/>
          <w:szCs w:val="28"/>
          <w:shd w:val="clear" w:color="auto" w:fill="FFFFFF"/>
        </w:rPr>
        <w:t>Мы сейчас пойдем направо,</w:t>
      </w:r>
      <w:r w:rsidRPr="00F15E22">
        <w:rPr>
          <w:rFonts w:ascii="Times New Roman" w:hAnsi="Times New Roman" w:cs="Times New Roman"/>
          <w:sz w:val="28"/>
          <w:szCs w:val="28"/>
        </w:rPr>
        <w:br/>
      </w:r>
      <w:r w:rsidRPr="00F15E22">
        <w:rPr>
          <w:rFonts w:ascii="Times New Roman" w:hAnsi="Times New Roman" w:cs="Times New Roman"/>
          <w:sz w:val="28"/>
          <w:szCs w:val="28"/>
          <w:shd w:val="clear" w:color="auto" w:fill="FFFFFF"/>
        </w:rPr>
        <w:t>А потом пойдем налево,</w:t>
      </w:r>
      <w:r w:rsidRPr="00F15E22">
        <w:rPr>
          <w:rFonts w:ascii="Times New Roman" w:hAnsi="Times New Roman" w:cs="Times New Roman"/>
          <w:sz w:val="28"/>
          <w:szCs w:val="28"/>
        </w:rPr>
        <w:br/>
      </w:r>
      <w:r w:rsidRPr="00F15E22">
        <w:rPr>
          <w:rFonts w:ascii="Times New Roman" w:hAnsi="Times New Roman" w:cs="Times New Roman"/>
          <w:sz w:val="28"/>
          <w:szCs w:val="28"/>
          <w:shd w:val="clear" w:color="auto" w:fill="FFFFFF"/>
        </w:rPr>
        <w:t>В центре круга соберемся</w:t>
      </w:r>
      <w:r w:rsidRPr="00F15E22">
        <w:rPr>
          <w:rFonts w:ascii="Times New Roman" w:hAnsi="Times New Roman" w:cs="Times New Roman"/>
          <w:sz w:val="28"/>
          <w:szCs w:val="28"/>
        </w:rPr>
        <w:br/>
      </w:r>
      <w:r w:rsidRPr="00F15E22">
        <w:rPr>
          <w:rFonts w:ascii="Times New Roman" w:hAnsi="Times New Roman" w:cs="Times New Roman"/>
          <w:sz w:val="28"/>
          <w:szCs w:val="28"/>
          <w:shd w:val="clear" w:color="auto" w:fill="FFFFFF"/>
        </w:rPr>
        <w:t>И на место все вернемся.</w:t>
      </w:r>
      <w:r w:rsidRPr="00F15E22">
        <w:rPr>
          <w:rFonts w:ascii="Times New Roman" w:hAnsi="Times New Roman" w:cs="Times New Roman"/>
          <w:sz w:val="28"/>
          <w:szCs w:val="28"/>
        </w:rPr>
        <w:br/>
      </w:r>
      <w:r w:rsidRPr="00F15E22">
        <w:rPr>
          <w:rFonts w:ascii="Times New Roman" w:hAnsi="Times New Roman" w:cs="Times New Roman"/>
          <w:sz w:val="28"/>
          <w:szCs w:val="28"/>
          <w:shd w:val="clear" w:color="auto" w:fill="FFFFFF"/>
        </w:rPr>
        <w:t>Мы тихонечко присядем,</w:t>
      </w:r>
      <w:r w:rsidRPr="00F15E22">
        <w:rPr>
          <w:rFonts w:ascii="Times New Roman" w:hAnsi="Times New Roman" w:cs="Times New Roman"/>
          <w:sz w:val="28"/>
          <w:szCs w:val="28"/>
        </w:rPr>
        <w:br/>
      </w:r>
      <w:r w:rsidRPr="00F15E22">
        <w:rPr>
          <w:rFonts w:ascii="Times New Roman" w:hAnsi="Times New Roman" w:cs="Times New Roman"/>
          <w:sz w:val="28"/>
          <w:szCs w:val="28"/>
          <w:shd w:val="clear" w:color="auto" w:fill="FFFFFF"/>
        </w:rPr>
        <w:t>Ручками себя погладим,</w:t>
      </w:r>
      <w:r w:rsidRPr="00F15E22">
        <w:rPr>
          <w:rFonts w:ascii="Times New Roman" w:hAnsi="Times New Roman" w:cs="Times New Roman"/>
          <w:sz w:val="28"/>
          <w:szCs w:val="28"/>
        </w:rPr>
        <w:br/>
      </w:r>
      <w:r w:rsidRPr="00F15E22">
        <w:rPr>
          <w:rFonts w:ascii="Times New Roman" w:hAnsi="Times New Roman" w:cs="Times New Roman"/>
          <w:sz w:val="28"/>
          <w:szCs w:val="28"/>
          <w:shd w:val="clear" w:color="auto" w:fill="FFFFFF"/>
        </w:rPr>
        <w:t>Мы поднимемся тихонько</w:t>
      </w:r>
      <w:r w:rsidRPr="00F15E22">
        <w:rPr>
          <w:rFonts w:ascii="Times New Roman" w:hAnsi="Times New Roman" w:cs="Times New Roman"/>
          <w:sz w:val="28"/>
          <w:szCs w:val="28"/>
        </w:rPr>
        <w:br/>
      </w:r>
      <w:r w:rsidRPr="00F15E22">
        <w:rPr>
          <w:rFonts w:ascii="Times New Roman" w:hAnsi="Times New Roman" w:cs="Times New Roman"/>
          <w:sz w:val="28"/>
          <w:szCs w:val="28"/>
          <w:shd w:val="clear" w:color="auto" w:fill="FFFFFF"/>
        </w:rPr>
        <w:t>И попрыгаем легонько.</w:t>
      </w:r>
      <w:r w:rsidRPr="00F15E22">
        <w:rPr>
          <w:rFonts w:ascii="Times New Roman" w:hAnsi="Times New Roman" w:cs="Times New Roman"/>
          <w:sz w:val="28"/>
          <w:szCs w:val="28"/>
        </w:rPr>
        <w:br/>
      </w:r>
      <w:r w:rsidRPr="00F15E22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попляшут наши ножки</w:t>
      </w:r>
      <w:r w:rsidRPr="00F15E22">
        <w:rPr>
          <w:rFonts w:ascii="Times New Roman" w:hAnsi="Times New Roman" w:cs="Times New Roman"/>
          <w:sz w:val="28"/>
          <w:szCs w:val="28"/>
        </w:rPr>
        <w:br/>
      </w:r>
      <w:r w:rsidRPr="00F15E22">
        <w:rPr>
          <w:rFonts w:ascii="Times New Roman" w:hAnsi="Times New Roman" w:cs="Times New Roman"/>
          <w:sz w:val="28"/>
          <w:szCs w:val="28"/>
          <w:shd w:val="clear" w:color="auto" w:fill="FFFFFF"/>
        </w:rPr>
        <w:t>И похлопают ладошки.</w:t>
      </w:r>
      <w:r w:rsidRPr="00F15E22">
        <w:rPr>
          <w:rFonts w:ascii="Times New Roman" w:hAnsi="Times New Roman" w:cs="Times New Roman"/>
          <w:sz w:val="28"/>
          <w:szCs w:val="28"/>
        </w:rPr>
        <w:br/>
      </w:r>
      <w:r w:rsidRPr="00F15E22">
        <w:rPr>
          <w:rFonts w:ascii="Times New Roman" w:hAnsi="Times New Roman" w:cs="Times New Roman"/>
          <w:sz w:val="28"/>
          <w:szCs w:val="28"/>
          <w:shd w:val="clear" w:color="auto" w:fill="FFFFFF"/>
        </w:rPr>
        <w:t>Повернемся мы на право-</w:t>
      </w:r>
      <w:r w:rsidRPr="00F15E22">
        <w:rPr>
          <w:rFonts w:ascii="Times New Roman" w:hAnsi="Times New Roman" w:cs="Times New Roman"/>
          <w:sz w:val="28"/>
          <w:szCs w:val="28"/>
        </w:rPr>
        <w:br/>
      </w:r>
      <w:r w:rsidRPr="00F15E22">
        <w:rPr>
          <w:rFonts w:ascii="Times New Roman" w:hAnsi="Times New Roman" w:cs="Times New Roman"/>
          <w:sz w:val="28"/>
          <w:szCs w:val="28"/>
          <w:shd w:val="clear" w:color="auto" w:fill="FFFFFF"/>
        </w:rPr>
        <w:t>Не начать ли все сначала?</w:t>
      </w:r>
      <w:r w:rsidR="00A94FD0" w:rsidRPr="00F15E22">
        <w:rPr>
          <w:rFonts w:ascii="Times New Roman" w:hAnsi="Times New Roman" w:cs="Times New Roman"/>
          <w:sz w:val="28"/>
          <w:szCs w:val="28"/>
        </w:rPr>
        <w:br/>
      </w:r>
      <w:r w:rsidR="00A94FD0" w:rsidRPr="00937E8C">
        <w:rPr>
          <w:rFonts w:ascii="Times New Roman" w:hAnsi="Times New Roman" w:cs="Times New Roman"/>
          <w:b/>
          <w:sz w:val="28"/>
          <w:szCs w:val="28"/>
        </w:rPr>
        <w:t>Работа в тетради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Дефектолог.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- У каждого из вас в руках картинка с изображением фрукта, назовите, у кого что нарисовано</w:t>
      </w:r>
      <w:r w:rsidR="00737C20">
        <w:rPr>
          <w:rFonts w:ascii="Times New Roman" w:hAnsi="Times New Roman" w:cs="Times New Roman"/>
          <w:sz w:val="28"/>
          <w:szCs w:val="28"/>
        </w:rPr>
        <w:t xml:space="preserve"> (какой фрукт)</w:t>
      </w:r>
      <w:r>
        <w:rPr>
          <w:rFonts w:ascii="Times New Roman" w:hAnsi="Times New Roman" w:cs="Times New Roman"/>
          <w:sz w:val="28"/>
          <w:szCs w:val="28"/>
        </w:rPr>
        <w:t>. Положите картинку с изображением</w:t>
      </w:r>
      <w:r w:rsidR="00A94FD0" w:rsidRPr="00937E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94FD0" w:rsidRPr="00937E8C">
        <w:rPr>
          <w:rFonts w:ascii="Times New Roman" w:hAnsi="Times New Roman" w:cs="Times New Roman"/>
          <w:sz w:val="28"/>
          <w:szCs w:val="28"/>
        </w:rPr>
        <w:t>верх тетради.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- Покажите низ тетради.</w:t>
      </w:r>
      <w:r w:rsidR="00737C20">
        <w:rPr>
          <w:rFonts w:ascii="Times New Roman" w:hAnsi="Times New Roman" w:cs="Times New Roman"/>
          <w:sz w:val="28"/>
          <w:szCs w:val="28"/>
        </w:rPr>
        <w:t xml:space="preserve"> (Дети кладут картинки вниз).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- Покажите середину тетради.</w:t>
      </w:r>
      <w:r w:rsidR="00737C20">
        <w:rPr>
          <w:rFonts w:ascii="Times New Roman" w:hAnsi="Times New Roman" w:cs="Times New Roman"/>
          <w:sz w:val="28"/>
          <w:szCs w:val="28"/>
        </w:rPr>
        <w:t xml:space="preserve"> (Дети кладут картинки в середину).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</w:r>
      <w:r w:rsidR="00A94FD0" w:rsidRPr="00937E8C">
        <w:rPr>
          <w:rFonts w:ascii="Times New Roman" w:hAnsi="Times New Roman" w:cs="Times New Roman"/>
          <w:sz w:val="28"/>
          <w:szCs w:val="28"/>
        </w:rPr>
        <w:lastRenderedPageBreak/>
        <w:t>- Что находится внутри тетради в середине? (</w:t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Сгиб листов тетради, скобки</w:t>
      </w:r>
      <w:r w:rsidR="00A94FD0" w:rsidRPr="00937E8C">
        <w:rPr>
          <w:rFonts w:ascii="Times New Roman" w:hAnsi="Times New Roman" w:cs="Times New Roman"/>
          <w:sz w:val="28"/>
          <w:szCs w:val="28"/>
        </w:rPr>
        <w:t>)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- Что находится снаружи закрытой тетради? (</w:t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Обложка</w:t>
      </w:r>
      <w:r w:rsidR="00A94FD0" w:rsidRPr="00937E8C">
        <w:rPr>
          <w:rFonts w:ascii="Times New Roman" w:hAnsi="Times New Roman" w:cs="Times New Roman"/>
          <w:sz w:val="28"/>
          <w:szCs w:val="28"/>
        </w:rPr>
        <w:t>)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- Где начинаем писать (рисовать) в тетради: сверху или снизу? (</w:t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Сверху</w:t>
      </w:r>
      <w:r w:rsidR="00A94FD0" w:rsidRPr="00937E8C">
        <w:rPr>
          <w:rFonts w:ascii="Times New Roman" w:hAnsi="Times New Roman" w:cs="Times New Roman"/>
          <w:sz w:val="28"/>
          <w:szCs w:val="28"/>
        </w:rPr>
        <w:t>) (Показ)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- С какой стороны начинаем писать (рисовать): справа или слева? (</w:t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Слева</w:t>
      </w:r>
      <w:r w:rsidR="00A94FD0" w:rsidRPr="00937E8C">
        <w:rPr>
          <w:rFonts w:ascii="Times New Roman" w:hAnsi="Times New Roman" w:cs="Times New Roman"/>
          <w:sz w:val="28"/>
          <w:szCs w:val="28"/>
        </w:rPr>
        <w:t>) (Показ)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- Покажите верхний левый угол первой страницы.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- обведите первую верхнюю клеточку в тетради.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- Обведите еще три клеточки (</w:t>
      </w:r>
      <w:r w:rsidR="00A94FD0" w:rsidRPr="00937E8C">
        <w:rPr>
          <w:rFonts w:ascii="Times New Roman" w:hAnsi="Times New Roman" w:cs="Times New Roman"/>
          <w:i/>
          <w:sz w:val="28"/>
          <w:szCs w:val="28"/>
        </w:rPr>
        <w:t>По одной через клеточку</w:t>
      </w:r>
      <w:r w:rsidR="00A94FD0" w:rsidRPr="00937E8C">
        <w:rPr>
          <w:rFonts w:ascii="Times New Roman" w:hAnsi="Times New Roman" w:cs="Times New Roman"/>
          <w:sz w:val="28"/>
          <w:szCs w:val="28"/>
        </w:rPr>
        <w:t>)</w:t>
      </w:r>
      <w:r w:rsidR="00CB187A">
        <w:rPr>
          <w:rFonts w:ascii="Times New Roman" w:hAnsi="Times New Roman" w:cs="Times New Roman"/>
          <w:sz w:val="28"/>
          <w:szCs w:val="28"/>
        </w:rPr>
        <w:br/>
        <w:t xml:space="preserve">- Сколько всего клеточек </w:t>
      </w:r>
      <w:r w:rsidR="00A94FD0" w:rsidRPr="00937E8C">
        <w:rPr>
          <w:rFonts w:ascii="Times New Roman" w:hAnsi="Times New Roman" w:cs="Times New Roman"/>
          <w:sz w:val="28"/>
          <w:szCs w:val="28"/>
        </w:rPr>
        <w:t>обведено?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</w:r>
      <w:r w:rsidR="00A94FD0" w:rsidRPr="00937E8C">
        <w:rPr>
          <w:rFonts w:ascii="Times New Roman" w:hAnsi="Times New Roman" w:cs="Times New Roman"/>
          <w:b/>
          <w:sz w:val="28"/>
          <w:szCs w:val="28"/>
        </w:rPr>
        <w:t>Итог занятия</w:t>
      </w:r>
      <w:r w:rsidR="00A94FD0" w:rsidRPr="00937E8C">
        <w:rPr>
          <w:rFonts w:ascii="Times New Roman" w:hAnsi="Times New Roman" w:cs="Times New Roman"/>
          <w:sz w:val="28"/>
          <w:szCs w:val="28"/>
        </w:rPr>
        <w:br/>
        <w:t>Обобщающие вопросы по теме занятия.</w:t>
      </w:r>
    </w:p>
    <w:sectPr w:rsidR="00A94FD0" w:rsidRPr="00937E8C" w:rsidSect="00053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31E36"/>
    <w:multiLevelType w:val="hybridMultilevel"/>
    <w:tmpl w:val="5F2C7CD0"/>
    <w:lvl w:ilvl="0" w:tplc="6E2276C0">
      <w:start w:val="1"/>
      <w:numFmt w:val="bullet"/>
      <w:lvlText w:val=""/>
      <w:lvlJc w:val="left"/>
      <w:pPr>
        <w:ind w:left="1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15DE2548"/>
    <w:multiLevelType w:val="hybridMultilevel"/>
    <w:tmpl w:val="D660AFFA"/>
    <w:lvl w:ilvl="0" w:tplc="041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" w15:restartNumberingAfterBreak="0">
    <w:nsid w:val="1A654F5D"/>
    <w:multiLevelType w:val="multilevel"/>
    <w:tmpl w:val="D02A7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AD7B67"/>
    <w:multiLevelType w:val="multilevel"/>
    <w:tmpl w:val="C6CAB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AF6510"/>
    <w:multiLevelType w:val="hybridMultilevel"/>
    <w:tmpl w:val="CCBE3904"/>
    <w:lvl w:ilvl="0" w:tplc="6E2276C0">
      <w:start w:val="1"/>
      <w:numFmt w:val="bullet"/>
      <w:lvlText w:val=""/>
      <w:lvlJc w:val="left"/>
      <w:pPr>
        <w:ind w:left="1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5" w15:restartNumberingAfterBreak="0">
    <w:nsid w:val="2C963D68"/>
    <w:multiLevelType w:val="hybridMultilevel"/>
    <w:tmpl w:val="E9561120"/>
    <w:lvl w:ilvl="0" w:tplc="6E2276C0">
      <w:start w:val="1"/>
      <w:numFmt w:val="bullet"/>
      <w:lvlText w:val=""/>
      <w:lvlJc w:val="left"/>
      <w:pPr>
        <w:ind w:left="1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2D1C5500"/>
    <w:multiLevelType w:val="multilevel"/>
    <w:tmpl w:val="6054F7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D62B59"/>
    <w:multiLevelType w:val="multilevel"/>
    <w:tmpl w:val="4DB45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762F81"/>
    <w:multiLevelType w:val="multilevel"/>
    <w:tmpl w:val="2592D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BD5DC6"/>
    <w:multiLevelType w:val="multilevel"/>
    <w:tmpl w:val="9F48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8416E1"/>
    <w:multiLevelType w:val="multilevel"/>
    <w:tmpl w:val="E0C20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A7419F"/>
    <w:multiLevelType w:val="multilevel"/>
    <w:tmpl w:val="7EE6C9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562B5F"/>
    <w:multiLevelType w:val="multilevel"/>
    <w:tmpl w:val="1F9E6D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AD5490"/>
    <w:multiLevelType w:val="multilevel"/>
    <w:tmpl w:val="CF184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7832F3"/>
    <w:multiLevelType w:val="multilevel"/>
    <w:tmpl w:val="9BB8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14"/>
  </w:num>
  <w:num w:numId="5">
    <w:abstractNumId w:val="12"/>
  </w:num>
  <w:num w:numId="6">
    <w:abstractNumId w:val="9"/>
  </w:num>
  <w:num w:numId="7">
    <w:abstractNumId w:val="11"/>
  </w:num>
  <w:num w:numId="8">
    <w:abstractNumId w:val="13"/>
  </w:num>
  <w:num w:numId="9">
    <w:abstractNumId w:val="10"/>
  </w:num>
  <w:num w:numId="10">
    <w:abstractNumId w:val="3"/>
  </w:num>
  <w:num w:numId="11">
    <w:abstractNumId w:val="7"/>
  </w:num>
  <w:num w:numId="12">
    <w:abstractNumId w:val="1"/>
  </w:num>
  <w:num w:numId="13">
    <w:abstractNumId w:val="4"/>
  </w:num>
  <w:num w:numId="14">
    <w:abstractNumId w:val="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0C3E"/>
    <w:rsid w:val="00053830"/>
    <w:rsid w:val="00284438"/>
    <w:rsid w:val="002A0805"/>
    <w:rsid w:val="0038792A"/>
    <w:rsid w:val="003C35D4"/>
    <w:rsid w:val="0048597A"/>
    <w:rsid w:val="004E6050"/>
    <w:rsid w:val="00596339"/>
    <w:rsid w:val="00632C20"/>
    <w:rsid w:val="00732AFB"/>
    <w:rsid w:val="00737C20"/>
    <w:rsid w:val="00830B52"/>
    <w:rsid w:val="00937E8C"/>
    <w:rsid w:val="00A94FD0"/>
    <w:rsid w:val="00C212B9"/>
    <w:rsid w:val="00CB187A"/>
    <w:rsid w:val="00CB5CE1"/>
    <w:rsid w:val="00D70DA3"/>
    <w:rsid w:val="00DB4537"/>
    <w:rsid w:val="00E00874"/>
    <w:rsid w:val="00EC0C3E"/>
    <w:rsid w:val="00F15E22"/>
    <w:rsid w:val="00F43AC7"/>
    <w:rsid w:val="00F65B16"/>
    <w:rsid w:val="00F956E2"/>
    <w:rsid w:val="00FA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B6009"/>
  <w15:docId w15:val="{3C692CF9-E4E3-4DDA-887D-260E46D6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="Tahoma"/>
        <w:color w:val="000000"/>
        <w:sz w:val="24"/>
        <w:szCs w:val="1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632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ru-RU"/>
    </w:rPr>
  </w:style>
  <w:style w:type="character" w:customStyle="1" w:styleId="c15">
    <w:name w:val="c15"/>
    <w:basedOn w:val="a0"/>
    <w:rsid w:val="00632C20"/>
  </w:style>
  <w:style w:type="character" w:customStyle="1" w:styleId="c0">
    <w:name w:val="c0"/>
    <w:basedOn w:val="a0"/>
    <w:rsid w:val="00632C20"/>
  </w:style>
  <w:style w:type="character" w:customStyle="1" w:styleId="c9">
    <w:name w:val="c9"/>
    <w:basedOn w:val="a0"/>
    <w:rsid w:val="00632C20"/>
  </w:style>
  <w:style w:type="character" w:customStyle="1" w:styleId="apple-converted-space">
    <w:name w:val="apple-converted-space"/>
    <w:basedOn w:val="a0"/>
    <w:rsid w:val="00632C20"/>
  </w:style>
  <w:style w:type="character" w:customStyle="1" w:styleId="c24">
    <w:name w:val="c24"/>
    <w:basedOn w:val="a0"/>
    <w:rsid w:val="00632C20"/>
  </w:style>
  <w:style w:type="character" w:customStyle="1" w:styleId="c17">
    <w:name w:val="c17"/>
    <w:basedOn w:val="a0"/>
    <w:rsid w:val="00FA3225"/>
  </w:style>
  <w:style w:type="paragraph" w:customStyle="1" w:styleId="c1">
    <w:name w:val="c1"/>
    <w:basedOn w:val="a"/>
    <w:rsid w:val="00FA3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ru-RU"/>
    </w:rPr>
  </w:style>
  <w:style w:type="paragraph" w:styleId="a3">
    <w:name w:val="List Paragraph"/>
    <w:basedOn w:val="a"/>
    <w:uiPriority w:val="34"/>
    <w:qFormat/>
    <w:rsid w:val="00732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Викушка и Лерочка</dc:creator>
  <cp:keywords/>
  <dc:description/>
  <cp:lastModifiedBy>Ольга Панина</cp:lastModifiedBy>
  <cp:revision>14</cp:revision>
  <cp:lastPrinted>2015-10-18T17:47:00Z</cp:lastPrinted>
  <dcterms:created xsi:type="dcterms:W3CDTF">2015-10-15T22:59:00Z</dcterms:created>
  <dcterms:modified xsi:type="dcterms:W3CDTF">2025-11-20T20:19:00Z</dcterms:modified>
</cp:coreProperties>
</file>