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88A10" w14:textId="77777777" w:rsidR="00E110D1" w:rsidRDefault="00E110D1" w:rsidP="00E110D1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E110D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Школьники-медиаторы: опыт и перспективы</w:t>
      </w:r>
      <w:r w:rsidRPr="00E110D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</w:t>
      </w:r>
    </w:p>
    <w:p w14:paraId="162DD889" w14:textId="252960EF" w:rsidR="00E110D1" w:rsidRPr="00E110D1" w:rsidRDefault="00E110D1" w:rsidP="00E110D1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Личность рождается в диалоге: что приобретает сам медиатор</w:t>
      </w:r>
    </w:p>
    <w:p w14:paraId="77D8B591" w14:textId="77777777" w:rsidR="00E110D1" w:rsidRPr="00E110D1" w:rsidRDefault="00E110D1" w:rsidP="00E110D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Часто говорят о пользе ШСП для «конфликтующих сторон». Но давайте посмотрим на самого подростка-посредника. Исследования показывают, что у обученных медиаторов-ровесников формируется активный, конструктивный подход к решению споров, они ценят восстановление отношений и соблюдение норм. Для нас, педагогов, это не просто цифры. Это реальные изменения, которые мы видим:</w:t>
      </w:r>
    </w:p>
    <w:p w14:paraId="4FBA658D" w14:textId="77777777" w:rsidR="00E110D1" w:rsidRPr="00E110D1" w:rsidRDefault="00E110D1" w:rsidP="00E110D1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Профессионализм в 16 лет: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Медиатор осваивает беспристрастность. Его задача — не судить, а помочь сторонам самим найти решение. Это колоссальный скачок в эмоциональном и социальном интеллекте. Он учится слушать, анализировать, задавать правильные вопросы и управлять сложными эмоциями — чужими и своими. Эти навыки остаются с ним навсегда, будь он будущим инженером, врачом или руководителем.</w:t>
      </w:r>
    </w:p>
    <w:p w14:paraId="3CD69F06" w14:textId="77777777" w:rsidR="00E110D1" w:rsidRPr="00E110D1" w:rsidRDefault="00E110D1" w:rsidP="00E110D1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Ответственность и доверие</w:t>
      </w:r>
      <w:proofErr w:type="gramStart"/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Когда</w:t>
      </w:r>
      <w:proofErr w:type="gramEnd"/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школьнику поручают разобрать реальный, иногда острый конфликт, он осознает высокую степень доверия к себе. Он становится не «классным активистом», а </w:t>
      </w: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специалистом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к которому обращаются за помощью. Это формирует внутренний стержень, самоуважение и гражданскую позицию.</w:t>
      </w:r>
    </w:p>
    <w:p w14:paraId="109F89FE" w14:textId="77777777" w:rsidR="00E110D1" w:rsidRPr="00E110D1" w:rsidRDefault="00E110D1" w:rsidP="00E110D1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Сила равного равному: почему это работает</w:t>
      </w:r>
    </w:p>
    <w:p w14:paraId="537D7C76" w14:textId="77777777" w:rsidR="00E110D1" w:rsidRPr="00E110D1" w:rsidRDefault="00E110D1" w:rsidP="00E110D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Ключевой вопрос: почему подростки зачастую эффективнее взрослых в разрешении конфликтов среди сверстников?</w:t>
      </w:r>
    </w:p>
    <w:p w14:paraId="101C94A2" w14:textId="77777777" w:rsidR="00E110D1" w:rsidRPr="00E110D1" w:rsidRDefault="00E110D1" w:rsidP="00E110D1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Язык и доверие</w:t>
      </w:r>
      <w:proofErr w:type="gramStart"/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Они</w:t>
      </w:r>
      <w:proofErr w:type="gramEnd"/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говорят на одном языке, находятся в одном социальном поле, понимают контекст школьной жизни изнутри. Для многих ребят порой проще открыться ровеснику, чем взрослому, который ассоциируется с системой и оценками.</w:t>
      </w:r>
    </w:p>
    <w:p w14:paraId="337ED58E" w14:textId="77777777" w:rsidR="00E110D1" w:rsidRPr="00E110D1" w:rsidRDefault="00E110D1" w:rsidP="00E110D1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Разделение ролей</w:t>
      </w:r>
      <w:proofErr w:type="gramStart"/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Как</w:t>
      </w:r>
      <w:proofErr w:type="gramEnd"/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показывает практика, в конфликтах, где нужен посредник, школьники чаще выбирают медиатора-ровесника. Взрослый куратор (педагог-психолог, социальный педагог) не заменяет их, а выполняет иную, </w:t>
      </w: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наставническую функцию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: готовит, поддерживает, проводит </w:t>
      </w:r>
      <w:proofErr w:type="spellStart"/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супервизию</w:t>
      </w:r>
      <w:proofErr w:type="spellEnd"/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Такой тандем «взрослый куратор + ученики-медиаторы» и является сердцем настоящей ШСП.</w:t>
      </w:r>
    </w:p>
    <w:p w14:paraId="23D38619" w14:textId="77777777" w:rsidR="00E110D1" w:rsidRPr="00E110D1" w:rsidRDefault="00E110D1" w:rsidP="00E110D1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Перспективы: от школьного кабинета — в большую жизнь</w:t>
      </w:r>
    </w:p>
    <w:p w14:paraId="04CC3AF0" w14:textId="77777777" w:rsidR="00E110D1" w:rsidRPr="00E110D1" w:rsidRDefault="00E110D1" w:rsidP="00E110D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Какое будущее мы формируем, поддерживая это движение?</w:t>
      </w:r>
    </w:p>
    <w:p w14:paraId="29FDB21A" w14:textId="77777777" w:rsidR="00E110D1" w:rsidRPr="00E110D1" w:rsidRDefault="00E110D1" w:rsidP="00E110D1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Для школы: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ШСП — это не «кружок по конфликтологии». Это </w:t>
      </w: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инструмент создания безопасной среды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. Школа превращается из пространства, где конфликты замалчиваются или решаются административными мерами, в 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сообщество, где учатся договариваться. Мы видим, как это работает: инициативы школьников-медиаторов, например, организация «активных перемен» для младших классов, напрямую снижают уровень напряженности.</w:t>
      </w:r>
    </w:p>
    <w:p w14:paraId="04A649AB" w14:textId="6DBB3B8A" w:rsidR="00E110D1" w:rsidRPr="00E110D1" w:rsidRDefault="00E110D1" w:rsidP="00E110D1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Для выпускника: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Бывший школьный медиатор выходит во взрослый мир с уникальным бэкграундом. У него есть опыт ведения переговоров, управления групповой динамикой, работы с эмоциями. Эти 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гибкие навыки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сегодня ценятся в любой профессии. Мы растим не просто абитуриентов, а будущих лидеров, способных вести за собой через диалог, а не через конфронтацию.</w:t>
      </w:r>
    </w:p>
    <w:p w14:paraId="7A64DDC3" w14:textId="77777777" w:rsidR="00E110D1" w:rsidRPr="00E110D1" w:rsidRDefault="00E110D1" w:rsidP="00E110D1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Для общества: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Восстановительная культура не должна заканчиваться у школьных дверей. Наши выпускники несут эти ценности — ответственность, взаимопонимание, стремление услышать другую сторону — в вузы, на работу, в свои семьи. Так мы получаем ту самую «культуру мира», о которой так много говорим.</w:t>
      </w:r>
    </w:p>
    <w:p w14:paraId="0A9C8E55" w14:textId="77777777" w:rsidR="00E110D1" w:rsidRPr="00E110D1" w:rsidRDefault="00E110D1" w:rsidP="00E110D1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Вызовы и зов к действию</w:t>
      </w:r>
    </w:p>
    <w:p w14:paraId="330D1C89" w14:textId="77777777" w:rsidR="00E110D1" w:rsidRPr="00E110D1" w:rsidRDefault="00E110D1" w:rsidP="00E110D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Конечно, путь не усыпан розами. Вызовы остаются: формальное отношение к созданию ШСП в некоторых школах, страх педагогов делегировать ответственность, высокая нагрузка на кураторов.</w:t>
      </w:r>
    </w:p>
    <w:p w14:paraId="190C7C74" w14:textId="77777777" w:rsidR="00E110D1" w:rsidRPr="00E110D1" w:rsidRDefault="00E110D1" w:rsidP="00E110D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Поэтому наша общая задача:</w:t>
      </w:r>
    </w:p>
    <w:p w14:paraId="0F0F28F6" w14:textId="77777777" w:rsidR="00E110D1" w:rsidRPr="00E110D1" w:rsidRDefault="00E110D1" w:rsidP="00E110D1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Директорам и управленцам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видеть в ШСП стратегический ресурс для климата в школе, а не просто «галочку» в отчете.</w:t>
      </w:r>
    </w:p>
    <w:p w14:paraId="53A32F65" w14:textId="77777777" w:rsidR="00E110D1" w:rsidRPr="00E110D1" w:rsidRDefault="00E110D1" w:rsidP="00E110D1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Педагогам-кураторам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не бояться передавать инициативу детям, оставаясь для них мудрыми наставниками.</w:t>
      </w:r>
    </w:p>
    <w:p w14:paraId="365E2137" w14:textId="77777777" w:rsidR="00E110D1" w:rsidRPr="00E110D1" w:rsidRDefault="00E110D1" w:rsidP="00E110D1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Всем нам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рассказывать об успехах. Как об истории из моего города, где ученики-медиаторы помогли разрешить затяжной спор между классами, и это стало поворотным моментом для всей школьной атмосферы.</w:t>
      </w:r>
    </w:p>
    <w:p w14:paraId="542D078E" w14:textId="4959655B" w:rsidR="00E110D1" w:rsidRPr="00E110D1" w:rsidRDefault="00E110D1" w:rsidP="00E110D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авайте помнить: когда мы доверяем старшекласснику провести сложную примирительную встречу, мы делаем нечто большее, чем просто решаем конфликт. Мы </w:t>
      </w:r>
      <w:r w:rsidRPr="00E110D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запускаем цепную реакцию взросления, ответственности и взаимного уважения</w:t>
      </w:r>
      <w:r w:rsidRPr="00E110D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Мы даем им в руки самый мирный и самый эффективный инструмент изменения мира к лучшему — умение договориться. И в этом — наша главная педагогическая победа и самая светлая перспектива.</w:t>
      </w:r>
    </w:p>
    <w:p w14:paraId="22C446E7" w14:textId="77777777" w:rsidR="00D30C9F" w:rsidRPr="00E110D1" w:rsidRDefault="00D30C9F" w:rsidP="00E110D1"/>
    <w:sectPr w:rsidR="00D30C9F" w:rsidRPr="00E11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A7B6F"/>
    <w:multiLevelType w:val="multilevel"/>
    <w:tmpl w:val="38126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E0551"/>
    <w:multiLevelType w:val="multilevel"/>
    <w:tmpl w:val="59F0C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A1504"/>
    <w:multiLevelType w:val="multilevel"/>
    <w:tmpl w:val="CAD00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5F170F"/>
    <w:multiLevelType w:val="multilevel"/>
    <w:tmpl w:val="BB7AD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F06A2F"/>
    <w:multiLevelType w:val="multilevel"/>
    <w:tmpl w:val="903E2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1655CF"/>
    <w:multiLevelType w:val="multilevel"/>
    <w:tmpl w:val="6FEAF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C24B13"/>
    <w:multiLevelType w:val="multilevel"/>
    <w:tmpl w:val="A03A7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F97E00"/>
    <w:multiLevelType w:val="multilevel"/>
    <w:tmpl w:val="4AA29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A36511"/>
    <w:multiLevelType w:val="multilevel"/>
    <w:tmpl w:val="1F3CB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7D1AF5"/>
    <w:multiLevelType w:val="multilevel"/>
    <w:tmpl w:val="A6F8F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1444DB"/>
    <w:multiLevelType w:val="multilevel"/>
    <w:tmpl w:val="6D8A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E03988"/>
    <w:multiLevelType w:val="multilevel"/>
    <w:tmpl w:val="A01C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BD48B1"/>
    <w:multiLevelType w:val="multilevel"/>
    <w:tmpl w:val="D2CE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0172C5"/>
    <w:multiLevelType w:val="multilevel"/>
    <w:tmpl w:val="9EE07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13"/>
  </w:num>
  <w:num w:numId="5">
    <w:abstractNumId w:val="12"/>
  </w:num>
  <w:num w:numId="6">
    <w:abstractNumId w:val="2"/>
  </w:num>
  <w:num w:numId="7">
    <w:abstractNumId w:val="7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4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84B"/>
    <w:rsid w:val="00A0784B"/>
    <w:rsid w:val="00D30C9F"/>
    <w:rsid w:val="00E1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F4AF2"/>
  <w15:chartTrackingRefBased/>
  <w15:docId w15:val="{EC752A1B-FBCB-4AAB-BEED-0613DAC34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6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 Шумихина</dc:creator>
  <cp:keywords/>
  <dc:description/>
  <cp:lastModifiedBy>Люда Шумихина</cp:lastModifiedBy>
  <cp:revision>1</cp:revision>
  <dcterms:created xsi:type="dcterms:W3CDTF">2025-12-22T04:33:00Z</dcterms:created>
  <dcterms:modified xsi:type="dcterms:W3CDTF">2025-12-22T05:19:00Z</dcterms:modified>
</cp:coreProperties>
</file>