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75F8" w:rsidRDefault="002475F8" w:rsidP="002475F8">
      <w:pPr>
        <w:rPr>
          <w:rFonts w:ascii="Times New Roman" w:hAnsi="Times New Roman" w:cs="Times New Roman"/>
          <w:b/>
          <w:sz w:val="28"/>
          <w:szCs w:val="28"/>
        </w:rPr>
      </w:pPr>
    </w:p>
    <w:p w:rsidR="002475F8" w:rsidRPr="00EB4309" w:rsidRDefault="002475F8" w:rsidP="002475F8">
      <w:pPr>
        <w:spacing w:after="0"/>
        <w:jc w:val="center"/>
        <w:rPr>
          <w:rFonts w:ascii="Times New Roman" w:hAnsi="Times New Roman" w:cs="Times New Roman"/>
          <w:b/>
          <w:i/>
          <w:color w:val="FF0000"/>
          <w:sz w:val="28"/>
          <w:szCs w:val="28"/>
          <w:u w:val="single"/>
        </w:rPr>
      </w:pPr>
      <w:r w:rsidRPr="00EB4309">
        <w:rPr>
          <w:rFonts w:ascii="Times New Roman" w:hAnsi="Times New Roman" w:cs="Times New Roman"/>
          <w:b/>
          <w:i/>
          <w:color w:val="FF0000"/>
          <w:sz w:val="28"/>
          <w:szCs w:val="28"/>
          <w:u w:val="single"/>
        </w:rPr>
        <w:t>Игры и упражнения</w:t>
      </w:r>
    </w:p>
    <w:p w:rsidR="002475F8" w:rsidRPr="00EB4309" w:rsidRDefault="002475F8" w:rsidP="002475F8">
      <w:pPr>
        <w:spacing w:after="0"/>
        <w:jc w:val="center"/>
        <w:rPr>
          <w:rFonts w:ascii="Times New Roman" w:hAnsi="Times New Roman" w:cs="Times New Roman"/>
          <w:b/>
          <w:i/>
          <w:color w:val="FF0000"/>
          <w:sz w:val="28"/>
          <w:szCs w:val="28"/>
          <w:u w:val="single"/>
        </w:rPr>
      </w:pPr>
      <w:r w:rsidRPr="00EB4309">
        <w:rPr>
          <w:rFonts w:ascii="Times New Roman" w:hAnsi="Times New Roman" w:cs="Times New Roman"/>
          <w:b/>
          <w:i/>
          <w:color w:val="FF0000"/>
          <w:sz w:val="28"/>
          <w:szCs w:val="28"/>
          <w:u w:val="single"/>
        </w:rPr>
        <w:t>по развитию чувства ритма у детей дошкольного возраста</w:t>
      </w:r>
    </w:p>
    <w:p w:rsidR="00D153A9" w:rsidRDefault="00D153A9" w:rsidP="002475F8">
      <w:pPr>
        <w:spacing w:after="0"/>
        <w:jc w:val="center"/>
        <w:rPr>
          <w:rFonts w:ascii="Times New Roman" w:hAnsi="Times New Roman" w:cs="Times New Roman"/>
          <w:color w:val="002060"/>
          <w:sz w:val="28"/>
          <w:szCs w:val="28"/>
        </w:rPr>
      </w:pPr>
    </w:p>
    <w:p w:rsidR="00156D14" w:rsidRPr="00156D14" w:rsidRDefault="002475F8" w:rsidP="00156D14">
      <w:pPr>
        <w:ind w:firstLine="567"/>
        <w:jc w:val="both"/>
        <w:rPr>
          <w:rFonts w:ascii="Times New Roman" w:hAnsi="Times New Roman" w:cs="Times New Roman"/>
          <w:i/>
          <w:sz w:val="28"/>
          <w:szCs w:val="28"/>
        </w:rPr>
      </w:pPr>
      <w:r>
        <w:rPr>
          <w:rFonts w:ascii="Times New Roman" w:hAnsi="Times New Roman" w:cs="Times New Roman"/>
          <w:i/>
          <w:sz w:val="28"/>
          <w:szCs w:val="28"/>
        </w:rPr>
        <w:t>Р</w:t>
      </w:r>
      <w:r w:rsidRPr="002475F8">
        <w:rPr>
          <w:rFonts w:ascii="Times New Roman" w:hAnsi="Times New Roman" w:cs="Times New Roman"/>
          <w:i/>
          <w:sz w:val="28"/>
          <w:szCs w:val="28"/>
        </w:rPr>
        <w:t xml:space="preserve">итм входит в нашу жизнь с детства. Всё окружающее нас, живёт по законам ритма: смена времён года, дня и ночи, возрастные процессы, биение сердца, и многое другое подчинено определённому ритму. Грудной ребёнок, слыша музыку, начинает радостно улыбаться, хлопать в ладоши и лепетать, приплясывать на руках у матери. Мы видим, что чувство ритма заложено в каждом ребёнке от природы и формируется параллельно с развитием эмоциональной, двигательной, речевой и познавательной сфер. Поэтому так важно не упустить момент и создать условия для развития музыкальности и ритмичности вашего малыша. </w:t>
      </w:r>
    </w:p>
    <w:p w:rsidR="00156D14" w:rsidRPr="00156D14" w:rsidRDefault="00156D14" w:rsidP="00156D14">
      <w:pPr>
        <w:ind w:firstLine="567"/>
        <w:jc w:val="both"/>
        <w:rPr>
          <w:rFonts w:ascii="Times New Roman" w:hAnsi="Times New Roman" w:cs="Times New Roman"/>
          <w:i/>
          <w:sz w:val="28"/>
          <w:szCs w:val="28"/>
        </w:rPr>
      </w:pPr>
      <w:r w:rsidRPr="00156D14">
        <w:rPr>
          <w:rFonts w:ascii="Times New Roman" w:hAnsi="Times New Roman" w:cs="Times New Roman"/>
          <w:i/>
          <w:sz w:val="28"/>
          <w:szCs w:val="28"/>
        </w:rPr>
        <w:t xml:space="preserve">Развитие чувства ритма является одной из важнейших предпосылок </w:t>
      </w:r>
      <w:r w:rsidR="00D153A9">
        <w:rPr>
          <w:rFonts w:ascii="Times New Roman" w:hAnsi="Times New Roman" w:cs="Times New Roman"/>
          <w:i/>
          <w:sz w:val="28"/>
          <w:szCs w:val="28"/>
        </w:rPr>
        <w:t>развития речи</w:t>
      </w:r>
      <w:r>
        <w:rPr>
          <w:rFonts w:ascii="Times New Roman" w:hAnsi="Times New Roman" w:cs="Times New Roman"/>
          <w:i/>
          <w:sz w:val="28"/>
          <w:szCs w:val="28"/>
        </w:rPr>
        <w:t>.</w:t>
      </w:r>
    </w:p>
    <w:p w:rsidR="00156D14" w:rsidRPr="00156D14" w:rsidRDefault="00156D14" w:rsidP="00156D14">
      <w:pPr>
        <w:ind w:firstLine="567"/>
        <w:jc w:val="both"/>
        <w:rPr>
          <w:rFonts w:ascii="Times New Roman" w:hAnsi="Times New Roman" w:cs="Times New Roman"/>
          <w:i/>
          <w:sz w:val="28"/>
          <w:szCs w:val="28"/>
        </w:rPr>
      </w:pPr>
      <w:r w:rsidRPr="00156D14">
        <w:rPr>
          <w:rFonts w:ascii="Times New Roman" w:hAnsi="Times New Roman" w:cs="Times New Roman"/>
          <w:i/>
          <w:sz w:val="28"/>
          <w:szCs w:val="28"/>
        </w:rPr>
        <w:t>Хорошо развитое чувство ритма создаёт базу для дальнейшего усвоения фонетической стороны речи: слоговой структуры слова, словесного и логического ударения, ритмичной орга</w:t>
      </w:r>
      <w:r>
        <w:rPr>
          <w:rFonts w:ascii="Times New Roman" w:hAnsi="Times New Roman" w:cs="Times New Roman"/>
          <w:i/>
          <w:sz w:val="28"/>
          <w:szCs w:val="28"/>
        </w:rPr>
        <w:t>низации речедвигательного акта.</w:t>
      </w:r>
    </w:p>
    <w:p w:rsidR="00156D14" w:rsidRPr="00156D14" w:rsidRDefault="00156D14" w:rsidP="00156D14">
      <w:pPr>
        <w:ind w:firstLine="567"/>
        <w:jc w:val="both"/>
        <w:rPr>
          <w:rFonts w:ascii="Times New Roman" w:hAnsi="Times New Roman" w:cs="Times New Roman"/>
          <w:i/>
          <w:sz w:val="28"/>
          <w:szCs w:val="28"/>
        </w:rPr>
      </w:pPr>
      <w:r w:rsidRPr="00156D14">
        <w:rPr>
          <w:rFonts w:ascii="Times New Roman" w:hAnsi="Times New Roman" w:cs="Times New Roman"/>
          <w:i/>
          <w:sz w:val="28"/>
          <w:szCs w:val="28"/>
        </w:rPr>
        <w:t>Развитие ритма подготавливает детей к работе над ударением, интон</w:t>
      </w:r>
      <w:r>
        <w:rPr>
          <w:rFonts w:ascii="Times New Roman" w:hAnsi="Times New Roman" w:cs="Times New Roman"/>
          <w:i/>
          <w:sz w:val="28"/>
          <w:szCs w:val="28"/>
        </w:rPr>
        <w:t>ационной выразительностью речи.</w:t>
      </w:r>
    </w:p>
    <w:p w:rsidR="00156D14" w:rsidRPr="002475F8" w:rsidRDefault="00156D14" w:rsidP="00156D14">
      <w:pPr>
        <w:ind w:firstLine="567"/>
        <w:jc w:val="both"/>
        <w:rPr>
          <w:rFonts w:ascii="Times New Roman" w:hAnsi="Times New Roman" w:cs="Times New Roman"/>
          <w:i/>
          <w:sz w:val="28"/>
          <w:szCs w:val="28"/>
        </w:rPr>
      </w:pPr>
      <w:r w:rsidRPr="00156D14">
        <w:rPr>
          <w:rFonts w:ascii="Times New Roman" w:hAnsi="Times New Roman" w:cs="Times New Roman"/>
          <w:i/>
          <w:sz w:val="28"/>
          <w:szCs w:val="28"/>
        </w:rPr>
        <w:t xml:space="preserve">Вначале тренируем ребенка на восприятие и правильное воспроизведение звеньев из одинакового количества ударов </w:t>
      </w:r>
      <w:r w:rsidRPr="00D153A9">
        <w:rPr>
          <w:rFonts w:ascii="Times New Roman" w:hAnsi="Times New Roman" w:cs="Times New Roman"/>
          <w:b/>
          <w:i/>
          <w:sz w:val="28"/>
          <w:szCs w:val="28"/>
        </w:rPr>
        <w:t>(.. .. .., … … …).</w:t>
      </w:r>
    </w:p>
    <w:p w:rsidR="002475F8" w:rsidRDefault="002475F8" w:rsidP="00156D14">
      <w:pPr>
        <w:pStyle w:val="a3"/>
        <w:numPr>
          <w:ilvl w:val="0"/>
          <w:numId w:val="1"/>
        </w:numPr>
        <w:ind w:left="0" w:firstLine="567"/>
        <w:jc w:val="both"/>
        <w:rPr>
          <w:rFonts w:ascii="Times New Roman" w:hAnsi="Times New Roman" w:cs="Times New Roman"/>
          <w:i/>
          <w:sz w:val="28"/>
          <w:szCs w:val="28"/>
        </w:rPr>
      </w:pPr>
      <w:r w:rsidRPr="00156D14">
        <w:rPr>
          <w:rFonts w:ascii="Times New Roman" w:hAnsi="Times New Roman" w:cs="Times New Roman"/>
          <w:i/>
          <w:sz w:val="28"/>
          <w:szCs w:val="28"/>
        </w:rPr>
        <w:t>Используйте любой предмет, которым можно отстучать ритм песенки или стихотворения (ложку, палочку, молоточек, пластмассовый стаканчик, кубик) научите таким играм и друзей ребёнка.</w:t>
      </w:r>
    </w:p>
    <w:p w:rsidR="00156D14" w:rsidRDefault="00156D14" w:rsidP="00156D14">
      <w:pPr>
        <w:pStyle w:val="a3"/>
        <w:ind w:left="567"/>
        <w:jc w:val="both"/>
        <w:rPr>
          <w:rFonts w:ascii="Times New Roman" w:hAnsi="Times New Roman" w:cs="Times New Roman"/>
          <w:i/>
          <w:sz w:val="28"/>
          <w:szCs w:val="28"/>
        </w:rPr>
      </w:pPr>
    </w:p>
    <w:p w:rsidR="00D153A9" w:rsidRDefault="00156D14" w:rsidP="00156D14">
      <w:pPr>
        <w:pStyle w:val="a3"/>
        <w:ind w:left="0" w:firstLine="567"/>
        <w:jc w:val="both"/>
        <w:rPr>
          <w:rFonts w:ascii="Times New Roman" w:hAnsi="Times New Roman" w:cs="Times New Roman"/>
          <w:i/>
          <w:sz w:val="28"/>
          <w:szCs w:val="28"/>
        </w:rPr>
      </w:pPr>
      <w:r w:rsidRPr="00156D14">
        <w:rPr>
          <w:rFonts w:ascii="Times New Roman" w:hAnsi="Times New Roman" w:cs="Times New Roman"/>
          <w:i/>
          <w:sz w:val="28"/>
          <w:szCs w:val="28"/>
        </w:rPr>
        <w:t>Далее даются сочетания звеньев, состоящих из различного количества ударов (слабые и сильные удары с ко</w:t>
      </w:r>
      <w:r w:rsidR="00D153A9">
        <w:rPr>
          <w:rFonts w:ascii="Times New Roman" w:hAnsi="Times New Roman" w:cs="Times New Roman"/>
          <w:i/>
          <w:sz w:val="28"/>
          <w:szCs w:val="28"/>
        </w:rPr>
        <w:t xml:space="preserve">роткими и длинными промежутками </w:t>
      </w:r>
    </w:p>
    <w:p w:rsidR="00156D14" w:rsidRPr="00156D14" w:rsidRDefault="00D153A9" w:rsidP="00156D14">
      <w:pPr>
        <w:pStyle w:val="a3"/>
        <w:ind w:left="0" w:firstLine="567"/>
        <w:jc w:val="both"/>
        <w:rPr>
          <w:rFonts w:ascii="Times New Roman" w:hAnsi="Times New Roman" w:cs="Times New Roman"/>
          <w:i/>
          <w:sz w:val="28"/>
          <w:szCs w:val="28"/>
        </w:rPr>
      </w:pPr>
      <w:r w:rsidRPr="00D153A9">
        <w:rPr>
          <w:rFonts w:ascii="Times New Roman" w:hAnsi="Times New Roman" w:cs="Times New Roman"/>
          <w:b/>
          <w:i/>
          <w:sz w:val="28"/>
          <w:szCs w:val="28"/>
        </w:rPr>
        <w:t>(</w:t>
      </w:r>
      <w:r w:rsidR="00156D14" w:rsidRPr="00D153A9">
        <w:rPr>
          <w:rFonts w:ascii="Times New Roman" w:hAnsi="Times New Roman" w:cs="Times New Roman"/>
          <w:b/>
          <w:i/>
          <w:sz w:val="28"/>
          <w:szCs w:val="28"/>
        </w:rPr>
        <w:t xml:space="preserve"> .._, …_, _.._, _.., _..._, .._..)</w:t>
      </w:r>
      <w:r w:rsidR="00156D14" w:rsidRPr="00156D14">
        <w:rPr>
          <w:rFonts w:ascii="Times New Roman" w:hAnsi="Times New Roman" w:cs="Times New Roman"/>
          <w:i/>
          <w:sz w:val="28"/>
          <w:szCs w:val="28"/>
        </w:rPr>
        <w:t>.</w:t>
      </w:r>
    </w:p>
    <w:p w:rsidR="00156D14" w:rsidRPr="00156D14" w:rsidRDefault="00156D14" w:rsidP="00156D14">
      <w:pPr>
        <w:pStyle w:val="a3"/>
        <w:ind w:left="0" w:firstLine="567"/>
        <w:jc w:val="both"/>
        <w:rPr>
          <w:rFonts w:ascii="Times New Roman" w:hAnsi="Times New Roman" w:cs="Times New Roman"/>
          <w:i/>
          <w:sz w:val="28"/>
          <w:szCs w:val="28"/>
        </w:rPr>
      </w:pPr>
    </w:p>
    <w:p w:rsidR="00156D14" w:rsidRPr="00156D14" w:rsidRDefault="00156D14" w:rsidP="00156D14">
      <w:pPr>
        <w:pStyle w:val="a3"/>
        <w:ind w:left="0" w:firstLine="567"/>
        <w:jc w:val="both"/>
        <w:rPr>
          <w:rFonts w:ascii="Times New Roman" w:hAnsi="Times New Roman" w:cs="Times New Roman"/>
          <w:i/>
          <w:sz w:val="28"/>
          <w:szCs w:val="28"/>
        </w:rPr>
      </w:pPr>
      <w:r w:rsidRPr="00156D14">
        <w:rPr>
          <w:rFonts w:ascii="Times New Roman" w:hAnsi="Times New Roman" w:cs="Times New Roman"/>
          <w:i/>
          <w:sz w:val="28"/>
          <w:szCs w:val="28"/>
        </w:rPr>
        <w:t>Затем ребенка упражняют в сочетании движения и речи: маршировка и гимнастика под счет или стихи, прошагивание, прохлопывание, простукивание слов.</w:t>
      </w:r>
    </w:p>
    <w:p w:rsidR="002475F8" w:rsidRDefault="002475F8" w:rsidP="002475F8">
      <w:pPr>
        <w:ind w:firstLine="567"/>
        <w:jc w:val="both"/>
        <w:rPr>
          <w:rFonts w:ascii="Times New Roman" w:hAnsi="Times New Roman" w:cs="Times New Roman"/>
          <w:i/>
          <w:sz w:val="28"/>
          <w:szCs w:val="28"/>
        </w:rPr>
      </w:pPr>
    </w:p>
    <w:p w:rsidR="00D153A9" w:rsidRDefault="00D153A9" w:rsidP="008C5855">
      <w:pPr>
        <w:jc w:val="center"/>
        <w:rPr>
          <w:rFonts w:ascii="Times New Roman" w:hAnsi="Times New Roman" w:cs="Times New Roman"/>
          <w:i/>
          <w:sz w:val="28"/>
          <w:szCs w:val="28"/>
        </w:rPr>
      </w:pPr>
    </w:p>
    <w:p w:rsidR="00601F0A" w:rsidRDefault="00601F0A" w:rsidP="008C5855">
      <w:pPr>
        <w:jc w:val="center"/>
        <w:rPr>
          <w:rFonts w:ascii="Times New Roman" w:hAnsi="Times New Roman" w:cs="Times New Roman"/>
          <w:i/>
          <w:color w:val="002060"/>
          <w:sz w:val="28"/>
          <w:szCs w:val="28"/>
        </w:rPr>
      </w:pPr>
    </w:p>
    <w:p w:rsidR="00601F0A" w:rsidRDefault="00601F0A" w:rsidP="008C5855">
      <w:pPr>
        <w:jc w:val="center"/>
        <w:rPr>
          <w:rFonts w:ascii="Times New Roman" w:hAnsi="Times New Roman" w:cs="Times New Roman"/>
          <w:i/>
          <w:color w:val="002060"/>
          <w:sz w:val="28"/>
          <w:szCs w:val="28"/>
        </w:rPr>
      </w:pPr>
    </w:p>
    <w:p w:rsidR="00D153A9" w:rsidRPr="00D153A9" w:rsidRDefault="00D153A9" w:rsidP="008C5855">
      <w:pPr>
        <w:jc w:val="center"/>
        <w:rPr>
          <w:rFonts w:ascii="Times New Roman" w:hAnsi="Times New Roman" w:cs="Times New Roman"/>
          <w:i/>
          <w:color w:val="002060"/>
          <w:sz w:val="28"/>
          <w:szCs w:val="28"/>
        </w:rPr>
      </w:pPr>
      <w:r w:rsidRPr="00D153A9">
        <w:rPr>
          <w:rFonts w:ascii="Times New Roman" w:hAnsi="Times New Roman" w:cs="Times New Roman"/>
          <w:i/>
          <w:color w:val="002060"/>
          <w:sz w:val="28"/>
          <w:szCs w:val="28"/>
        </w:rPr>
        <w:lastRenderedPageBreak/>
        <w:t>Игры с ритмом</w:t>
      </w:r>
    </w:p>
    <w:p w:rsidR="008C5855" w:rsidRPr="008C5855" w:rsidRDefault="008C5855" w:rsidP="008C5855">
      <w:pPr>
        <w:jc w:val="center"/>
        <w:rPr>
          <w:rFonts w:ascii="Times New Roman" w:hAnsi="Times New Roman" w:cs="Times New Roman"/>
          <w:i/>
          <w:sz w:val="28"/>
          <w:szCs w:val="28"/>
        </w:rPr>
      </w:pPr>
      <w:r w:rsidRPr="008C5855">
        <w:rPr>
          <w:rFonts w:ascii="Times New Roman" w:hAnsi="Times New Roman" w:cs="Times New Roman"/>
          <w:i/>
          <w:sz w:val="28"/>
          <w:szCs w:val="28"/>
        </w:rPr>
        <w:t>БАРАБАН</w:t>
      </w:r>
    </w:p>
    <w:p w:rsidR="00D201A3" w:rsidRPr="008C5855" w:rsidRDefault="00D153A9" w:rsidP="008C5855">
      <w:pPr>
        <w:ind w:firstLine="708"/>
        <w:jc w:val="both"/>
        <w:rPr>
          <w:rFonts w:ascii="Times New Roman" w:hAnsi="Times New Roman" w:cs="Times New Roman"/>
          <w:b/>
          <w:i/>
          <w:sz w:val="28"/>
          <w:szCs w:val="28"/>
        </w:rPr>
      </w:pPr>
      <w:r>
        <w:rPr>
          <w:rFonts w:ascii="Times New Roman" w:hAnsi="Times New Roman" w:cs="Times New Roman"/>
          <w:sz w:val="28"/>
          <w:szCs w:val="28"/>
        </w:rPr>
        <w:t>Взрослый</w:t>
      </w:r>
      <w:r w:rsidR="00D201A3" w:rsidRPr="00D201A3">
        <w:rPr>
          <w:rFonts w:ascii="Times New Roman" w:hAnsi="Times New Roman" w:cs="Times New Roman"/>
          <w:sz w:val="28"/>
          <w:szCs w:val="28"/>
        </w:rPr>
        <w:t xml:space="preserve"> произносит </w:t>
      </w:r>
      <w:r>
        <w:rPr>
          <w:rFonts w:ascii="Times New Roman" w:hAnsi="Times New Roman" w:cs="Times New Roman"/>
          <w:sz w:val="28"/>
          <w:szCs w:val="28"/>
        </w:rPr>
        <w:t>слог или</w:t>
      </w:r>
      <w:r w:rsidR="00D201A3" w:rsidRPr="00D201A3">
        <w:rPr>
          <w:rFonts w:ascii="Times New Roman" w:hAnsi="Times New Roman" w:cs="Times New Roman"/>
          <w:sz w:val="28"/>
          <w:szCs w:val="28"/>
        </w:rPr>
        <w:t xml:space="preserve"> слово определённое количество раз (2-5 раз) в медленном или быстром темпе, сопровождая проговаривание ударами по столу, производя их вдоль стола.  Ребёнок должен не только запомнить количество ударов, но и произнести </w:t>
      </w:r>
      <w:r>
        <w:rPr>
          <w:rFonts w:ascii="Times New Roman" w:hAnsi="Times New Roman" w:cs="Times New Roman"/>
          <w:sz w:val="28"/>
          <w:szCs w:val="28"/>
        </w:rPr>
        <w:t xml:space="preserve">слоги, </w:t>
      </w:r>
      <w:r w:rsidR="00D201A3" w:rsidRPr="00D201A3">
        <w:rPr>
          <w:rFonts w:ascii="Times New Roman" w:hAnsi="Times New Roman" w:cs="Times New Roman"/>
          <w:sz w:val="28"/>
          <w:szCs w:val="28"/>
        </w:rPr>
        <w:t>слова в заданном темпе: «</w:t>
      </w:r>
      <w:r>
        <w:rPr>
          <w:rFonts w:ascii="Times New Roman" w:hAnsi="Times New Roman" w:cs="Times New Roman"/>
          <w:sz w:val="28"/>
          <w:szCs w:val="28"/>
        </w:rPr>
        <w:t>па-па-па-па, или мак-мак-мак</w:t>
      </w:r>
      <w:r w:rsidR="00D201A3" w:rsidRPr="00D201A3">
        <w:rPr>
          <w:rFonts w:ascii="Times New Roman" w:hAnsi="Times New Roman" w:cs="Times New Roman"/>
          <w:sz w:val="28"/>
          <w:szCs w:val="28"/>
        </w:rPr>
        <w:t>» или «</w:t>
      </w:r>
      <w:r>
        <w:rPr>
          <w:rFonts w:ascii="Times New Roman" w:hAnsi="Times New Roman" w:cs="Times New Roman"/>
          <w:sz w:val="28"/>
          <w:szCs w:val="28"/>
        </w:rPr>
        <w:t>па</w:t>
      </w:r>
      <w:r w:rsidR="00D201A3" w:rsidRPr="00D201A3">
        <w:rPr>
          <w:rFonts w:ascii="Times New Roman" w:hAnsi="Times New Roman" w:cs="Times New Roman"/>
          <w:sz w:val="28"/>
          <w:szCs w:val="28"/>
        </w:rPr>
        <w:t xml:space="preserve"> (пауза) </w:t>
      </w:r>
      <w:r>
        <w:rPr>
          <w:rFonts w:ascii="Times New Roman" w:hAnsi="Times New Roman" w:cs="Times New Roman"/>
          <w:sz w:val="28"/>
          <w:szCs w:val="28"/>
        </w:rPr>
        <w:t>па</w:t>
      </w:r>
      <w:r w:rsidR="00D201A3" w:rsidRPr="00D201A3">
        <w:rPr>
          <w:rFonts w:ascii="Times New Roman" w:hAnsi="Times New Roman" w:cs="Times New Roman"/>
          <w:sz w:val="28"/>
          <w:szCs w:val="28"/>
        </w:rPr>
        <w:t xml:space="preserve"> (пауза) </w:t>
      </w:r>
      <w:r>
        <w:rPr>
          <w:rFonts w:ascii="Times New Roman" w:hAnsi="Times New Roman" w:cs="Times New Roman"/>
          <w:sz w:val="28"/>
          <w:szCs w:val="28"/>
        </w:rPr>
        <w:t>па</w:t>
      </w:r>
      <w:r w:rsidR="00D201A3" w:rsidRPr="00D201A3">
        <w:rPr>
          <w:rFonts w:ascii="Times New Roman" w:hAnsi="Times New Roman" w:cs="Times New Roman"/>
          <w:sz w:val="28"/>
          <w:szCs w:val="28"/>
        </w:rPr>
        <w:t>». Детям очень нравится самим проводить данную игру и «задавать» количество слов-ударов и темп проговаривания партнёрам по игре. Такая форма проведения упражнения способствует формированию у детей умения слышать друг друга, работать в едином темпе, выполнять и</w:t>
      </w:r>
      <w:r w:rsidR="00D201A3">
        <w:rPr>
          <w:rFonts w:ascii="Times New Roman" w:hAnsi="Times New Roman" w:cs="Times New Roman"/>
          <w:sz w:val="28"/>
          <w:szCs w:val="28"/>
        </w:rPr>
        <w:t>нструкцию друг друга, развивает</w:t>
      </w:r>
      <w:r w:rsidR="003D5FF7">
        <w:rPr>
          <w:rFonts w:ascii="Times New Roman" w:hAnsi="Times New Roman" w:cs="Times New Roman"/>
          <w:sz w:val="28"/>
          <w:szCs w:val="28"/>
        </w:rPr>
        <w:t xml:space="preserve"> внимание</w:t>
      </w:r>
      <w:r w:rsidR="00D201A3">
        <w:rPr>
          <w:rFonts w:ascii="Times New Roman" w:hAnsi="Times New Roman" w:cs="Times New Roman"/>
          <w:sz w:val="28"/>
          <w:szCs w:val="28"/>
        </w:rPr>
        <w:t>.</w:t>
      </w:r>
    </w:p>
    <w:p w:rsidR="00D201A3" w:rsidRDefault="00D201A3" w:rsidP="00D201A3">
      <w:pPr>
        <w:spacing w:line="240" w:lineRule="auto"/>
        <w:jc w:val="center"/>
        <w:rPr>
          <w:rFonts w:ascii="Times New Roman" w:hAnsi="Times New Roman" w:cs="Times New Roman"/>
          <w:i/>
          <w:sz w:val="28"/>
          <w:szCs w:val="28"/>
        </w:rPr>
      </w:pPr>
      <w:r w:rsidRPr="00D201A3">
        <w:rPr>
          <w:rFonts w:ascii="Times New Roman" w:hAnsi="Times New Roman" w:cs="Times New Roman"/>
          <w:i/>
          <w:sz w:val="28"/>
          <w:szCs w:val="28"/>
        </w:rPr>
        <w:t>СЕНСОРНЫЕ ТЕМАТИЧЕСКИЕ КУБЫ</w:t>
      </w:r>
    </w:p>
    <w:p w:rsidR="00D201A3" w:rsidRDefault="00D201A3" w:rsidP="00D201A3">
      <w:pPr>
        <w:spacing w:line="240" w:lineRule="auto"/>
        <w:ind w:firstLine="708"/>
        <w:jc w:val="both"/>
        <w:rPr>
          <w:rFonts w:ascii="Times New Roman" w:hAnsi="Times New Roman" w:cs="Times New Roman"/>
          <w:sz w:val="28"/>
          <w:szCs w:val="28"/>
        </w:rPr>
      </w:pPr>
      <w:r w:rsidRPr="00D201A3">
        <w:rPr>
          <w:rFonts w:ascii="Times New Roman" w:hAnsi="Times New Roman" w:cs="Times New Roman"/>
          <w:sz w:val="28"/>
          <w:szCs w:val="28"/>
        </w:rPr>
        <w:t xml:space="preserve">На мягкие кубы нашиваются тканевые или вязаные аппликации с   использованием различных стилизованных пуговиц, крючков, наклеек, которые можно ритмично трогать, перебирать пальчиками. Мягкие кубы изготавливаются по темам: транспорт, звери, игрушки и т.д. При </w:t>
      </w:r>
      <w:r w:rsidR="00D153A9">
        <w:rPr>
          <w:rFonts w:ascii="Times New Roman" w:hAnsi="Times New Roman" w:cs="Times New Roman"/>
          <w:sz w:val="28"/>
          <w:szCs w:val="28"/>
        </w:rPr>
        <w:t>игре</w:t>
      </w:r>
      <w:r w:rsidRPr="00D201A3">
        <w:rPr>
          <w:rFonts w:ascii="Times New Roman" w:hAnsi="Times New Roman" w:cs="Times New Roman"/>
          <w:sz w:val="28"/>
          <w:szCs w:val="28"/>
        </w:rPr>
        <w:t xml:space="preserve"> можно выбрать куб с изображением предметов по изучаемой лексической теме: «Ваня, найди сторону, где изображён фрукт синего цвета, сладкий на вкус, что это? Правильно, виноград. Называй слово «лапа», нажимая на виноградинки!» Выбрав нужную сторону куба, ребёнок начинает проговаривание слова с </w:t>
      </w:r>
      <w:r w:rsidR="00D153A9">
        <w:rPr>
          <w:rFonts w:ascii="Times New Roman" w:hAnsi="Times New Roman" w:cs="Times New Roman"/>
          <w:sz w:val="28"/>
          <w:szCs w:val="28"/>
        </w:rPr>
        <w:t>нужным</w:t>
      </w:r>
      <w:r w:rsidRPr="00D201A3">
        <w:rPr>
          <w:rFonts w:ascii="Times New Roman" w:hAnsi="Times New Roman" w:cs="Times New Roman"/>
          <w:sz w:val="28"/>
          <w:szCs w:val="28"/>
        </w:rPr>
        <w:t xml:space="preserve"> звуком</w:t>
      </w:r>
      <w:r w:rsidR="00D153A9">
        <w:rPr>
          <w:rFonts w:ascii="Times New Roman" w:hAnsi="Times New Roman" w:cs="Times New Roman"/>
          <w:sz w:val="28"/>
          <w:szCs w:val="28"/>
        </w:rPr>
        <w:t xml:space="preserve"> или заданным словом</w:t>
      </w:r>
      <w:r w:rsidRPr="00D201A3">
        <w:rPr>
          <w:rFonts w:ascii="Times New Roman" w:hAnsi="Times New Roman" w:cs="Times New Roman"/>
          <w:sz w:val="28"/>
          <w:szCs w:val="28"/>
        </w:rPr>
        <w:t xml:space="preserve">, ритмично нажимая или «прищипывая» мелкие детали объёмной аппликации. В конце игры </w:t>
      </w:r>
      <w:r w:rsidR="00D153A9">
        <w:rPr>
          <w:rFonts w:ascii="Times New Roman" w:hAnsi="Times New Roman" w:cs="Times New Roman"/>
          <w:sz w:val="28"/>
          <w:szCs w:val="28"/>
        </w:rPr>
        <w:t>взрослый</w:t>
      </w:r>
      <w:r w:rsidRPr="00D201A3">
        <w:rPr>
          <w:rFonts w:ascii="Times New Roman" w:hAnsi="Times New Roman" w:cs="Times New Roman"/>
          <w:sz w:val="28"/>
          <w:szCs w:val="28"/>
        </w:rPr>
        <w:t xml:space="preserve"> предлагает ребёнку вспомнить все предметы, изображённые на гранях куба и назвать их одним словом: «Виноград, апельсин, яблоко … –  это фрукты».</w:t>
      </w:r>
    </w:p>
    <w:p w:rsidR="00D201A3" w:rsidRDefault="00D201A3" w:rsidP="00D201A3">
      <w:pPr>
        <w:spacing w:line="240" w:lineRule="auto"/>
        <w:ind w:firstLine="708"/>
        <w:jc w:val="center"/>
        <w:rPr>
          <w:rFonts w:ascii="Times New Roman" w:hAnsi="Times New Roman" w:cs="Times New Roman"/>
          <w:sz w:val="28"/>
          <w:szCs w:val="28"/>
        </w:rPr>
      </w:pPr>
      <w:r w:rsidRPr="00D201A3">
        <w:rPr>
          <w:rFonts w:ascii="Times New Roman" w:hAnsi="Times New Roman" w:cs="Times New Roman"/>
          <w:sz w:val="28"/>
          <w:szCs w:val="28"/>
        </w:rPr>
        <w:t>ВОЛШЕБНЫЕ ШНУРОЧКИ</w:t>
      </w:r>
    </w:p>
    <w:p w:rsidR="00D201A3" w:rsidRDefault="00E55F3D" w:rsidP="00D201A3">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На</w:t>
      </w:r>
      <w:r w:rsidR="00D201A3" w:rsidRPr="00D201A3">
        <w:rPr>
          <w:rFonts w:ascii="Times New Roman" w:hAnsi="Times New Roman" w:cs="Times New Roman"/>
          <w:sz w:val="28"/>
          <w:szCs w:val="28"/>
        </w:rPr>
        <w:t xml:space="preserve"> разноцветных шнурках через равно</w:t>
      </w:r>
      <w:r>
        <w:rPr>
          <w:rFonts w:ascii="Times New Roman" w:hAnsi="Times New Roman" w:cs="Times New Roman"/>
          <w:sz w:val="28"/>
          <w:szCs w:val="28"/>
        </w:rPr>
        <w:t>е расстояние завязаны узелки  –</w:t>
      </w:r>
      <w:r w:rsidR="00D201A3" w:rsidRPr="00D201A3">
        <w:rPr>
          <w:rFonts w:ascii="Times New Roman" w:hAnsi="Times New Roman" w:cs="Times New Roman"/>
          <w:sz w:val="28"/>
          <w:szCs w:val="28"/>
        </w:rPr>
        <w:t xml:space="preserve">ребёнок трогает </w:t>
      </w:r>
      <w:r>
        <w:rPr>
          <w:rFonts w:ascii="Times New Roman" w:hAnsi="Times New Roman" w:cs="Times New Roman"/>
          <w:sz w:val="28"/>
          <w:szCs w:val="28"/>
        </w:rPr>
        <w:t>тремя пальчиками (пальцы сложены в щепотку)</w:t>
      </w:r>
      <w:r w:rsidR="00D201A3" w:rsidRPr="00D201A3">
        <w:rPr>
          <w:rFonts w:ascii="Times New Roman" w:hAnsi="Times New Roman" w:cs="Times New Roman"/>
          <w:sz w:val="28"/>
          <w:szCs w:val="28"/>
        </w:rPr>
        <w:t xml:space="preserve"> узелки и проговаривает заданное слово с паузами одинаковой длины, ориентируясь на одинаковое расстояние между узелками.</w:t>
      </w:r>
    </w:p>
    <w:p w:rsidR="00E55F3D" w:rsidRDefault="00E55F3D" w:rsidP="00D201A3">
      <w:pPr>
        <w:spacing w:line="240" w:lineRule="auto"/>
        <w:ind w:firstLine="708"/>
        <w:jc w:val="center"/>
        <w:rPr>
          <w:rFonts w:ascii="Times New Roman" w:hAnsi="Times New Roman" w:cs="Times New Roman"/>
          <w:b/>
          <w:sz w:val="28"/>
          <w:szCs w:val="28"/>
        </w:rPr>
      </w:pPr>
    </w:p>
    <w:p w:rsidR="00E55F3D" w:rsidRDefault="00E55F3D" w:rsidP="00D201A3">
      <w:pPr>
        <w:spacing w:line="240" w:lineRule="auto"/>
        <w:ind w:firstLine="708"/>
        <w:jc w:val="center"/>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1303594" cy="1478604"/>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a34267b3c381011e1e7ef69c912--kukly-igrushki-razvivayuschij-planshet-iz.jpg"/>
                    <pic:cNvPicPr/>
                  </pic:nvPicPr>
                  <pic:blipFill rotWithShape="1">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10807" r="23364"/>
                    <a:stretch/>
                  </pic:blipFill>
                  <pic:spPr bwMode="auto">
                    <a:xfrm>
                      <a:off x="0" y="0"/>
                      <a:ext cx="1306307" cy="148168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E55F3D" w:rsidRDefault="00E55F3D" w:rsidP="00D201A3">
      <w:pPr>
        <w:spacing w:line="240" w:lineRule="auto"/>
        <w:ind w:firstLine="708"/>
        <w:jc w:val="center"/>
        <w:rPr>
          <w:rFonts w:ascii="Times New Roman" w:hAnsi="Times New Roman" w:cs="Times New Roman"/>
          <w:b/>
          <w:sz w:val="28"/>
          <w:szCs w:val="28"/>
        </w:rPr>
      </w:pPr>
    </w:p>
    <w:p w:rsidR="00E55F3D" w:rsidRDefault="00E55F3D" w:rsidP="00601F0A">
      <w:pPr>
        <w:spacing w:line="240" w:lineRule="auto"/>
        <w:rPr>
          <w:rFonts w:ascii="Times New Roman" w:hAnsi="Times New Roman" w:cs="Times New Roman"/>
          <w:b/>
          <w:sz w:val="28"/>
          <w:szCs w:val="28"/>
        </w:rPr>
      </w:pPr>
    </w:p>
    <w:p w:rsidR="00601F0A" w:rsidRDefault="00601F0A" w:rsidP="00601F0A">
      <w:pPr>
        <w:spacing w:line="240" w:lineRule="auto"/>
        <w:rPr>
          <w:rFonts w:ascii="Times New Roman" w:hAnsi="Times New Roman" w:cs="Times New Roman"/>
          <w:b/>
          <w:sz w:val="28"/>
          <w:szCs w:val="28"/>
        </w:rPr>
      </w:pPr>
    </w:p>
    <w:p w:rsidR="00D201A3" w:rsidRPr="00E55F3D" w:rsidRDefault="00D201A3" w:rsidP="00D201A3">
      <w:pPr>
        <w:spacing w:line="240" w:lineRule="auto"/>
        <w:ind w:firstLine="708"/>
        <w:jc w:val="center"/>
        <w:rPr>
          <w:rFonts w:ascii="Times New Roman" w:hAnsi="Times New Roman" w:cs="Times New Roman"/>
          <w:i/>
          <w:color w:val="5B9BD5" w:themeColor="accent1"/>
          <w:sz w:val="28"/>
          <w:szCs w:val="28"/>
        </w:rPr>
      </w:pPr>
      <w:r w:rsidRPr="00E55F3D">
        <w:rPr>
          <w:rFonts w:ascii="Times New Roman" w:hAnsi="Times New Roman" w:cs="Times New Roman"/>
          <w:i/>
          <w:color w:val="5B9BD5" w:themeColor="accent1"/>
          <w:sz w:val="28"/>
          <w:szCs w:val="28"/>
        </w:rPr>
        <w:t>Иры с ритмом чередования</w:t>
      </w:r>
    </w:p>
    <w:p w:rsidR="00D201A3" w:rsidRDefault="00D201A3" w:rsidP="00D201A3">
      <w:pPr>
        <w:spacing w:line="240" w:lineRule="auto"/>
        <w:ind w:firstLine="708"/>
        <w:jc w:val="center"/>
        <w:rPr>
          <w:rFonts w:ascii="Times New Roman" w:hAnsi="Times New Roman" w:cs="Times New Roman"/>
          <w:sz w:val="28"/>
          <w:szCs w:val="28"/>
        </w:rPr>
      </w:pPr>
      <w:r w:rsidRPr="008C5855">
        <w:rPr>
          <w:rFonts w:ascii="Times New Roman" w:hAnsi="Times New Roman" w:cs="Times New Roman"/>
          <w:sz w:val="28"/>
          <w:szCs w:val="28"/>
        </w:rPr>
        <w:t>ЗВУКОВЫЕ БУСЫ</w:t>
      </w:r>
    </w:p>
    <w:p w:rsidR="008C5855" w:rsidRDefault="008C5855" w:rsidP="008C5855">
      <w:pPr>
        <w:spacing w:line="240" w:lineRule="auto"/>
        <w:ind w:firstLine="708"/>
        <w:jc w:val="both"/>
        <w:rPr>
          <w:rFonts w:ascii="Times New Roman" w:hAnsi="Times New Roman" w:cs="Times New Roman"/>
          <w:sz w:val="28"/>
          <w:szCs w:val="28"/>
        </w:rPr>
      </w:pPr>
      <w:r w:rsidRPr="008C5855">
        <w:rPr>
          <w:rFonts w:ascii="Times New Roman" w:hAnsi="Times New Roman" w:cs="Times New Roman"/>
          <w:sz w:val="28"/>
          <w:szCs w:val="28"/>
        </w:rPr>
        <w:t xml:space="preserve">Используются разнообразные бусы с чередованием бусин по размеру или цвету. Дети </w:t>
      </w:r>
      <w:r w:rsidR="000D71E0">
        <w:rPr>
          <w:rFonts w:ascii="Times New Roman" w:hAnsi="Times New Roman" w:cs="Times New Roman"/>
          <w:sz w:val="28"/>
          <w:szCs w:val="28"/>
        </w:rPr>
        <w:t>пальчиками</w:t>
      </w:r>
      <w:bookmarkStart w:id="0" w:name="_GoBack"/>
      <w:bookmarkEnd w:id="0"/>
      <w:r w:rsidRPr="008C5855">
        <w:rPr>
          <w:rFonts w:ascii="Times New Roman" w:hAnsi="Times New Roman" w:cs="Times New Roman"/>
          <w:sz w:val="28"/>
          <w:szCs w:val="28"/>
        </w:rPr>
        <w:t xml:space="preserve"> трогают бусину и называю</w:t>
      </w:r>
      <w:r>
        <w:rPr>
          <w:rFonts w:ascii="Times New Roman" w:hAnsi="Times New Roman" w:cs="Times New Roman"/>
          <w:sz w:val="28"/>
          <w:szCs w:val="28"/>
        </w:rPr>
        <w:t>т</w:t>
      </w:r>
      <w:r w:rsidRPr="008C5855">
        <w:rPr>
          <w:rFonts w:ascii="Times New Roman" w:hAnsi="Times New Roman" w:cs="Times New Roman"/>
          <w:sz w:val="28"/>
          <w:szCs w:val="28"/>
        </w:rPr>
        <w:t xml:space="preserve"> «обозначенное» ею слово. </w:t>
      </w:r>
      <w:r w:rsidR="00601F0A">
        <w:rPr>
          <w:rFonts w:ascii="Times New Roman" w:hAnsi="Times New Roman" w:cs="Times New Roman"/>
          <w:sz w:val="28"/>
          <w:szCs w:val="28"/>
        </w:rPr>
        <w:t>Ребенок выбирае</w:t>
      </w:r>
      <w:r w:rsidRPr="008C5855">
        <w:rPr>
          <w:rFonts w:ascii="Times New Roman" w:hAnsi="Times New Roman" w:cs="Times New Roman"/>
          <w:sz w:val="28"/>
          <w:szCs w:val="28"/>
        </w:rPr>
        <w:t xml:space="preserve">т бусы по своему желанию, </w:t>
      </w:r>
      <w:r>
        <w:rPr>
          <w:rFonts w:ascii="Times New Roman" w:hAnsi="Times New Roman" w:cs="Times New Roman"/>
          <w:sz w:val="28"/>
          <w:szCs w:val="28"/>
        </w:rPr>
        <w:t>соответств</w:t>
      </w:r>
      <w:r w:rsidR="00601F0A">
        <w:rPr>
          <w:rFonts w:ascii="Times New Roman" w:hAnsi="Times New Roman" w:cs="Times New Roman"/>
          <w:sz w:val="28"/>
          <w:szCs w:val="28"/>
        </w:rPr>
        <w:t>ующие заданному ритму, нанизывае</w:t>
      </w:r>
      <w:r>
        <w:rPr>
          <w:rFonts w:ascii="Times New Roman" w:hAnsi="Times New Roman" w:cs="Times New Roman"/>
          <w:sz w:val="28"/>
          <w:szCs w:val="28"/>
        </w:rPr>
        <w:t xml:space="preserve">т бусины </w:t>
      </w:r>
      <w:r w:rsidR="00601F0A">
        <w:rPr>
          <w:rFonts w:ascii="Times New Roman" w:hAnsi="Times New Roman" w:cs="Times New Roman"/>
          <w:sz w:val="28"/>
          <w:szCs w:val="28"/>
        </w:rPr>
        <w:t>и по готовому ритму проговаривае</w:t>
      </w:r>
      <w:r>
        <w:rPr>
          <w:rFonts w:ascii="Times New Roman" w:hAnsi="Times New Roman" w:cs="Times New Roman"/>
          <w:sz w:val="28"/>
          <w:szCs w:val="28"/>
        </w:rPr>
        <w:t>т слова.</w:t>
      </w:r>
    </w:p>
    <w:p w:rsidR="008C5855" w:rsidRDefault="008C5855" w:rsidP="008C5855">
      <w:pPr>
        <w:spacing w:line="240" w:lineRule="auto"/>
        <w:ind w:firstLine="708"/>
        <w:jc w:val="center"/>
        <w:rPr>
          <w:rFonts w:ascii="Times New Roman" w:hAnsi="Times New Roman" w:cs="Times New Roman"/>
          <w:sz w:val="28"/>
          <w:szCs w:val="28"/>
        </w:rPr>
      </w:pPr>
      <w:r w:rsidRPr="008C5855">
        <w:rPr>
          <w:rFonts w:ascii="Times New Roman" w:hAnsi="Times New Roman" w:cs="Times New Roman"/>
          <w:sz w:val="28"/>
          <w:szCs w:val="28"/>
        </w:rPr>
        <w:t>РИТМИЧЕСКИЕ ДОРОЖКИ</w:t>
      </w:r>
    </w:p>
    <w:p w:rsidR="008C5855" w:rsidRDefault="008C5855" w:rsidP="008C5855">
      <w:pPr>
        <w:spacing w:line="240" w:lineRule="auto"/>
        <w:ind w:firstLine="708"/>
        <w:jc w:val="both"/>
        <w:rPr>
          <w:rFonts w:ascii="Times New Roman" w:hAnsi="Times New Roman" w:cs="Times New Roman"/>
          <w:sz w:val="28"/>
          <w:szCs w:val="28"/>
        </w:rPr>
      </w:pPr>
      <w:r w:rsidRPr="008C5855">
        <w:rPr>
          <w:rFonts w:ascii="Times New Roman" w:hAnsi="Times New Roman" w:cs="Times New Roman"/>
          <w:sz w:val="28"/>
          <w:szCs w:val="28"/>
        </w:rPr>
        <w:t>Ритмические дорожки, сделанные из фигур разного цвета или размера; ритмические дорожки, отображ</w:t>
      </w:r>
      <w:r w:rsidR="00601F0A">
        <w:rPr>
          <w:rFonts w:ascii="Times New Roman" w:hAnsi="Times New Roman" w:cs="Times New Roman"/>
          <w:sz w:val="28"/>
          <w:szCs w:val="28"/>
        </w:rPr>
        <w:t>ающие различные темы.  Ребёнок,</w:t>
      </w:r>
      <w:r w:rsidRPr="008C5855">
        <w:rPr>
          <w:rFonts w:ascii="Times New Roman" w:hAnsi="Times New Roman" w:cs="Times New Roman"/>
          <w:sz w:val="28"/>
          <w:szCs w:val="28"/>
        </w:rPr>
        <w:t xml:space="preserve"> касаясь поочерёдно каждым пальчиком ведущей руки «объектов» дорожки, проговаривает слова в заданном ритме чередования. </w:t>
      </w:r>
      <w:r w:rsidR="00601F0A">
        <w:rPr>
          <w:rFonts w:ascii="Times New Roman" w:hAnsi="Times New Roman" w:cs="Times New Roman"/>
          <w:sz w:val="28"/>
          <w:szCs w:val="28"/>
        </w:rPr>
        <w:t>Можно</w:t>
      </w:r>
      <w:r w:rsidR="000D71E0">
        <w:rPr>
          <w:rFonts w:ascii="Times New Roman" w:hAnsi="Times New Roman" w:cs="Times New Roman"/>
          <w:sz w:val="28"/>
          <w:szCs w:val="28"/>
        </w:rPr>
        <w:t xml:space="preserve"> </w:t>
      </w:r>
      <w:r w:rsidR="00601F0A">
        <w:rPr>
          <w:rFonts w:ascii="Times New Roman" w:hAnsi="Times New Roman" w:cs="Times New Roman"/>
          <w:sz w:val="28"/>
          <w:szCs w:val="28"/>
        </w:rPr>
        <w:t>дать</w:t>
      </w:r>
      <w:r w:rsidRPr="008C5855">
        <w:rPr>
          <w:rFonts w:ascii="Times New Roman" w:hAnsi="Times New Roman" w:cs="Times New Roman"/>
          <w:sz w:val="28"/>
          <w:szCs w:val="28"/>
        </w:rPr>
        <w:t xml:space="preserve"> задание, каким пальчиком «нажимать кнопочки»</w:t>
      </w:r>
      <w:r>
        <w:rPr>
          <w:rFonts w:ascii="Times New Roman" w:hAnsi="Times New Roman" w:cs="Times New Roman"/>
          <w:sz w:val="28"/>
          <w:szCs w:val="28"/>
        </w:rPr>
        <w:t xml:space="preserve"> ритма.</w:t>
      </w:r>
    </w:p>
    <w:p w:rsidR="008C5855" w:rsidRPr="008C5855" w:rsidRDefault="008C5855" w:rsidP="008C5855">
      <w:pPr>
        <w:spacing w:line="240" w:lineRule="auto"/>
        <w:ind w:firstLine="708"/>
        <w:jc w:val="center"/>
        <w:rPr>
          <w:rFonts w:ascii="Times New Roman" w:hAnsi="Times New Roman" w:cs="Times New Roman"/>
          <w:sz w:val="28"/>
          <w:szCs w:val="28"/>
        </w:rPr>
      </w:pPr>
      <w:r w:rsidRPr="008C5855">
        <w:rPr>
          <w:rFonts w:ascii="Times New Roman" w:hAnsi="Times New Roman" w:cs="Times New Roman"/>
          <w:sz w:val="28"/>
          <w:szCs w:val="28"/>
        </w:rPr>
        <w:t>МОСТИК</w:t>
      </w:r>
    </w:p>
    <w:p w:rsidR="008C5855" w:rsidRDefault="00601F0A" w:rsidP="008C5855">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Взрослый</w:t>
      </w:r>
      <w:r w:rsidR="008C5855" w:rsidRPr="008C5855">
        <w:rPr>
          <w:rFonts w:ascii="Times New Roman" w:hAnsi="Times New Roman" w:cs="Times New Roman"/>
          <w:sz w:val="28"/>
          <w:szCs w:val="28"/>
        </w:rPr>
        <w:t xml:space="preserve"> предлагает построить для выбранного ребёнком героя (мини-игрушки) мостик. </w:t>
      </w:r>
      <w:r>
        <w:rPr>
          <w:rFonts w:ascii="Times New Roman" w:hAnsi="Times New Roman" w:cs="Times New Roman"/>
          <w:sz w:val="28"/>
          <w:szCs w:val="28"/>
        </w:rPr>
        <w:t>Взрослый</w:t>
      </w:r>
      <w:r w:rsidR="008C5855" w:rsidRPr="008C5855">
        <w:rPr>
          <w:rFonts w:ascii="Times New Roman" w:hAnsi="Times New Roman" w:cs="Times New Roman"/>
          <w:sz w:val="28"/>
          <w:szCs w:val="28"/>
        </w:rPr>
        <w:t xml:space="preserve"> даёт образец ритма из м</w:t>
      </w:r>
      <w:r w:rsidR="000D71E0">
        <w:rPr>
          <w:rFonts w:ascii="Times New Roman" w:hAnsi="Times New Roman" w:cs="Times New Roman"/>
          <w:sz w:val="28"/>
          <w:szCs w:val="28"/>
        </w:rPr>
        <w:t>аленьких картинок со словами с</w:t>
      </w:r>
      <w:r w:rsidR="008C5855" w:rsidRPr="008C5855">
        <w:rPr>
          <w:rFonts w:ascii="Times New Roman" w:hAnsi="Times New Roman" w:cs="Times New Roman"/>
          <w:sz w:val="28"/>
          <w:szCs w:val="28"/>
        </w:rPr>
        <w:t xml:space="preserve"> отрабатываемой слоговой структурой или с автоматизируемым звуком. Ребёнок, ориентируясь на образец, «достраивает» мостик. В конце игры ребёнок проговаривает все слова, показывая их указательным пальцем. Возможен вариант, что выбранная ребёнком игрушка «проходит» по мостику, «называя» слова. Затем, закрыв глаза, ребёнок по памяти проговаривает всю дорожку слов.</w:t>
      </w:r>
    </w:p>
    <w:p w:rsidR="008C5855" w:rsidRDefault="008C5855" w:rsidP="008C5855">
      <w:pPr>
        <w:spacing w:line="240" w:lineRule="auto"/>
        <w:ind w:firstLine="708"/>
        <w:jc w:val="center"/>
        <w:rPr>
          <w:rFonts w:ascii="Times New Roman" w:hAnsi="Times New Roman" w:cs="Times New Roman"/>
          <w:sz w:val="28"/>
          <w:szCs w:val="28"/>
        </w:rPr>
      </w:pPr>
      <w:r w:rsidRPr="008C5855">
        <w:rPr>
          <w:rFonts w:ascii="Times New Roman" w:hAnsi="Times New Roman" w:cs="Times New Roman"/>
          <w:sz w:val="28"/>
          <w:szCs w:val="28"/>
        </w:rPr>
        <w:t>ЦВЕТОЧНАЯ КЛУМБА</w:t>
      </w:r>
    </w:p>
    <w:p w:rsidR="008C5855" w:rsidRPr="008C5855" w:rsidRDefault="003D5FF7" w:rsidP="008C5855">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данном игровом </w:t>
      </w:r>
      <w:r w:rsidR="00601F0A">
        <w:rPr>
          <w:rFonts w:ascii="Times New Roman" w:hAnsi="Times New Roman" w:cs="Times New Roman"/>
          <w:sz w:val="28"/>
          <w:szCs w:val="28"/>
        </w:rPr>
        <w:t xml:space="preserve">упражнении тренируется </w:t>
      </w:r>
      <w:r w:rsidR="008C5855" w:rsidRPr="008C5855">
        <w:rPr>
          <w:rFonts w:ascii="Times New Roman" w:hAnsi="Times New Roman" w:cs="Times New Roman"/>
          <w:sz w:val="28"/>
          <w:szCs w:val="28"/>
        </w:rPr>
        <w:t xml:space="preserve">самостоятельное отображение ребёнком   ритма, который задан или </w:t>
      </w:r>
      <w:r w:rsidR="00EE71B1">
        <w:rPr>
          <w:rFonts w:ascii="Times New Roman" w:hAnsi="Times New Roman" w:cs="Times New Roman"/>
          <w:sz w:val="28"/>
          <w:szCs w:val="28"/>
        </w:rPr>
        <w:t>взрослым</w:t>
      </w:r>
      <w:r w:rsidR="008C5855" w:rsidRPr="008C5855">
        <w:rPr>
          <w:rFonts w:ascii="Times New Roman" w:hAnsi="Times New Roman" w:cs="Times New Roman"/>
          <w:sz w:val="28"/>
          <w:szCs w:val="28"/>
        </w:rPr>
        <w:t>, или цифрами (1:2), или на слух (хлопками, ударами молоточка и т.д.), или зрительной моделью. Ребёнок выставляет начало ритма. Затем, проговорив слова или предложения, берёт соответствующую ритму прищепку в виде цветов и цепляет её к «клумбе» - к боковой стенке коробки в заданном ритме. Возможность выбора вида прищепок, формы «клумбы» поддерживает интерес ребёнка к заданию.</w:t>
      </w:r>
    </w:p>
    <w:p w:rsidR="008C5855" w:rsidRDefault="008C5855" w:rsidP="008C5855">
      <w:pPr>
        <w:spacing w:line="240" w:lineRule="auto"/>
        <w:ind w:firstLine="708"/>
        <w:jc w:val="center"/>
        <w:rPr>
          <w:rFonts w:ascii="Times New Roman" w:hAnsi="Times New Roman" w:cs="Times New Roman"/>
          <w:sz w:val="28"/>
          <w:szCs w:val="28"/>
        </w:rPr>
      </w:pPr>
      <w:r w:rsidRPr="008C5855">
        <w:rPr>
          <w:rFonts w:ascii="Times New Roman" w:hAnsi="Times New Roman" w:cs="Times New Roman"/>
          <w:sz w:val="28"/>
          <w:szCs w:val="28"/>
        </w:rPr>
        <w:t>ПАРОВОЗ</w:t>
      </w:r>
    </w:p>
    <w:p w:rsidR="008C5855" w:rsidRDefault="008C5855" w:rsidP="008C5855">
      <w:pPr>
        <w:spacing w:line="240" w:lineRule="auto"/>
        <w:ind w:firstLine="708"/>
        <w:jc w:val="both"/>
        <w:rPr>
          <w:rFonts w:ascii="Times New Roman" w:hAnsi="Times New Roman" w:cs="Times New Roman"/>
          <w:sz w:val="28"/>
          <w:szCs w:val="28"/>
        </w:rPr>
      </w:pPr>
      <w:r w:rsidRPr="008C5855">
        <w:rPr>
          <w:rFonts w:ascii="Times New Roman" w:hAnsi="Times New Roman" w:cs="Times New Roman"/>
          <w:sz w:val="28"/>
          <w:szCs w:val="28"/>
        </w:rPr>
        <w:t xml:space="preserve">В данном игровом упражнении </w:t>
      </w:r>
      <w:r w:rsidR="00EE71B1">
        <w:rPr>
          <w:rFonts w:ascii="Times New Roman" w:hAnsi="Times New Roman" w:cs="Times New Roman"/>
          <w:sz w:val="28"/>
          <w:szCs w:val="28"/>
        </w:rPr>
        <w:t>тренируется самостоятельное ото</w:t>
      </w:r>
      <w:r w:rsidRPr="008C5855">
        <w:rPr>
          <w:rFonts w:ascii="Times New Roman" w:hAnsi="Times New Roman" w:cs="Times New Roman"/>
          <w:sz w:val="28"/>
          <w:szCs w:val="28"/>
        </w:rPr>
        <w:t xml:space="preserve">бражение ребёнком ритма, который задан или </w:t>
      </w:r>
      <w:r w:rsidR="00EE71B1">
        <w:rPr>
          <w:rFonts w:ascii="Times New Roman" w:hAnsi="Times New Roman" w:cs="Times New Roman"/>
          <w:sz w:val="28"/>
          <w:szCs w:val="28"/>
        </w:rPr>
        <w:t>взрослым</w:t>
      </w:r>
      <w:r w:rsidRPr="008C5855">
        <w:rPr>
          <w:rFonts w:ascii="Times New Roman" w:hAnsi="Times New Roman" w:cs="Times New Roman"/>
          <w:sz w:val="28"/>
          <w:szCs w:val="28"/>
        </w:rPr>
        <w:t xml:space="preserve">, или цифрами (1:2), или на слух (хлопками, ударами молоточка и т.д.), или зрительной моделью. Ритм выкладывается из счётных палочек и символизирует железную дорогу. Когда выложен ритмический рисунок, ребёнок проговаривает слова с опорой на визуализированный ритм. Проговорив несколько пар слов, ребёнок «пускает» по железной дороге воображаемый </w:t>
      </w:r>
      <w:r w:rsidRPr="008C5855">
        <w:rPr>
          <w:rFonts w:ascii="Times New Roman" w:hAnsi="Times New Roman" w:cs="Times New Roman"/>
          <w:sz w:val="28"/>
          <w:szCs w:val="28"/>
        </w:rPr>
        <w:lastRenderedPageBreak/>
        <w:t>поезд, предварительно «посадив» в него пассажиров, припомнив все пары слов.</w:t>
      </w:r>
    </w:p>
    <w:p w:rsidR="00D201A3" w:rsidRPr="00D201A3" w:rsidRDefault="00D201A3" w:rsidP="00D201A3">
      <w:pPr>
        <w:spacing w:line="240" w:lineRule="auto"/>
        <w:ind w:firstLine="708"/>
        <w:jc w:val="center"/>
        <w:rPr>
          <w:rFonts w:ascii="Times New Roman" w:hAnsi="Times New Roman" w:cs="Times New Roman"/>
          <w:sz w:val="28"/>
          <w:szCs w:val="28"/>
        </w:rPr>
      </w:pPr>
    </w:p>
    <w:sectPr w:rsidR="00D201A3" w:rsidRPr="00D201A3" w:rsidSect="00601F0A">
      <w:pgSz w:w="11906" w:h="16838"/>
      <w:pgMar w:top="1134"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3112C0"/>
    <w:multiLevelType w:val="hybridMultilevel"/>
    <w:tmpl w:val="F970F6CA"/>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characterSpacingControl w:val="doNotCompress"/>
  <w:compat/>
  <w:rsids>
    <w:rsidRoot w:val="00D201A3"/>
    <w:rsid w:val="000D71E0"/>
    <w:rsid w:val="00156D14"/>
    <w:rsid w:val="002475F8"/>
    <w:rsid w:val="003D5FF7"/>
    <w:rsid w:val="004A762C"/>
    <w:rsid w:val="00522925"/>
    <w:rsid w:val="00601F0A"/>
    <w:rsid w:val="008C5855"/>
    <w:rsid w:val="00C8726C"/>
    <w:rsid w:val="00D153A9"/>
    <w:rsid w:val="00D201A3"/>
    <w:rsid w:val="00E55F3D"/>
    <w:rsid w:val="00EB4309"/>
    <w:rsid w:val="00EE71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762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56D14"/>
    <w:pPr>
      <w:ind w:left="720"/>
      <w:contextualSpacing/>
    </w:pPr>
  </w:style>
  <w:style w:type="paragraph" w:styleId="a4">
    <w:name w:val="Balloon Text"/>
    <w:basedOn w:val="a"/>
    <w:link w:val="a5"/>
    <w:uiPriority w:val="99"/>
    <w:semiHidden/>
    <w:unhideWhenUsed/>
    <w:rsid w:val="00EB430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B430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1</Pages>
  <Words>845</Words>
  <Characters>4823</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123</cp:lastModifiedBy>
  <cp:revision>8</cp:revision>
  <dcterms:created xsi:type="dcterms:W3CDTF">2020-09-24T09:52:00Z</dcterms:created>
  <dcterms:modified xsi:type="dcterms:W3CDTF">2026-02-08T13:07:00Z</dcterms:modified>
</cp:coreProperties>
</file>