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73B58" w14:textId="038DB833" w:rsidR="0038583D" w:rsidRPr="0038583D" w:rsidRDefault="0038583D" w:rsidP="0038583D">
      <w:pPr>
        <w:jc w:val="center"/>
        <w:rPr>
          <w:rFonts w:ascii="Times New Roman" w:hAnsi="Times New Roman" w:cs="Times New Roman"/>
          <w:b/>
          <w:sz w:val="28"/>
          <w:szCs w:val="28"/>
        </w:rPr>
      </w:pPr>
      <w:proofErr w:type="spellStart"/>
      <w:r w:rsidRPr="0038583D">
        <w:rPr>
          <w:rFonts w:ascii="Times New Roman" w:hAnsi="Times New Roman" w:cs="Times New Roman"/>
          <w:b/>
          <w:sz w:val="28"/>
          <w:szCs w:val="28"/>
        </w:rPr>
        <w:t>Кинезиологические</w:t>
      </w:r>
      <w:proofErr w:type="spellEnd"/>
      <w:r w:rsidRPr="0038583D">
        <w:rPr>
          <w:rFonts w:ascii="Times New Roman" w:hAnsi="Times New Roman" w:cs="Times New Roman"/>
          <w:b/>
          <w:sz w:val="28"/>
          <w:szCs w:val="28"/>
        </w:rPr>
        <w:t xml:space="preserve"> упражнения</w:t>
      </w:r>
      <w:r w:rsidRPr="0038583D">
        <w:rPr>
          <w:rFonts w:ascii="Times New Roman" w:hAnsi="Times New Roman" w:cs="Times New Roman"/>
          <w:b/>
          <w:sz w:val="28"/>
          <w:szCs w:val="28"/>
        </w:rPr>
        <w:t xml:space="preserve"> </w:t>
      </w:r>
      <w:r w:rsidRPr="0038583D">
        <w:rPr>
          <w:rFonts w:ascii="Times New Roman" w:hAnsi="Times New Roman" w:cs="Times New Roman"/>
          <w:b/>
          <w:sz w:val="28"/>
          <w:szCs w:val="28"/>
        </w:rPr>
        <w:t>для развития мелкой моторики</w:t>
      </w:r>
    </w:p>
    <w:p w14:paraId="4C5C4BB3"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 «Колечко»</w:t>
      </w:r>
    </w:p>
    <w:p w14:paraId="0BD0FCBB"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Поочередно перебирать пальцы рук, соединяя в кольцо большой палец и последовательно указательный, средний, безымянный и мизинец. Упражнения выполнять начиная с указательного пальца и в обратном порядке от мизинца к указательному. Выполнять нужно каждой рукой отдельно, затем обеими руками вместе.</w:t>
      </w:r>
    </w:p>
    <w:p w14:paraId="6B7C3838"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«Кулак – ребро – ладонь»</w:t>
      </w:r>
    </w:p>
    <w:p w14:paraId="1785B595"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На столе, последовательно, сменяя, выполняются следующие положения рук: ладонь на плоскости, ладонь, сжатая в кулак и ладонь ребром на столе. Выполнить 8-10 повторений. Упражнения выполняются каждой рукой отдельно, затем двумя руками вместе.</w:t>
      </w:r>
    </w:p>
    <w:p w14:paraId="7F93C4B4"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«Лезгинка»</w:t>
      </w:r>
    </w:p>
    <w:p w14:paraId="62EE3AB4"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Левая рука сложена в кулак, большой палец отставлен в сторону, кулак развернут пальцами к себе. Правая рука прямой ладонью в горизонтальном положении прикасается к мизинцу левой. После этого одновременно происходит смена правой и левой рук в течении 6-8 раз.</w:t>
      </w:r>
    </w:p>
    <w:p w14:paraId="684EFB68"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«Зеркальное рисование»</w:t>
      </w:r>
    </w:p>
    <w:p w14:paraId="390FB3D3"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 Положите на стол чистый лист бумаги. Возьмите в обе руки по карандашу или фломастеру. Начните рисовать одновременно обеими руками зеркально-симметричные рисунки, буквы. При выполнении этого упражнения почувствуете, как расслабляются глаза и руки. Когда деятельность обоих полушарий синхронизируется, заметно увеличится эффективность работы всего мозга.</w:t>
      </w:r>
    </w:p>
    <w:p w14:paraId="2A7286D6"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«Ухо – нос»</w:t>
      </w:r>
    </w:p>
    <w:p w14:paraId="06AB89C6"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Левой рукой возьмитесь за кончик носа, а правой рукой — за противоположное ухо. Одновременно отпустите ухо и нос, хлопните в ладоши, поменяйте положение рук «с точностью до наоборот».</w:t>
      </w:r>
    </w:p>
    <w:p w14:paraId="7DD13616"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«Змейка»</w:t>
      </w:r>
    </w:p>
    <w:p w14:paraId="5E14DCEE"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 xml:space="preserve"> Скрестите руки ладонями друг к другу, сцепите пальцы в замок, выверните руки к себе. Двигайте пальцем, который укажет ведущий. Палец должен двигаться точно и четко, не допуская </w:t>
      </w:r>
      <w:proofErr w:type="spellStart"/>
      <w:r w:rsidRPr="0038583D">
        <w:rPr>
          <w:rFonts w:ascii="Times New Roman" w:hAnsi="Times New Roman" w:cs="Times New Roman"/>
          <w:sz w:val="28"/>
          <w:szCs w:val="28"/>
        </w:rPr>
        <w:t>синкинезий</w:t>
      </w:r>
      <w:proofErr w:type="spellEnd"/>
      <w:r w:rsidRPr="0038583D">
        <w:rPr>
          <w:rFonts w:ascii="Times New Roman" w:hAnsi="Times New Roman" w:cs="Times New Roman"/>
          <w:sz w:val="28"/>
          <w:szCs w:val="28"/>
        </w:rPr>
        <w:t>. Прикасаться к пальцу нельзя. Последовательно в упражнении должны участвовать все пальцы обеих рук.</w:t>
      </w:r>
    </w:p>
    <w:p w14:paraId="616C88E0"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lastRenderedPageBreak/>
        <w:t>«Горизонтальная восьмерка»</w:t>
      </w:r>
    </w:p>
    <w:p w14:paraId="1BCBE13A"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1, 2-я неделя занятий. Упритесь языком в зубы, «стараясь их вытолкнуть наружу». Расслабьте язык. Повторите 10 раз. Прижимайте язык во рту то к левой, то к правой щеке. Повторите 10 раз. Удерживая кончик языка за нижними зубами, выгните его горкой. Расслабьте. Повторите 10 раз.</w:t>
      </w:r>
    </w:p>
    <w:p w14:paraId="778C3E77"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3, 4, 5, 6-я неделя занятий. Вытяните перед собой правую руку на уровне глаз, пальцы сожмите в кулак, оставьте вытянутыми указательный и средний. Нарисуйте в воздухе этими пальцами знак бесконечности как можно большего размера. Когда рука из центра этого знака пойдет вверх, начните слежение немигающими глазами, устремленными на промежуток между окончаниями этих пальцев, не поворачивая головы. Те, у кого возникли трудности в прослеживании (напряжение, частое моргание), должны запомнить отрезок «горизонтальной восьмерки», где это случается, и несколько раз провести рукой, как бы заглаживая этот участок. Необходимо добиваться плавного движения глаз без остановок и фиксаций. В месте остановки, потери слежения нужно провести рукой несколько раз «туда-обратно» по линии «горизонтальной восьмерки».</w:t>
      </w:r>
    </w:p>
    <w:p w14:paraId="5A45579C" w14:textId="77777777" w:rsidR="0038583D" w:rsidRPr="0038583D" w:rsidRDefault="0038583D" w:rsidP="0038583D">
      <w:pPr>
        <w:jc w:val="both"/>
        <w:rPr>
          <w:rFonts w:ascii="Times New Roman" w:hAnsi="Times New Roman" w:cs="Times New Roman"/>
          <w:sz w:val="28"/>
          <w:szCs w:val="28"/>
        </w:rPr>
      </w:pPr>
      <w:r w:rsidRPr="0038583D">
        <w:rPr>
          <w:rFonts w:ascii="Times New Roman" w:hAnsi="Times New Roman" w:cs="Times New Roman"/>
          <w:sz w:val="28"/>
          <w:szCs w:val="28"/>
        </w:rPr>
        <w:t>7, 8-я неделя занятий. Одновременно с глазами следите за движением пальцев по траектории горизонтальной восьмерки хорошо выдвинутым изо рта языком</w:t>
      </w:r>
    </w:p>
    <w:p w14:paraId="342F1978" w14:textId="542E9C20" w:rsidR="0038583D" w:rsidRPr="0038583D" w:rsidRDefault="0038583D" w:rsidP="0038583D">
      <w:r w:rsidRPr="0038583D">
        <w:t> </w:t>
      </w:r>
    </w:p>
    <w:p w14:paraId="655E9E1F" w14:textId="77777777" w:rsidR="00983DC7" w:rsidRDefault="00983DC7"/>
    <w:sectPr w:rsidR="00983D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5177DB"/>
    <w:multiLevelType w:val="hybridMultilevel"/>
    <w:tmpl w:val="5254E8E8"/>
    <w:lvl w:ilvl="0" w:tplc="C6342C0C">
      <w:start w:val="1"/>
      <w:numFmt w:val="decimal"/>
      <w:lvlText w:val="%1."/>
      <w:lvlJc w:val="left"/>
      <w:pPr>
        <w:ind w:left="750" w:hanging="675"/>
      </w:pPr>
      <w:rPr>
        <w:b/>
      </w:r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num w:numId="1" w16cid:durableId="943729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F2C"/>
    <w:rsid w:val="001960A9"/>
    <w:rsid w:val="0038583D"/>
    <w:rsid w:val="00983DC7"/>
    <w:rsid w:val="00E35F2C"/>
    <w:rsid w:val="00E67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559F"/>
  <w15:chartTrackingRefBased/>
  <w15:docId w15:val="{19F13381-24FA-480E-AABF-204B831CF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35F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35F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35F2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35F2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35F2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35F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35F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35F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35F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5F2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35F2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35F2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35F2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35F2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35F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35F2C"/>
    <w:rPr>
      <w:rFonts w:eastAsiaTheme="majorEastAsia" w:cstheme="majorBidi"/>
      <w:color w:val="595959" w:themeColor="text1" w:themeTint="A6"/>
    </w:rPr>
  </w:style>
  <w:style w:type="character" w:customStyle="1" w:styleId="80">
    <w:name w:val="Заголовок 8 Знак"/>
    <w:basedOn w:val="a0"/>
    <w:link w:val="8"/>
    <w:uiPriority w:val="9"/>
    <w:semiHidden/>
    <w:rsid w:val="00E35F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35F2C"/>
    <w:rPr>
      <w:rFonts w:eastAsiaTheme="majorEastAsia" w:cstheme="majorBidi"/>
      <w:color w:val="272727" w:themeColor="text1" w:themeTint="D8"/>
    </w:rPr>
  </w:style>
  <w:style w:type="paragraph" w:styleId="a3">
    <w:name w:val="Title"/>
    <w:basedOn w:val="a"/>
    <w:next w:val="a"/>
    <w:link w:val="a4"/>
    <w:uiPriority w:val="10"/>
    <w:qFormat/>
    <w:rsid w:val="00E35F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35F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5F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35F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35F2C"/>
    <w:pPr>
      <w:spacing w:before="160"/>
      <w:jc w:val="center"/>
    </w:pPr>
    <w:rPr>
      <w:i/>
      <w:iCs/>
      <w:color w:val="404040" w:themeColor="text1" w:themeTint="BF"/>
    </w:rPr>
  </w:style>
  <w:style w:type="character" w:customStyle="1" w:styleId="22">
    <w:name w:val="Цитата 2 Знак"/>
    <w:basedOn w:val="a0"/>
    <w:link w:val="21"/>
    <w:uiPriority w:val="29"/>
    <w:rsid w:val="00E35F2C"/>
    <w:rPr>
      <w:i/>
      <w:iCs/>
      <w:color w:val="404040" w:themeColor="text1" w:themeTint="BF"/>
    </w:rPr>
  </w:style>
  <w:style w:type="paragraph" w:styleId="a7">
    <w:name w:val="List Paragraph"/>
    <w:basedOn w:val="a"/>
    <w:uiPriority w:val="34"/>
    <w:qFormat/>
    <w:rsid w:val="00E35F2C"/>
    <w:pPr>
      <w:ind w:left="720"/>
      <w:contextualSpacing/>
    </w:pPr>
  </w:style>
  <w:style w:type="character" w:styleId="a8">
    <w:name w:val="Intense Emphasis"/>
    <w:basedOn w:val="a0"/>
    <w:uiPriority w:val="21"/>
    <w:qFormat/>
    <w:rsid w:val="00E35F2C"/>
    <w:rPr>
      <w:i/>
      <w:iCs/>
      <w:color w:val="0F4761" w:themeColor="accent1" w:themeShade="BF"/>
    </w:rPr>
  </w:style>
  <w:style w:type="paragraph" w:styleId="a9">
    <w:name w:val="Intense Quote"/>
    <w:basedOn w:val="a"/>
    <w:next w:val="a"/>
    <w:link w:val="aa"/>
    <w:uiPriority w:val="30"/>
    <w:qFormat/>
    <w:rsid w:val="00E35F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35F2C"/>
    <w:rPr>
      <w:i/>
      <w:iCs/>
      <w:color w:val="0F4761" w:themeColor="accent1" w:themeShade="BF"/>
    </w:rPr>
  </w:style>
  <w:style w:type="character" w:styleId="ab">
    <w:name w:val="Intense Reference"/>
    <w:basedOn w:val="a0"/>
    <w:uiPriority w:val="32"/>
    <w:qFormat/>
    <w:rsid w:val="00E35F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811399">
      <w:bodyDiv w:val="1"/>
      <w:marLeft w:val="0"/>
      <w:marRight w:val="0"/>
      <w:marTop w:val="0"/>
      <w:marBottom w:val="0"/>
      <w:divBdr>
        <w:top w:val="none" w:sz="0" w:space="0" w:color="auto"/>
        <w:left w:val="none" w:sz="0" w:space="0" w:color="auto"/>
        <w:bottom w:val="none" w:sz="0" w:space="0" w:color="auto"/>
        <w:right w:val="none" w:sz="0" w:space="0" w:color="auto"/>
      </w:divBdr>
    </w:div>
    <w:div w:id="62943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452</Words>
  <Characters>2579</Characters>
  <Application>Microsoft Office Word</Application>
  <DocSecurity>0</DocSecurity>
  <Lines>21</Lines>
  <Paragraphs>6</Paragraphs>
  <ScaleCrop>false</ScaleCrop>
  <Company>LightKey.Store</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Alla-123</dc:creator>
  <cp:keywords/>
  <dc:description/>
  <cp:lastModifiedBy>Alla-123</cp:lastModifiedBy>
  <cp:revision>3</cp:revision>
  <dcterms:created xsi:type="dcterms:W3CDTF">2026-03-05T17:19:00Z</dcterms:created>
  <dcterms:modified xsi:type="dcterms:W3CDTF">2026-03-05T17:21:00Z</dcterms:modified>
</cp:coreProperties>
</file>