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A6C" w:rsidRPr="00D57A6C" w:rsidRDefault="00D57A6C" w:rsidP="00D57A6C">
      <w:pPr>
        <w:shd w:val="clear" w:color="auto" w:fill="F8FAFC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lang w:eastAsia="ru-RU"/>
        </w:rPr>
      </w:pPr>
      <w:bookmarkStart w:id="0" w:name="_GoBack"/>
      <w:bookmarkEnd w:id="0"/>
      <w:r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lang w:eastAsia="ru-RU"/>
        </w:rPr>
        <w:t xml:space="preserve">Конспект открытого </w:t>
      </w:r>
      <w:r w:rsidR="009F684F"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lang w:eastAsia="ru-RU"/>
        </w:rPr>
        <w:t>занятия</w:t>
      </w:r>
      <w:r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lang w:eastAsia="ru-RU"/>
        </w:rPr>
        <w:t xml:space="preserve"> на тему:</w:t>
      </w:r>
    </w:p>
    <w:p w:rsidR="00D57A6C" w:rsidRPr="00D57A6C" w:rsidRDefault="009F684F" w:rsidP="00D57A6C">
      <w:pPr>
        <w:shd w:val="clear" w:color="auto" w:fill="F8FAFC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i/>
          <w:iCs/>
          <w:color w:val="1E293B"/>
          <w:sz w:val="30"/>
          <w:szCs w:val="30"/>
          <w:shd w:val="clear" w:color="auto" w:fill="F8FAFC"/>
          <w:lang w:eastAsia="ru-RU"/>
        </w:rPr>
      </w:pPr>
      <w:r w:rsidRPr="00D57A6C">
        <w:rPr>
          <w:rFonts w:ascii="Times New Roman" w:eastAsia="Times New Roman" w:hAnsi="Times New Roman" w:cs="Times New Roman"/>
          <w:b/>
          <w:i/>
          <w:iCs/>
          <w:color w:val="1E293B"/>
          <w:sz w:val="30"/>
          <w:szCs w:val="30"/>
          <w:shd w:val="clear" w:color="auto" w:fill="F8FAFC"/>
          <w:lang w:eastAsia="ru-RU"/>
        </w:rPr>
        <w:t>«Воспитание нравственно-патриотических чувств у детей дошкольного возраста через приобщение к культурным и духовным ценностям своего народа, любви к родному краю и своей Родине — Республике Беларусь»</w:t>
      </w:r>
    </w:p>
    <w:p w:rsidR="009F684F" w:rsidRPr="00D57A6C" w:rsidRDefault="009F684F" w:rsidP="00D57A6C">
      <w:pPr>
        <w:shd w:val="clear" w:color="auto" w:fill="F8FAFC"/>
        <w:spacing w:after="0" w:line="240" w:lineRule="auto"/>
        <w:outlineLvl w:val="2"/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</w:pP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br/>
      </w:r>
      <w:r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shd w:val="clear" w:color="auto" w:fill="F8FAFC"/>
          <w:lang w:eastAsia="ru-RU"/>
        </w:rPr>
        <w:t>Возрастная группа: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  <w:t> Старший дошкольный возраст (5–6 лет</w:t>
      </w:r>
      <w:proofErr w:type="gramStart"/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  <w:t>)</w:t>
      </w:r>
      <w:r w:rsidR="00D57A6C"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  <w:t>.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br/>
      </w:r>
      <w:r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shd w:val="clear" w:color="auto" w:fill="F8FAFC"/>
          <w:lang w:eastAsia="ru-RU"/>
        </w:rPr>
        <w:t>Форма</w:t>
      </w:r>
      <w:proofErr w:type="gramEnd"/>
      <w:r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shd w:val="clear" w:color="auto" w:fill="F8FAFC"/>
          <w:lang w:eastAsia="ru-RU"/>
        </w:rPr>
        <w:t xml:space="preserve"> проведения: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  <w:t> Игровое занятие с элементами беседы, творчес</w:t>
      </w:r>
      <w:r w:rsidR="00D57A6C"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  <w:t>тва и мультимедийной презентации.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br/>
      </w:r>
      <w:r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shd w:val="clear" w:color="auto" w:fill="F8FAFC"/>
          <w:lang w:eastAsia="ru-RU"/>
        </w:rPr>
        <w:t>Цель: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  <w:t> Формирование у детей чувства любви к Родине, уважения к традициям и культуре Беларуси.</w:t>
      </w:r>
    </w:p>
    <w:p w:rsidR="009F684F" w:rsidRPr="00D57A6C" w:rsidRDefault="009F684F" w:rsidP="009F684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9F684F" w:rsidRPr="00D57A6C" w:rsidRDefault="009F684F" w:rsidP="009F684F">
      <w:pPr>
        <w:shd w:val="clear" w:color="auto" w:fill="F8FAFC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lang w:eastAsia="ru-RU"/>
        </w:rPr>
        <w:t>Ход занятия</w:t>
      </w:r>
    </w:p>
    <w:p w:rsidR="009F684F" w:rsidRPr="00D57A6C" w:rsidRDefault="009F684F" w:rsidP="009F684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shd w:val="clear" w:color="auto" w:fill="F8FAFC"/>
          <w:lang w:eastAsia="ru-RU"/>
        </w:rPr>
        <w:t>1. Организационный момент (3–5 мин</w:t>
      </w:r>
      <w:proofErr w:type="gramStart"/>
      <w:r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shd w:val="clear" w:color="auto" w:fill="F8FAFC"/>
          <w:lang w:eastAsia="ru-RU"/>
        </w:rPr>
        <w:t>)</w:t>
      </w:r>
      <w:r w:rsid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shd w:val="clear" w:color="auto" w:fill="F8FAFC"/>
          <w:lang w:eastAsia="ru-RU"/>
        </w:rPr>
        <w:t>.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br/>
      </w:r>
      <w:r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shd w:val="clear" w:color="auto" w:fill="F8FAFC"/>
          <w:lang w:eastAsia="ru-RU"/>
        </w:rPr>
        <w:t>Приветствие</w:t>
      </w:r>
      <w:proofErr w:type="gramEnd"/>
      <w:r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shd w:val="clear" w:color="auto" w:fill="F8FAFC"/>
          <w:lang w:eastAsia="ru-RU"/>
        </w:rPr>
        <w:t xml:space="preserve"> и мотивация: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br/>
      </w:r>
    </w:p>
    <w:p w:rsidR="009F684F" w:rsidRPr="00D57A6C" w:rsidRDefault="009F684F" w:rsidP="009F684F">
      <w:pPr>
        <w:numPr>
          <w:ilvl w:val="0"/>
          <w:numId w:val="1"/>
        </w:numPr>
        <w:shd w:val="clear" w:color="auto" w:fill="F8FAFC"/>
        <w:spacing w:after="90" w:line="240" w:lineRule="auto"/>
        <w:ind w:left="0"/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Педагог встречает детей в национальном белорусском костюме (или с элементами — пояс, рушник).</w:t>
      </w:r>
    </w:p>
    <w:p w:rsidR="009F684F" w:rsidRPr="00D57A6C" w:rsidRDefault="009F684F" w:rsidP="009F684F">
      <w:pPr>
        <w:numPr>
          <w:ilvl w:val="0"/>
          <w:numId w:val="1"/>
        </w:numPr>
        <w:shd w:val="clear" w:color="auto" w:fill="F8FAFC"/>
        <w:spacing w:after="0" w:line="240" w:lineRule="auto"/>
        <w:ind w:left="0"/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lang w:eastAsia="ru-RU"/>
        </w:rPr>
        <w:t>Игра-приветствие: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 </w:t>
      </w:r>
      <w:r w:rsidRPr="00D57A6C">
        <w:rPr>
          <w:rFonts w:ascii="Times New Roman" w:eastAsia="Times New Roman" w:hAnsi="Times New Roman" w:cs="Times New Roman"/>
          <w:i/>
          <w:iCs/>
          <w:color w:val="1E293B"/>
          <w:sz w:val="30"/>
          <w:szCs w:val="30"/>
          <w:lang w:eastAsia="ru-RU"/>
        </w:rPr>
        <w:t>«Здравствуй, друг!»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 (дети передают друг другу символичный «каравай» (</w:t>
      </w:r>
      <w:r w:rsid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муляж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 xml:space="preserve">) и говорят </w:t>
      </w:r>
      <w:r w:rsid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 xml:space="preserve">приветствие 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на белорусском языке: </w:t>
      </w:r>
      <w:r w:rsidR="00D57A6C">
        <w:rPr>
          <w:rFonts w:ascii="Times New Roman" w:eastAsia="Times New Roman" w:hAnsi="Times New Roman" w:cs="Times New Roman"/>
          <w:i/>
          <w:iCs/>
          <w:color w:val="1E293B"/>
          <w:sz w:val="30"/>
          <w:szCs w:val="30"/>
          <w:lang w:eastAsia="ru-RU"/>
        </w:rPr>
        <w:t>«</w:t>
      </w:r>
      <w:proofErr w:type="spellStart"/>
      <w:r w:rsidR="00D57A6C">
        <w:rPr>
          <w:rFonts w:ascii="Times New Roman" w:eastAsia="Times New Roman" w:hAnsi="Times New Roman" w:cs="Times New Roman"/>
          <w:i/>
          <w:iCs/>
          <w:color w:val="1E293B"/>
          <w:sz w:val="30"/>
          <w:szCs w:val="30"/>
          <w:lang w:eastAsia="ru-RU"/>
        </w:rPr>
        <w:t>Добрай</w:t>
      </w:r>
      <w:proofErr w:type="spellEnd"/>
      <w:r w:rsidR="00D57A6C">
        <w:rPr>
          <w:rFonts w:ascii="Times New Roman" w:eastAsia="Times New Roman" w:hAnsi="Times New Roman" w:cs="Times New Roman"/>
          <w:i/>
          <w:iCs/>
          <w:color w:val="1E293B"/>
          <w:sz w:val="30"/>
          <w:szCs w:val="30"/>
          <w:lang w:eastAsia="ru-RU"/>
        </w:rPr>
        <w:t xml:space="preserve"> </w:t>
      </w:r>
      <w:proofErr w:type="spellStart"/>
      <w:r w:rsidR="00D57A6C">
        <w:rPr>
          <w:rFonts w:ascii="Times New Roman" w:eastAsia="Times New Roman" w:hAnsi="Times New Roman" w:cs="Times New Roman"/>
          <w:i/>
          <w:iCs/>
          <w:color w:val="1E293B"/>
          <w:sz w:val="30"/>
          <w:szCs w:val="30"/>
          <w:lang w:eastAsia="ru-RU"/>
        </w:rPr>
        <w:t>раніцы</w:t>
      </w:r>
      <w:proofErr w:type="spellEnd"/>
      <w:r w:rsidR="00D57A6C">
        <w:rPr>
          <w:rFonts w:ascii="Times New Roman" w:eastAsia="Times New Roman" w:hAnsi="Times New Roman" w:cs="Times New Roman"/>
          <w:i/>
          <w:iCs/>
          <w:color w:val="1E293B"/>
          <w:sz w:val="30"/>
          <w:szCs w:val="30"/>
          <w:lang w:eastAsia="ru-RU"/>
        </w:rPr>
        <w:t>!», «В</w:t>
      </w:r>
      <w:proofErr w:type="spellStart"/>
      <w:r w:rsidR="00D57A6C">
        <w:rPr>
          <w:rFonts w:ascii="Times New Roman" w:eastAsia="Times New Roman" w:hAnsi="Times New Roman" w:cs="Times New Roman"/>
          <w:i/>
          <w:iCs/>
          <w:color w:val="1E293B"/>
          <w:sz w:val="30"/>
          <w:szCs w:val="30"/>
          <w:lang w:val="en-US" w:eastAsia="ru-RU"/>
        </w:rPr>
        <w:t>i</w:t>
      </w:r>
      <w:proofErr w:type="spellEnd"/>
      <w:r w:rsidR="00D57A6C">
        <w:rPr>
          <w:rFonts w:ascii="Times New Roman" w:eastAsia="Times New Roman" w:hAnsi="Times New Roman" w:cs="Times New Roman"/>
          <w:i/>
          <w:iCs/>
          <w:color w:val="1E293B"/>
          <w:sz w:val="30"/>
          <w:szCs w:val="30"/>
          <w:lang w:eastAsia="ru-RU"/>
        </w:rPr>
        <w:t>таю</w:t>
      </w:r>
      <w:r w:rsidRPr="00D57A6C">
        <w:rPr>
          <w:rFonts w:ascii="Times New Roman" w:eastAsia="Times New Roman" w:hAnsi="Times New Roman" w:cs="Times New Roman"/>
          <w:i/>
          <w:iCs/>
          <w:color w:val="1E293B"/>
          <w:sz w:val="30"/>
          <w:szCs w:val="30"/>
          <w:lang w:eastAsia="ru-RU"/>
        </w:rPr>
        <w:t>!»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).</w:t>
      </w:r>
    </w:p>
    <w:p w:rsidR="009F684F" w:rsidRPr="00D57A6C" w:rsidRDefault="009F684F" w:rsidP="009F684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br/>
      </w:r>
      <w:r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shd w:val="clear" w:color="auto" w:fill="F8FAFC"/>
          <w:lang w:eastAsia="ru-RU"/>
        </w:rPr>
        <w:t>Вводная беседа: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br/>
      </w:r>
    </w:p>
    <w:p w:rsidR="009F684F" w:rsidRPr="00D57A6C" w:rsidRDefault="009F684F" w:rsidP="009F684F">
      <w:pPr>
        <w:numPr>
          <w:ilvl w:val="0"/>
          <w:numId w:val="2"/>
        </w:numPr>
        <w:shd w:val="clear" w:color="auto" w:fill="F8FAFC"/>
        <w:spacing w:after="0" w:line="240" w:lineRule="auto"/>
        <w:ind w:left="0"/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i/>
          <w:iCs/>
          <w:color w:val="1E293B"/>
          <w:sz w:val="30"/>
          <w:szCs w:val="30"/>
          <w:lang w:eastAsia="ru-RU"/>
        </w:rPr>
        <w:t>«Ребята, сегодня мы отправимся в удивительное путешествие по нашей родной Беларуси. Мы поговорим о том, что делает нашу страну особенной, чем гордятся белорусы и как мы можем сохранить наши традиции»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.</w:t>
      </w:r>
    </w:p>
    <w:p w:rsidR="009F684F" w:rsidRPr="00D57A6C" w:rsidRDefault="009F684F" w:rsidP="009F684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9F684F" w:rsidRPr="00D57A6C" w:rsidRDefault="009F684F" w:rsidP="009F684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shd w:val="clear" w:color="auto" w:fill="F8FAFC"/>
          <w:lang w:eastAsia="ru-RU"/>
        </w:rPr>
        <w:t>2. Основная часть (20–25 мин)</w:t>
      </w:r>
      <w:r w:rsid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shd w:val="clear" w:color="auto" w:fill="F8FAFC"/>
          <w:lang w:eastAsia="ru-RU"/>
        </w:rPr>
        <w:t>.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br/>
      </w:r>
      <w:r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shd w:val="clear" w:color="auto" w:fill="F8FAFC"/>
          <w:lang w:eastAsia="ru-RU"/>
        </w:rPr>
        <w:t>1. Беседа «Что такое Родина?»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br/>
      </w:r>
    </w:p>
    <w:p w:rsidR="009F684F" w:rsidRPr="00D57A6C" w:rsidRDefault="009F684F" w:rsidP="009F684F">
      <w:pPr>
        <w:numPr>
          <w:ilvl w:val="0"/>
          <w:numId w:val="3"/>
        </w:numPr>
        <w:shd w:val="clear" w:color="auto" w:fill="F8FAFC"/>
        <w:spacing w:after="90" w:line="240" w:lineRule="auto"/>
        <w:ind w:left="0"/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Вопросы детям:</w:t>
      </w:r>
    </w:p>
    <w:p w:rsidR="00D57A6C" w:rsidRDefault="009F684F" w:rsidP="009F684F">
      <w:pPr>
        <w:spacing w:after="0" w:line="240" w:lineRule="auto"/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</w:pP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  <w:t>- </w:t>
      </w:r>
      <w:r w:rsidRPr="00D57A6C">
        <w:rPr>
          <w:rFonts w:ascii="Times New Roman" w:eastAsia="Times New Roman" w:hAnsi="Times New Roman" w:cs="Times New Roman"/>
          <w:i/>
          <w:iCs/>
          <w:color w:val="1E293B"/>
          <w:sz w:val="30"/>
          <w:szCs w:val="30"/>
          <w:shd w:val="clear" w:color="auto" w:fill="F8FAFC"/>
          <w:lang w:eastAsia="ru-RU"/>
        </w:rPr>
        <w:t>«Как называется наша страна</w:t>
      </w:r>
      <w:proofErr w:type="gramStart"/>
      <w:r w:rsidRPr="00D57A6C">
        <w:rPr>
          <w:rFonts w:ascii="Times New Roman" w:eastAsia="Times New Roman" w:hAnsi="Times New Roman" w:cs="Times New Roman"/>
          <w:i/>
          <w:iCs/>
          <w:color w:val="1E293B"/>
          <w:sz w:val="30"/>
          <w:szCs w:val="30"/>
          <w:shd w:val="clear" w:color="auto" w:fill="F8FAFC"/>
          <w:lang w:eastAsia="ru-RU"/>
        </w:rPr>
        <w:t>?»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br/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  <w:t>-</w:t>
      </w:r>
      <w:proofErr w:type="gramEnd"/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  <w:t> </w:t>
      </w:r>
      <w:r w:rsidRPr="00D57A6C">
        <w:rPr>
          <w:rFonts w:ascii="Times New Roman" w:eastAsia="Times New Roman" w:hAnsi="Times New Roman" w:cs="Times New Roman"/>
          <w:i/>
          <w:iCs/>
          <w:color w:val="1E293B"/>
          <w:sz w:val="30"/>
          <w:szCs w:val="30"/>
          <w:shd w:val="clear" w:color="auto" w:fill="F8FAFC"/>
          <w:lang w:eastAsia="ru-RU"/>
        </w:rPr>
        <w:t>«Какие символы Беларуси вы знаете?»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  <w:t> (флаг, герб, гимн — показ изображений</w:t>
      </w:r>
      <w:proofErr w:type="gramStart"/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  <w:t>).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br/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  <w:t>-</w:t>
      </w:r>
      <w:proofErr w:type="gramEnd"/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  <w:t> </w:t>
      </w:r>
      <w:r w:rsidRPr="00D57A6C">
        <w:rPr>
          <w:rFonts w:ascii="Times New Roman" w:eastAsia="Times New Roman" w:hAnsi="Times New Roman" w:cs="Times New Roman"/>
          <w:i/>
          <w:iCs/>
          <w:color w:val="1E293B"/>
          <w:sz w:val="30"/>
          <w:szCs w:val="30"/>
          <w:shd w:val="clear" w:color="auto" w:fill="F8FAFC"/>
          <w:lang w:eastAsia="ru-RU"/>
        </w:rPr>
        <w:t>«Какие белорусские традиции есть в вашей семье?»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  <w:t xml:space="preserve"> (например, празднование </w:t>
      </w:r>
      <w:proofErr w:type="spellStart"/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  <w:t>Купалья</w:t>
      </w:r>
      <w:proofErr w:type="spellEnd"/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  <w:t>, выпечка блинов на Масленицу).</w:t>
      </w:r>
    </w:p>
    <w:p w:rsidR="009F684F" w:rsidRPr="00D57A6C" w:rsidRDefault="009F684F" w:rsidP="009F684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br/>
      </w:r>
      <w:r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shd w:val="clear" w:color="auto" w:fill="F8FAFC"/>
          <w:lang w:eastAsia="ru-RU"/>
        </w:rPr>
        <w:t>2. Мультимедийная презентация «Красота Беларуси»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  <w:t> (5–7 слайдов):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br/>
      </w:r>
    </w:p>
    <w:p w:rsidR="009F684F" w:rsidRPr="00D57A6C" w:rsidRDefault="009F684F" w:rsidP="009F684F">
      <w:pPr>
        <w:numPr>
          <w:ilvl w:val="0"/>
          <w:numId w:val="4"/>
        </w:numPr>
        <w:shd w:val="clear" w:color="auto" w:fill="F8FAFC"/>
        <w:spacing w:after="90" w:line="240" w:lineRule="auto"/>
        <w:ind w:left="0"/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lastRenderedPageBreak/>
        <w:t>Природа (Беловежская пуща, озёра, реки).</w:t>
      </w:r>
    </w:p>
    <w:p w:rsidR="009F684F" w:rsidRPr="00D57A6C" w:rsidRDefault="009F684F" w:rsidP="009F684F">
      <w:pPr>
        <w:numPr>
          <w:ilvl w:val="0"/>
          <w:numId w:val="4"/>
        </w:numPr>
        <w:shd w:val="clear" w:color="auto" w:fill="F8FAFC"/>
        <w:spacing w:after="90" w:line="240" w:lineRule="auto"/>
        <w:ind w:left="0"/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Архитектура (Мирский замок, Несвиж, Минск).</w:t>
      </w:r>
    </w:p>
    <w:p w:rsidR="009F684F" w:rsidRPr="00D57A6C" w:rsidRDefault="009F684F" w:rsidP="009F684F">
      <w:pPr>
        <w:numPr>
          <w:ilvl w:val="0"/>
          <w:numId w:val="4"/>
        </w:numPr>
        <w:shd w:val="clear" w:color="auto" w:fill="F8FAFC"/>
        <w:spacing w:after="90" w:line="240" w:lineRule="auto"/>
        <w:ind w:left="0"/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Народные промыслы (</w:t>
      </w:r>
      <w:proofErr w:type="spellStart"/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соломоплетение</w:t>
      </w:r>
      <w:proofErr w:type="spellEnd"/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 xml:space="preserve">, гончарство, </w:t>
      </w:r>
      <w:r w:rsid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ремесло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).</w:t>
      </w:r>
    </w:p>
    <w:p w:rsidR="00D57A6C" w:rsidRDefault="009F684F" w:rsidP="009F684F">
      <w:pPr>
        <w:spacing w:after="0" w:line="240" w:lineRule="auto"/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</w:pP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br/>
      </w:r>
      <w:r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shd w:val="clear" w:color="auto" w:fill="F8FAFC"/>
          <w:lang w:eastAsia="ru-RU"/>
        </w:rPr>
        <w:t>3. Дидактическая игра «Собери символ Беларуси»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  <w:t> (разрезные картинки — аист, василёк, зубр, картошка).</w:t>
      </w:r>
    </w:p>
    <w:p w:rsidR="00D57A6C" w:rsidRDefault="009F684F" w:rsidP="009F684F">
      <w:pPr>
        <w:spacing w:after="0" w:line="240" w:lineRule="auto"/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</w:pP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br/>
      </w:r>
      <w:r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shd w:val="clear" w:color="auto" w:fill="F8FAFC"/>
          <w:lang w:eastAsia="ru-RU"/>
        </w:rPr>
        <w:t>4. Чтение стихотворения о Беларуси</w:t>
      </w:r>
      <w:r w:rsidR="00D57A6C"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  <w:t> (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  <w:t>отрывок из </w:t>
      </w:r>
      <w:r w:rsidRPr="00D57A6C">
        <w:rPr>
          <w:rFonts w:ascii="Times New Roman" w:eastAsia="Times New Roman" w:hAnsi="Times New Roman" w:cs="Times New Roman"/>
          <w:i/>
          <w:iCs/>
          <w:color w:val="1E293B"/>
          <w:sz w:val="30"/>
          <w:szCs w:val="30"/>
          <w:shd w:val="clear" w:color="auto" w:fill="F8FAFC"/>
          <w:lang w:eastAsia="ru-RU"/>
        </w:rPr>
        <w:t xml:space="preserve">«Мая </w:t>
      </w:r>
      <w:proofErr w:type="spellStart"/>
      <w:r w:rsidRPr="00D57A6C">
        <w:rPr>
          <w:rFonts w:ascii="Times New Roman" w:eastAsia="Times New Roman" w:hAnsi="Times New Roman" w:cs="Times New Roman"/>
          <w:i/>
          <w:iCs/>
          <w:color w:val="1E293B"/>
          <w:sz w:val="30"/>
          <w:szCs w:val="30"/>
          <w:shd w:val="clear" w:color="auto" w:fill="F8FAFC"/>
          <w:lang w:eastAsia="ru-RU"/>
        </w:rPr>
        <w:t>Радзіма</w:t>
      </w:r>
      <w:proofErr w:type="spellEnd"/>
      <w:r w:rsidRPr="00D57A6C">
        <w:rPr>
          <w:rFonts w:ascii="Times New Roman" w:eastAsia="Times New Roman" w:hAnsi="Times New Roman" w:cs="Times New Roman"/>
          <w:i/>
          <w:iCs/>
          <w:color w:val="1E293B"/>
          <w:sz w:val="30"/>
          <w:szCs w:val="30"/>
          <w:shd w:val="clear" w:color="auto" w:fill="F8FAFC"/>
          <w:lang w:eastAsia="ru-RU"/>
        </w:rPr>
        <w:t xml:space="preserve"> — Беларусь»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  <w:t> Я. Купалы).</w:t>
      </w:r>
    </w:p>
    <w:p w:rsidR="009F684F" w:rsidRPr="00D57A6C" w:rsidRDefault="009F684F" w:rsidP="009F684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br/>
      </w:r>
      <w:r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shd w:val="clear" w:color="auto" w:fill="F8FAFC"/>
          <w:lang w:eastAsia="ru-RU"/>
        </w:rPr>
        <w:t>5</w:t>
      </w:r>
      <w:r w:rsid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shd w:val="clear" w:color="auto" w:fill="F8FAFC"/>
          <w:lang w:eastAsia="ru-RU"/>
        </w:rPr>
        <w:t xml:space="preserve">. Творческое задание «Моя </w:t>
      </w:r>
      <w:r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shd w:val="clear" w:color="auto" w:fill="F8FAFC"/>
          <w:lang w:eastAsia="ru-RU"/>
        </w:rPr>
        <w:t>Родина»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  <w:t> (коллективная аппликация/рисунок):</w:t>
      </w:r>
      <w:r w:rsidR="00D57A6C"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  <w:t xml:space="preserve"> </w:t>
      </w:r>
    </w:p>
    <w:p w:rsidR="009F684F" w:rsidRPr="00D57A6C" w:rsidRDefault="009F684F" w:rsidP="00D57A6C">
      <w:pPr>
        <w:shd w:val="clear" w:color="auto" w:fill="F8FAFC"/>
        <w:spacing w:after="90" w:line="240" w:lineRule="auto"/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Дети создают плакат с изображен</w:t>
      </w:r>
      <w:r w:rsid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ием любимых мест Беларуси (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использ</w:t>
      </w:r>
      <w:r w:rsid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уются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 xml:space="preserve"> заранее подготовленные шаблоны: </w:t>
      </w:r>
      <w:r w:rsid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замки, парки, домики, деревья, реки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).</w:t>
      </w:r>
    </w:p>
    <w:p w:rsidR="009F684F" w:rsidRPr="00D57A6C" w:rsidRDefault="009F684F" w:rsidP="009F684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9F684F" w:rsidRPr="00D57A6C" w:rsidRDefault="009F684F" w:rsidP="009F684F">
      <w:pPr>
        <w:spacing w:after="0" w:line="240" w:lineRule="auto"/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shd w:val="clear" w:color="auto" w:fill="F8FAFC"/>
          <w:lang w:eastAsia="ru-RU"/>
        </w:rPr>
        <w:t xml:space="preserve">3. Заключительная часть (5–7 </w:t>
      </w:r>
      <w:proofErr w:type="gramStart"/>
      <w:r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shd w:val="clear" w:color="auto" w:fill="F8FAFC"/>
          <w:lang w:eastAsia="ru-RU"/>
        </w:rPr>
        <w:t>мин)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br/>
      </w:r>
      <w:r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shd w:val="clear" w:color="auto" w:fill="F8FAFC"/>
          <w:lang w:eastAsia="ru-RU"/>
        </w:rPr>
        <w:t>Рефлексия</w:t>
      </w:r>
      <w:proofErr w:type="gramEnd"/>
      <w:r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shd w:val="clear" w:color="auto" w:fill="F8FAFC"/>
          <w:lang w:eastAsia="ru-RU"/>
        </w:rPr>
        <w:t>: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br/>
      </w:r>
      <w:r w:rsidRPr="00D57A6C">
        <w:rPr>
          <w:rFonts w:ascii="Times New Roman" w:eastAsia="Times New Roman" w:hAnsi="Times New Roman" w:cs="Times New Roman"/>
          <w:i/>
          <w:iCs/>
          <w:color w:val="1E293B"/>
          <w:sz w:val="30"/>
          <w:szCs w:val="30"/>
          <w:lang w:eastAsia="ru-RU"/>
        </w:rPr>
        <w:t>«Что вам больше всего запомнилось?»</w:t>
      </w:r>
    </w:p>
    <w:p w:rsidR="009F684F" w:rsidRPr="00D57A6C" w:rsidRDefault="009F684F" w:rsidP="00D57A6C">
      <w:pPr>
        <w:shd w:val="clear" w:color="auto" w:fill="F8FAFC"/>
        <w:spacing w:after="0" w:line="240" w:lineRule="auto"/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i/>
          <w:iCs/>
          <w:color w:val="1E293B"/>
          <w:sz w:val="30"/>
          <w:szCs w:val="30"/>
          <w:lang w:eastAsia="ru-RU"/>
        </w:rPr>
        <w:t>«Какие белорусские традиции вы хотели бы сохранить?»</w:t>
      </w:r>
    </w:p>
    <w:p w:rsidR="009F684F" w:rsidRPr="00D57A6C" w:rsidRDefault="009F684F" w:rsidP="009F684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br/>
      </w:r>
      <w:r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shd w:val="clear" w:color="auto" w:fill="F8FAFC"/>
          <w:lang w:eastAsia="ru-RU"/>
        </w:rPr>
        <w:t>Ритуал завершения: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br/>
      </w:r>
    </w:p>
    <w:p w:rsidR="009F684F" w:rsidRPr="00D57A6C" w:rsidRDefault="009F684F" w:rsidP="00D57A6C">
      <w:pPr>
        <w:shd w:val="clear" w:color="auto" w:fill="F8FAFC"/>
        <w:spacing w:after="90" w:line="240" w:lineRule="auto"/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Дети становятся в круг, берутся за руки и произносят:</w:t>
      </w:r>
    </w:p>
    <w:p w:rsidR="009F684F" w:rsidRPr="00D57A6C" w:rsidRDefault="009F684F" w:rsidP="009F684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i/>
          <w:iCs/>
          <w:color w:val="1E293B"/>
          <w:sz w:val="30"/>
          <w:szCs w:val="30"/>
          <w:shd w:val="clear" w:color="auto" w:fill="F8FAFC"/>
          <w:lang w:eastAsia="ru-RU"/>
        </w:rPr>
        <w:t xml:space="preserve">«Люблю свой край, свой дом, </w:t>
      </w:r>
      <w:proofErr w:type="gramStart"/>
      <w:r w:rsidRPr="00D57A6C">
        <w:rPr>
          <w:rFonts w:ascii="Times New Roman" w:eastAsia="Times New Roman" w:hAnsi="Times New Roman" w:cs="Times New Roman"/>
          <w:i/>
          <w:iCs/>
          <w:color w:val="1E293B"/>
          <w:sz w:val="30"/>
          <w:szCs w:val="30"/>
          <w:shd w:val="clear" w:color="auto" w:fill="F8FAFC"/>
          <w:lang w:eastAsia="ru-RU"/>
        </w:rPr>
        <w:t>семью,</w:t>
      </w:r>
      <w:r w:rsidRPr="00D57A6C">
        <w:rPr>
          <w:rFonts w:ascii="Times New Roman" w:eastAsia="Times New Roman" w:hAnsi="Times New Roman" w:cs="Times New Roman"/>
          <w:i/>
          <w:iCs/>
          <w:color w:val="1E293B"/>
          <w:sz w:val="30"/>
          <w:szCs w:val="30"/>
          <w:shd w:val="clear" w:color="auto" w:fill="F8FAFC"/>
          <w:lang w:eastAsia="ru-RU"/>
        </w:rPr>
        <w:br/>
        <w:t>И</w:t>
      </w:r>
      <w:proofErr w:type="gramEnd"/>
      <w:r w:rsidRPr="00D57A6C">
        <w:rPr>
          <w:rFonts w:ascii="Times New Roman" w:eastAsia="Times New Roman" w:hAnsi="Times New Roman" w:cs="Times New Roman"/>
          <w:i/>
          <w:iCs/>
          <w:color w:val="1E293B"/>
          <w:sz w:val="30"/>
          <w:szCs w:val="30"/>
          <w:shd w:val="clear" w:color="auto" w:fill="F8FAFC"/>
          <w:lang w:eastAsia="ru-RU"/>
        </w:rPr>
        <w:t xml:space="preserve"> Беларусь — свою страну!»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br/>
      </w:r>
      <w:r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shd w:val="clear" w:color="auto" w:fill="F8FAFC"/>
          <w:lang w:eastAsia="ru-RU"/>
        </w:rPr>
        <w:t>Вручение символических подарков: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br/>
      </w:r>
    </w:p>
    <w:p w:rsidR="009F684F" w:rsidRPr="00D57A6C" w:rsidRDefault="009F684F" w:rsidP="00E06BA6">
      <w:pPr>
        <w:shd w:val="clear" w:color="auto" w:fill="F8FAFC"/>
        <w:spacing w:after="90" w:line="240" w:lineRule="auto"/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 xml:space="preserve">Маленькие </w:t>
      </w:r>
      <w:proofErr w:type="spellStart"/>
      <w:r w:rsidR="00E06BA6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брелки</w:t>
      </w:r>
      <w:proofErr w:type="spellEnd"/>
      <w:r w:rsidR="00E06BA6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 xml:space="preserve"> и блокноты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 xml:space="preserve"> с белорусским орнаментом.</w:t>
      </w:r>
    </w:p>
    <w:p w:rsidR="009F684F" w:rsidRPr="00D57A6C" w:rsidRDefault="009F684F" w:rsidP="009F684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9F684F" w:rsidRPr="00D57A6C" w:rsidRDefault="009F684F" w:rsidP="009F684F">
      <w:pPr>
        <w:shd w:val="clear" w:color="auto" w:fill="F8FAFC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lang w:eastAsia="ru-RU"/>
        </w:rPr>
        <w:t>Методическое обеспечение:</w:t>
      </w:r>
    </w:p>
    <w:p w:rsidR="009F684F" w:rsidRPr="00D57A6C" w:rsidRDefault="009F684F" w:rsidP="009F684F">
      <w:pPr>
        <w:numPr>
          <w:ilvl w:val="0"/>
          <w:numId w:val="9"/>
        </w:numPr>
        <w:shd w:val="clear" w:color="auto" w:fill="F8FAFC"/>
        <w:spacing w:after="90" w:line="240" w:lineRule="auto"/>
        <w:ind w:left="0"/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Национальные атрибуты (рушник, кукла в белорусском костюме).</w:t>
      </w:r>
    </w:p>
    <w:p w:rsidR="009F684F" w:rsidRPr="00D57A6C" w:rsidRDefault="009F684F" w:rsidP="009F684F">
      <w:pPr>
        <w:numPr>
          <w:ilvl w:val="0"/>
          <w:numId w:val="9"/>
        </w:numPr>
        <w:shd w:val="clear" w:color="auto" w:fill="F8FAFC"/>
        <w:spacing w:after="90" w:line="240" w:lineRule="auto"/>
        <w:ind w:left="0"/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Презентация с видами Беларуси.</w:t>
      </w:r>
    </w:p>
    <w:p w:rsidR="009F684F" w:rsidRPr="00D57A6C" w:rsidRDefault="009F684F" w:rsidP="009F684F">
      <w:pPr>
        <w:numPr>
          <w:ilvl w:val="0"/>
          <w:numId w:val="9"/>
        </w:numPr>
        <w:shd w:val="clear" w:color="auto" w:fill="F8FAFC"/>
        <w:spacing w:after="90" w:line="240" w:lineRule="auto"/>
        <w:ind w:left="0"/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Материалы для творчества (бумага, клей, карандаши</w:t>
      </w:r>
      <w:r w:rsidR="00E06BA6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, аппликации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).</w:t>
      </w:r>
    </w:p>
    <w:p w:rsidR="009F684F" w:rsidRPr="00D57A6C" w:rsidRDefault="009F684F" w:rsidP="009F684F">
      <w:pPr>
        <w:numPr>
          <w:ilvl w:val="0"/>
          <w:numId w:val="9"/>
        </w:numPr>
        <w:shd w:val="clear" w:color="auto" w:fill="F8FAFC"/>
        <w:spacing w:after="0" w:line="240" w:lineRule="auto"/>
        <w:ind w:left="0"/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Аудиозапись белорусской народной музыки (например, </w:t>
      </w:r>
      <w:r w:rsidRPr="00D57A6C">
        <w:rPr>
          <w:rFonts w:ascii="Times New Roman" w:eastAsia="Times New Roman" w:hAnsi="Times New Roman" w:cs="Times New Roman"/>
          <w:i/>
          <w:iCs/>
          <w:color w:val="1E293B"/>
          <w:sz w:val="30"/>
          <w:szCs w:val="30"/>
          <w:lang w:eastAsia="ru-RU"/>
        </w:rPr>
        <w:t>«</w:t>
      </w:r>
      <w:proofErr w:type="spellStart"/>
      <w:r w:rsidRPr="00D57A6C">
        <w:rPr>
          <w:rFonts w:ascii="Times New Roman" w:eastAsia="Times New Roman" w:hAnsi="Times New Roman" w:cs="Times New Roman"/>
          <w:i/>
          <w:iCs/>
          <w:color w:val="1E293B"/>
          <w:sz w:val="30"/>
          <w:szCs w:val="30"/>
          <w:lang w:eastAsia="ru-RU"/>
        </w:rPr>
        <w:t>Лявоніха</w:t>
      </w:r>
      <w:proofErr w:type="spellEnd"/>
      <w:r w:rsidRPr="00D57A6C">
        <w:rPr>
          <w:rFonts w:ascii="Times New Roman" w:eastAsia="Times New Roman" w:hAnsi="Times New Roman" w:cs="Times New Roman"/>
          <w:i/>
          <w:iCs/>
          <w:color w:val="1E293B"/>
          <w:sz w:val="30"/>
          <w:szCs w:val="30"/>
          <w:lang w:eastAsia="ru-RU"/>
        </w:rPr>
        <w:t>»</w:t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).</w:t>
      </w:r>
    </w:p>
    <w:p w:rsidR="009F684F" w:rsidRPr="00D57A6C" w:rsidRDefault="009F684F" w:rsidP="009F684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br/>
      </w:r>
    </w:p>
    <w:p w:rsidR="009F684F" w:rsidRPr="00D57A6C" w:rsidRDefault="009F684F" w:rsidP="009F684F">
      <w:pPr>
        <w:shd w:val="clear" w:color="auto" w:fill="F8FAFC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b/>
          <w:bCs/>
          <w:color w:val="0A0F1A"/>
          <w:sz w:val="30"/>
          <w:szCs w:val="30"/>
          <w:lang w:eastAsia="ru-RU"/>
        </w:rPr>
        <w:t>Критерии оценки эффективности занятия:</w:t>
      </w:r>
    </w:p>
    <w:p w:rsidR="009F684F" w:rsidRPr="00D57A6C" w:rsidRDefault="009F684F" w:rsidP="009F684F">
      <w:pPr>
        <w:numPr>
          <w:ilvl w:val="0"/>
          <w:numId w:val="10"/>
        </w:numPr>
        <w:shd w:val="clear" w:color="auto" w:fill="F8FAFC"/>
        <w:spacing w:after="90" w:line="240" w:lineRule="auto"/>
        <w:ind w:left="0"/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Дети называют 2–3 символа Беларуси.</w:t>
      </w:r>
    </w:p>
    <w:p w:rsidR="009F684F" w:rsidRPr="00D57A6C" w:rsidRDefault="009F684F" w:rsidP="009F684F">
      <w:pPr>
        <w:numPr>
          <w:ilvl w:val="0"/>
          <w:numId w:val="10"/>
        </w:numPr>
        <w:shd w:val="clear" w:color="auto" w:fill="F8FAFC"/>
        <w:spacing w:after="90" w:line="240" w:lineRule="auto"/>
        <w:ind w:left="0"/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lastRenderedPageBreak/>
        <w:t>Проявляют интерес к народным традициям.</w:t>
      </w:r>
    </w:p>
    <w:p w:rsidR="009F684F" w:rsidRPr="00D57A6C" w:rsidRDefault="009F684F" w:rsidP="009F684F">
      <w:pPr>
        <w:numPr>
          <w:ilvl w:val="0"/>
          <w:numId w:val="10"/>
        </w:numPr>
        <w:shd w:val="clear" w:color="auto" w:fill="F8FAFC"/>
        <w:spacing w:after="90" w:line="240" w:lineRule="auto"/>
        <w:ind w:left="0"/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</w:pP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t>Активно участвуют в обсуждении и творческой деятельности.</w:t>
      </w:r>
    </w:p>
    <w:p w:rsidR="008576F2" w:rsidRPr="00D57A6C" w:rsidRDefault="009F684F" w:rsidP="009F684F">
      <w:pPr>
        <w:rPr>
          <w:rFonts w:ascii="Times New Roman" w:hAnsi="Times New Roman" w:cs="Times New Roman"/>
          <w:sz w:val="30"/>
          <w:szCs w:val="30"/>
        </w:rPr>
      </w:pP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lang w:eastAsia="ru-RU"/>
        </w:rPr>
        <w:br/>
      </w:r>
      <w:r w:rsidRPr="00D57A6C">
        <w:rPr>
          <w:rFonts w:ascii="Times New Roman" w:eastAsia="Times New Roman" w:hAnsi="Times New Roman" w:cs="Times New Roman"/>
          <w:color w:val="1E293B"/>
          <w:sz w:val="30"/>
          <w:szCs w:val="30"/>
          <w:shd w:val="clear" w:color="auto" w:fill="F8FAFC"/>
          <w:lang w:eastAsia="ru-RU"/>
        </w:rPr>
        <w:t>Это занятие сочетает познавательные, игровые и творческие методы, что способствует гармоничному патриотическому воспитанию.</w:t>
      </w:r>
    </w:p>
    <w:sectPr w:rsidR="008576F2" w:rsidRPr="00D57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21132"/>
    <w:multiLevelType w:val="multilevel"/>
    <w:tmpl w:val="DC8EE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591079"/>
    <w:multiLevelType w:val="multilevel"/>
    <w:tmpl w:val="3EBAB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B54ED9"/>
    <w:multiLevelType w:val="multilevel"/>
    <w:tmpl w:val="653AE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A767B4"/>
    <w:multiLevelType w:val="multilevel"/>
    <w:tmpl w:val="880E0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CD3E2C"/>
    <w:multiLevelType w:val="multilevel"/>
    <w:tmpl w:val="A8C4F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4D6B8C"/>
    <w:multiLevelType w:val="multilevel"/>
    <w:tmpl w:val="37563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122FAB"/>
    <w:multiLevelType w:val="multilevel"/>
    <w:tmpl w:val="C0BA5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3F6624"/>
    <w:multiLevelType w:val="multilevel"/>
    <w:tmpl w:val="681C7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826AD5"/>
    <w:multiLevelType w:val="multilevel"/>
    <w:tmpl w:val="83D4C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D00825"/>
    <w:multiLevelType w:val="multilevel"/>
    <w:tmpl w:val="38A21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4"/>
  </w:num>
  <w:num w:numId="5">
    <w:abstractNumId w:val="8"/>
  </w:num>
  <w:num w:numId="6">
    <w:abstractNumId w:val="7"/>
  </w:num>
  <w:num w:numId="7">
    <w:abstractNumId w:val="5"/>
  </w:num>
  <w:num w:numId="8">
    <w:abstractNumId w:val="1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84F"/>
    <w:rsid w:val="008576F2"/>
    <w:rsid w:val="009F684F"/>
    <w:rsid w:val="00D57A6C"/>
    <w:rsid w:val="00E0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A0725CB-F02F-40FA-A451-34EC38D20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F68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F684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F684F"/>
    <w:rPr>
      <w:b/>
      <w:bCs/>
    </w:rPr>
  </w:style>
  <w:style w:type="character" w:styleId="a4">
    <w:name w:val="Emphasis"/>
    <w:basedOn w:val="a0"/>
    <w:uiPriority w:val="20"/>
    <w:qFormat/>
    <w:rsid w:val="009F68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02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2026-03-27T05:58:00Z</dcterms:created>
  <dcterms:modified xsi:type="dcterms:W3CDTF">2026-03-27T05:58:00Z</dcterms:modified>
</cp:coreProperties>
</file>