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B80" w:rsidRDefault="00225929" w:rsidP="0022592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64B80">
        <w:rPr>
          <w:rFonts w:ascii="Times New Roman" w:hAnsi="Times New Roman" w:cs="Times New Roman"/>
          <w:b/>
          <w:sz w:val="32"/>
          <w:szCs w:val="32"/>
        </w:rPr>
        <w:t xml:space="preserve">Консультация для родителей на тему: </w:t>
      </w:r>
    </w:p>
    <w:p w:rsidR="00897488" w:rsidRPr="00064B80" w:rsidRDefault="00225929" w:rsidP="0022592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64B80">
        <w:rPr>
          <w:rFonts w:ascii="Times New Roman" w:hAnsi="Times New Roman" w:cs="Times New Roman"/>
          <w:b/>
          <w:sz w:val="32"/>
          <w:szCs w:val="32"/>
        </w:rPr>
        <w:t>«Почему современные дети говорят хуже, чем в советское время: влияние мультфильмов на речь»</w:t>
      </w:r>
    </w:p>
    <w:p w:rsidR="00225929" w:rsidRDefault="00225929" w:rsidP="0022592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5929" w:rsidRPr="00225929" w:rsidRDefault="00225929" w:rsidP="00064B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25929">
        <w:rPr>
          <w:rFonts w:ascii="Times New Roman" w:hAnsi="Times New Roman" w:cs="Times New Roman"/>
          <w:sz w:val="28"/>
          <w:szCs w:val="28"/>
        </w:rPr>
        <w:t xml:space="preserve">Подготовила учитель-логопед высшей квалификационной категории </w:t>
      </w:r>
      <w:r w:rsidRPr="00225929">
        <w:rPr>
          <w:rFonts w:ascii="Times New Roman" w:hAnsi="Times New Roman" w:cs="Times New Roman"/>
          <w:sz w:val="28"/>
          <w:szCs w:val="28"/>
        </w:rPr>
        <w:t>Захарова Татьяна Георгиевна</w:t>
      </w:r>
      <w:r w:rsidRPr="00225929">
        <w:rPr>
          <w:rFonts w:ascii="Times New Roman" w:hAnsi="Times New Roman" w:cs="Times New Roman"/>
          <w:sz w:val="28"/>
          <w:szCs w:val="28"/>
        </w:rPr>
        <w:t>,</w:t>
      </w:r>
      <w:r w:rsidRPr="00225929">
        <w:rPr>
          <w:rFonts w:ascii="Times New Roman" w:hAnsi="Times New Roman" w:cs="Times New Roman"/>
          <w:sz w:val="28"/>
          <w:szCs w:val="28"/>
        </w:rPr>
        <w:t xml:space="preserve">  </w:t>
      </w:r>
      <w:r w:rsidRPr="00225929">
        <w:rPr>
          <w:rFonts w:ascii="Times New Roman" w:hAnsi="Times New Roman" w:cs="Times New Roman"/>
          <w:sz w:val="28"/>
          <w:szCs w:val="28"/>
        </w:rPr>
        <w:t xml:space="preserve">МДОАУ № 222 </w:t>
      </w:r>
      <w:r w:rsidR="00064B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5929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225929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225929">
        <w:rPr>
          <w:rFonts w:ascii="Times New Roman" w:hAnsi="Times New Roman" w:cs="Times New Roman"/>
          <w:sz w:val="28"/>
          <w:szCs w:val="28"/>
        </w:rPr>
        <w:t>ренбург</w:t>
      </w:r>
      <w:proofErr w:type="spellEnd"/>
      <w:r w:rsidR="00064B80">
        <w:rPr>
          <w:rFonts w:ascii="Times New Roman" w:hAnsi="Times New Roman" w:cs="Times New Roman"/>
          <w:sz w:val="28"/>
          <w:szCs w:val="28"/>
        </w:rPr>
        <w:t>.</w:t>
      </w:r>
    </w:p>
    <w:p w:rsidR="00225929" w:rsidRDefault="00225929" w:rsidP="00064B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5929" w:rsidRPr="00225929" w:rsidRDefault="00225929" w:rsidP="00064B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25929">
        <w:rPr>
          <w:rFonts w:ascii="Times New Roman" w:hAnsi="Times New Roman" w:cs="Times New Roman"/>
          <w:sz w:val="28"/>
          <w:szCs w:val="28"/>
        </w:rPr>
        <w:t>Почему современные дети говорят хуже, чем в советское время: влияние мультфильмов на речь</w:t>
      </w:r>
      <w:r w:rsidRPr="00225929">
        <w:rPr>
          <w:rFonts w:ascii="Times New Roman" w:hAnsi="Times New Roman" w:cs="Times New Roman"/>
          <w:sz w:val="28"/>
          <w:szCs w:val="28"/>
        </w:rPr>
        <w:t>.</w:t>
      </w:r>
    </w:p>
    <w:p w:rsidR="00225929" w:rsidRPr="00225929" w:rsidRDefault="00225929" w:rsidP="00064B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25929">
        <w:rPr>
          <w:rFonts w:ascii="Times New Roman" w:hAnsi="Times New Roman" w:cs="Times New Roman"/>
          <w:sz w:val="28"/>
          <w:szCs w:val="28"/>
        </w:rPr>
        <w:t>В последние годы родители и специалисты отмечают, что речь современных детей развивается медленнее и хуже, чем у детей советского времени. Одной из причин этого называют изменение характера и качества мультфильмов.</w:t>
      </w:r>
    </w:p>
    <w:p w:rsidR="00064B80" w:rsidRDefault="00064B80" w:rsidP="00064B8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5929" w:rsidRPr="00064B80" w:rsidRDefault="00225929" w:rsidP="00064B80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64B80">
        <w:rPr>
          <w:rFonts w:ascii="Times New Roman" w:hAnsi="Times New Roman" w:cs="Times New Roman"/>
          <w:b/>
          <w:sz w:val="32"/>
          <w:szCs w:val="32"/>
        </w:rPr>
        <w:t>Особенности советских мультфильмов</w:t>
      </w:r>
    </w:p>
    <w:p w:rsidR="00225929" w:rsidRPr="00225929" w:rsidRDefault="00225929" w:rsidP="00064B8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25929">
        <w:rPr>
          <w:rFonts w:ascii="Times New Roman" w:hAnsi="Times New Roman" w:cs="Times New Roman"/>
          <w:b/>
          <w:sz w:val="28"/>
          <w:szCs w:val="28"/>
        </w:rPr>
        <w:t>Чёткая, медленная и правильная речь героев.</w:t>
      </w:r>
    </w:p>
    <w:p w:rsidR="00225929" w:rsidRPr="00225929" w:rsidRDefault="00225929" w:rsidP="00064B80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25929">
        <w:rPr>
          <w:rFonts w:ascii="Times New Roman" w:hAnsi="Times New Roman" w:cs="Times New Roman"/>
          <w:sz w:val="28"/>
          <w:szCs w:val="28"/>
        </w:rPr>
        <w:t xml:space="preserve">В таких мультфильмах, как </w:t>
      </w:r>
      <w:r w:rsidRPr="00225929">
        <w:rPr>
          <w:rFonts w:ascii="Times New Roman" w:hAnsi="Times New Roman" w:cs="Times New Roman"/>
          <w:i/>
          <w:sz w:val="28"/>
          <w:szCs w:val="28"/>
        </w:rPr>
        <w:t>«Винни-Пух», «Простоквашино», «Кот Леопольд»</w:t>
      </w:r>
      <w:r w:rsidRPr="00225929">
        <w:rPr>
          <w:rFonts w:ascii="Times New Roman" w:hAnsi="Times New Roman" w:cs="Times New Roman"/>
          <w:sz w:val="28"/>
          <w:szCs w:val="28"/>
        </w:rPr>
        <w:t>, герои говорили грамотно, выразительно, с правильной интонацией. Озвучивали их профессиональные актёры, что служило образцом для подражания.</w:t>
      </w:r>
    </w:p>
    <w:p w:rsidR="00225929" w:rsidRDefault="00225929" w:rsidP="00064B8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Постепенная смена кадров и спокойный темп.</w:t>
      </w:r>
    </w:p>
    <w:p w:rsidR="00225929" w:rsidRDefault="00225929" w:rsidP="00064B80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позволяло ребёнку осмыслить происходящее, повторять фразы, запоминать новые слова и строить собственные высказывания.</w:t>
      </w:r>
    </w:p>
    <w:p w:rsidR="00225929" w:rsidRDefault="00225929" w:rsidP="00064B8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Нравственная и образовательная составляющая.</w:t>
      </w:r>
    </w:p>
    <w:p w:rsidR="00225929" w:rsidRDefault="00225929" w:rsidP="00064B80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Сюжеты были просты, поучительны, часто сопровождались объяснениями и описаниями, что способствовало расширение словарного запаса и развитию связной речи.</w:t>
      </w:r>
    </w:p>
    <w:p w:rsidR="00064B80" w:rsidRDefault="00064B80" w:rsidP="00064B8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5929" w:rsidRPr="00064B80" w:rsidRDefault="00225929" w:rsidP="00064B80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64B80">
        <w:rPr>
          <w:rFonts w:ascii="Times New Roman" w:hAnsi="Times New Roman" w:cs="Times New Roman"/>
          <w:b/>
          <w:sz w:val="32"/>
          <w:szCs w:val="32"/>
        </w:rPr>
        <w:t>Современные мультфильмы: основные проблемы</w:t>
      </w:r>
    </w:p>
    <w:p w:rsidR="00B71FC4" w:rsidRDefault="00B71FC4" w:rsidP="004D680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Быстрый темп речи и смена кадров.</w:t>
      </w:r>
    </w:p>
    <w:p w:rsidR="00B71FC4" w:rsidRDefault="00B71FC4" w:rsidP="004D6803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таких мультфильмах, как </w:t>
      </w:r>
      <w:r w:rsidRPr="00B71FC4">
        <w:rPr>
          <w:rFonts w:ascii="Times New Roman" w:hAnsi="Times New Roman" w:cs="Times New Roman"/>
          <w:i/>
          <w:sz w:val="28"/>
          <w:szCs w:val="28"/>
        </w:rPr>
        <w:t>«Маша и Медведь»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B71FC4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Pr="00B71FC4">
        <w:rPr>
          <w:rFonts w:ascii="Times New Roman" w:hAnsi="Times New Roman" w:cs="Times New Roman"/>
          <w:i/>
          <w:sz w:val="28"/>
          <w:szCs w:val="28"/>
        </w:rPr>
        <w:t>Буба</w:t>
      </w:r>
      <w:proofErr w:type="spellEnd"/>
      <w:r w:rsidRPr="00B71FC4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события развиваются стремительно, ребёнок не успевает осмыслить услышанное и не формирует навыка строить собственные фразы.</w:t>
      </w:r>
    </w:p>
    <w:p w:rsidR="00B71FC4" w:rsidRDefault="00B71FC4" w:rsidP="004D680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Много «молчаливых» или малоразговорчивых героев.</w:t>
      </w:r>
    </w:p>
    <w:p w:rsidR="00B71FC4" w:rsidRPr="00B71FC4" w:rsidRDefault="00B71FC4" w:rsidP="004D6803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в мультфильме </w:t>
      </w:r>
      <w:r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Буба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главный герой почти не говорит, а всё выражает жестами и звуками. В результате ребёнок не слышит образцов правильной речи.</w:t>
      </w:r>
    </w:p>
    <w:p w:rsidR="00225929" w:rsidRDefault="00B71FC4" w:rsidP="004D680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Нарушения норм русского языка.</w:t>
      </w:r>
    </w:p>
    <w:p w:rsidR="00B71FC4" w:rsidRPr="00F12E78" w:rsidRDefault="00B71FC4" w:rsidP="004D6803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ряде современных мультфильмов герои используют просторечные выражения, слова-паразиты, неправильные ударения и грамматические конструкции. Например, в </w:t>
      </w:r>
      <w:r>
        <w:rPr>
          <w:rFonts w:ascii="Times New Roman" w:hAnsi="Times New Roman" w:cs="Times New Roman"/>
          <w:i/>
          <w:sz w:val="28"/>
          <w:szCs w:val="28"/>
        </w:rPr>
        <w:t xml:space="preserve">«Маше и Медведь» </w:t>
      </w:r>
      <w:r>
        <w:rPr>
          <w:rFonts w:ascii="Times New Roman" w:hAnsi="Times New Roman" w:cs="Times New Roman"/>
          <w:sz w:val="28"/>
          <w:szCs w:val="28"/>
        </w:rPr>
        <w:t xml:space="preserve">Маша часто говорит: </w:t>
      </w:r>
      <w:r>
        <w:rPr>
          <w:rFonts w:ascii="Times New Roman" w:hAnsi="Times New Roman" w:cs="Times New Roman"/>
          <w:i/>
          <w:sz w:val="28"/>
          <w:szCs w:val="28"/>
        </w:rPr>
        <w:t xml:space="preserve">«Лапу давай», «Постельный лежим (режим)!», «Вот и стала ещё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красивЕй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(правильно –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красИвее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)</w:t>
      </w:r>
      <w:r w:rsidR="00F12E78">
        <w:rPr>
          <w:rFonts w:ascii="Times New Roman" w:hAnsi="Times New Roman" w:cs="Times New Roman"/>
          <w:sz w:val="28"/>
          <w:szCs w:val="28"/>
        </w:rPr>
        <w:t xml:space="preserve">, </w:t>
      </w:r>
      <w:r w:rsidR="00F12E78">
        <w:rPr>
          <w:rFonts w:ascii="Times New Roman" w:hAnsi="Times New Roman" w:cs="Times New Roman"/>
          <w:i/>
          <w:sz w:val="28"/>
          <w:szCs w:val="28"/>
        </w:rPr>
        <w:t>«Мы тут этого того», «Вы где тут все?», «</w:t>
      </w:r>
      <w:proofErr w:type="spellStart"/>
      <w:r w:rsidR="00F12E78">
        <w:rPr>
          <w:rFonts w:ascii="Times New Roman" w:hAnsi="Times New Roman" w:cs="Times New Roman"/>
          <w:i/>
          <w:sz w:val="28"/>
          <w:szCs w:val="28"/>
        </w:rPr>
        <w:t>Чё</w:t>
      </w:r>
      <w:proofErr w:type="spellEnd"/>
      <w:r w:rsidR="00F12E78">
        <w:rPr>
          <w:rFonts w:ascii="Times New Roman" w:hAnsi="Times New Roman" w:cs="Times New Roman"/>
          <w:i/>
          <w:sz w:val="28"/>
          <w:szCs w:val="28"/>
        </w:rPr>
        <w:t xml:space="preserve"> – это детям?» </w:t>
      </w:r>
      <w:r w:rsidR="00F12E78">
        <w:rPr>
          <w:rFonts w:ascii="Times New Roman" w:hAnsi="Times New Roman" w:cs="Times New Roman"/>
          <w:sz w:val="28"/>
          <w:szCs w:val="28"/>
        </w:rPr>
        <w:t>(правильн</w:t>
      </w:r>
      <w:proofErr w:type="gramStart"/>
      <w:r w:rsidR="00F12E7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F12E78">
        <w:rPr>
          <w:rFonts w:ascii="Times New Roman" w:hAnsi="Times New Roman" w:cs="Times New Roman"/>
          <w:sz w:val="28"/>
          <w:szCs w:val="28"/>
        </w:rPr>
        <w:t xml:space="preserve"> </w:t>
      </w:r>
      <w:r w:rsidR="00F12E78">
        <w:rPr>
          <w:rFonts w:ascii="Times New Roman" w:hAnsi="Times New Roman" w:cs="Times New Roman"/>
          <w:i/>
          <w:sz w:val="28"/>
          <w:szCs w:val="28"/>
        </w:rPr>
        <w:t>что</w:t>
      </w:r>
      <w:r w:rsidR="00F12E78">
        <w:rPr>
          <w:rFonts w:ascii="Times New Roman" w:hAnsi="Times New Roman" w:cs="Times New Roman"/>
          <w:sz w:val="28"/>
          <w:szCs w:val="28"/>
        </w:rPr>
        <w:t>). Дети начинают копировать эти ошибки.</w:t>
      </w:r>
    </w:p>
    <w:p w:rsidR="00B71FC4" w:rsidRDefault="00F12E78" w:rsidP="004D680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Отсутствие описаний и пояснений.</w:t>
      </w:r>
    </w:p>
    <w:p w:rsidR="00F12E78" w:rsidRPr="00F12E78" w:rsidRDefault="00F12E78" w:rsidP="004D6803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Всё показывается визуально, а не объясняется словами. Это не способствует формированию словарного запаса и умению строить связные рассказы.</w:t>
      </w:r>
    </w:p>
    <w:p w:rsidR="00225929" w:rsidRDefault="00225929" w:rsidP="00064B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12E78" w:rsidRPr="00064B80" w:rsidRDefault="00F12E78" w:rsidP="00064B80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64B80">
        <w:rPr>
          <w:rFonts w:ascii="Times New Roman" w:hAnsi="Times New Roman" w:cs="Times New Roman"/>
          <w:b/>
          <w:sz w:val="32"/>
          <w:szCs w:val="32"/>
        </w:rPr>
        <w:t>Как это влияет на речь</w:t>
      </w:r>
    </w:p>
    <w:p w:rsidR="00F12E78" w:rsidRDefault="00F12E78" w:rsidP="004D6803">
      <w:pPr>
        <w:pStyle w:val="a3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Задержка речевого развития.</w:t>
      </w:r>
    </w:p>
    <w:p w:rsidR="00F12E78" w:rsidRDefault="00F12E78" w:rsidP="004D6803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меньше говорит, его словарный запас беднее, а грамматические ошибки встречаются чаще.</w:t>
      </w:r>
    </w:p>
    <w:p w:rsidR="00F12E78" w:rsidRDefault="00F12E78" w:rsidP="004D6803">
      <w:pPr>
        <w:pStyle w:val="a3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Скудная и невыразительная речь.</w:t>
      </w:r>
    </w:p>
    <w:p w:rsidR="00F12E78" w:rsidRDefault="00F12E78" w:rsidP="004D6803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не учатся строить сложные предложения, пересказывать события, выражать свои мысли.</w:t>
      </w:r>
    </w:p>
    <w:p w:rsidR="00F12E78" w:rsidRDefault="00F12E78" w:rsidP="004D6803">
      <w:pPr>
        <w:pStyle w:val="a3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Подражание героям.</w:t>
      </w:r>
    </w:p>
    <w:p w:rsidR="00F12E78" w:rsidRDefault="00F12E78" w:rsidP="004D6803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копирует не только слова, но и интонации, манеру говорить, часто перенимая неправильные образцы.</w:t>
      </w:r>
    </w:p>
    <w:p w:rsidR="00F12E78" w:rsidRDefault="00F12E78" w:rsidP="00064B8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2E78" w:rsidRPr="00064B80" w:rsidRDefault="00F12E78" w:rsidP="00064B80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64B80">
        <w:rPr>
          <w:rFonts w:ascii="Times New Roman" w:hAnsi="Times New Roman" w:cs="Times New Roman"/>
          <w:b/>
          <w:sz w:val="32"/>
          <w:szCs w:val="32"/>
        </w:rPr>
        <w:t>Рекомендации для родителей</w:t>
      </w:r>
    </w:p>
    <w:p w:rsidR="00F12E78" w:rsidRDefault="00F12E78" w:rsidP="00064B8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Ограничивайте время просмотра мультфильмов.</w:t>
      </w:r>
    </w:p>
    <w:p w:rsidR="00F12E78" w:rsidRPr="00F12E78" w:rsidRDefault="00F12E78" w:rsidP="00064B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Лучше выбирать</w:t>
      </w:r>
      <w:r w:rsidR="00EE41BA">
        <w:rPr>
          <w:rFonts w:ascii="Times New Roman" w:hAnsi="Times New Roman" w:cs="Times New Roman"/>
          <w:sz w:val="28"/>
          <w:szCs w:val="28"/>
        </w:rPr>
        <w:t xml:space="preserve"> короткие сеансы (не более 20-25 минут) и смотреть их вместе с ребёнком.</w:t>
      </w:r>
    </w:p>
    <w:p w:rsidR="00F12E78" w:rsidRPr="00EE41BA" w:rsidRDefault="00EE41BA" w:rsidP="00064B8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E41BA">
        <w:rPr>
          <w:rFonts w:ascii="Times New Roman" w:hAnsi="Times New Roman" w:cs="Times New Roman"/>
          <w:b/>
          <w:sz w:val="28"/>
          <w:szCs w:val="28"/>
        </w:rPr>
        <w:t>Предпочитайте советские и качественные отечественные мультфильмы.</w:t>
      </w:r>
    </w:p>
    <w:p w:rsidR="00EE41BA" w:rsidRDefault="00EE41BA" w:rsidP="00064B80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«Винни-Пух», «Простоквашино», «Кот Леопольд», «Ёжик в тумане»- эти мультфильмы служат хорошим образцом речи и поведения.</w:t>
      </w:r>
    </w:p>
    <w:p w:rsidR="00EE41BA" w:rsidRPr="00EE41BA" w:rsidRDefault="00EE41BA" w:rsidP="00064B8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E41BA">
        <w:rPr>
          <w:rFonts w:ascii="Times New Roman" w:hAnsi="Times New Roman" w:cs="Times New Roman"/>
          <w:b/>
          <w:sz w:val="28"/>
          <w:szCs w:val="28"/>
        </w:rPr>
        <w:t>Обсуждайте просмотренное.</w:t>
      </w:r>
    </w:p>
    <w:p w:rsidR="00EE41BA" w:rsidRDefault="00EE41BA" w:rsidP="00064B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Задавайте вопросы: «О чём был мультфильм?», «Кто тебе понравился?», «Что бы ты сделал на месте героя?».</w:t>
      </w:r>
    </w:p>
    <w:p w:rsidR="00EE41BA" w:rsidRDefault="00EE41BA" w:rsidP="00064B8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E41BA">
        <w:rPr>
          <w:rFonts w:ascii="Times New Roman" w:hAnsi="Times New Roman" w:cs="Times New Roman"/>
          <w:b/>
          <w:sz w:val="28"/>
          <w:szCs w:val="28"/>
        </w:rPr>
        <w:t>Чередуйте просмотр с чтением книги и живым общением.</w:t>
      </w:r>
    </w:p>
    <w:p w:rsidR="00EE41BA" w:rsidRDefault="00EE41BA" w:rsidP="00064B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развивает воображение, словарный запас и умение строить диалог.</w:t>
      </w:r>
    </w:p>
    <w:p w:rsidR="00EE41BA" w:rsidRPr="00EE41BA" w:rsidRDefault="00EE41BA" w:rsidP="00064B8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E41BA">
        <w:rPr>
          <w:rFonts w:ascii="Times New Roman" w:hAnsi="Times New Roman" w:cs="Times New Roman"/>
          <w:b/>
          <w:sz w:val="28"/>
          <w:szCs w:val="28"/>
        </w:rPr>
        <w:t>Следите за своей речью (речью взрослых).</w:t>
      </w:r>
    </w:p>
    <w:p w:rsidR="00EE41BA" w:rsidRDefault="00EE41BA" w:rsidP="00064B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копируют не только героев мультфильмов, но и родителей.</w:t>
      </w:r>
    </w:p>
    <w:p w:rsidR="00EE41BA" w:rsidRDefault="00EE41BA" w:rsidP="00064B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E41BA" w:rsidRDefault="00EE41BA" w:rsidP="00064B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6803">
        <w:rPr>
          <w:rFonts w:ascii="Times New Roman" w:hAnsi="Times New Roman" w:cs="Times New Roman"/>
          <w:b/>
          <w:sz w:val="32"/>
          <w:szCs w:val="32"/>
        </w:rPr>
        <w:t>Вывод: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Современные мультфильмы часто не способствуют развитию речи, а иногда даже тормозят его. Родителям важно осознанно подходить к выбору контента для детей, чтобы речь реб</w:t>
      </w:r>
      <w:r w:rsidR="00064B80">
        <w:rPr>
          <w:rFonts w:ascii="Times New Roman" w:hAnsi="Times New Roman" w:cs="Times New Roman"/>
          <w:sz w:val="28"/>
          <w:szCs w:val="28"/>
        </w:rPr>
        <w:t>ёнка развивалась правильно и кра</w:t>
      </w:r>
      <w:r>
        <w:rPr>
          <w:rFonts w:ascii="Times New Roman" w:hAnsi="Times New Roman" w:cs="Times New Roman"/>
          <w:sz w:val="28"/>
          <w:szCs w:val="28"/>
        </w:rPr>
        <w:t>сиво.</w:t>
      </w:r>
    </w:p>
    <w:p w:rsidR="00064B80" w:rsidRPr="00EE41BA" w:rsidRDefault="00064B80" w:rsidP="00064B8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«Речь ребёнка формируется не только на основе подражания, но и на основе активного общения. Мультфильмы должны быть лишь дополнением к живому диалогу с родителями».</w:t>
      </w:r>
    </w:p>
    <w:p w:rsidR="00225929" w:rsidRDefault="00225929" w:rsidP="00064B8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64B80" w:rsidRPr="00225929" w:rsidRDefault="00064B80" w:rsidP="00064B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Желаю приятного общения с вашими детьми!</w:t>
      </w:r>
    </w:p>
    <w:sectPr w:rsidR="00064B80" w:rsidRPr="00225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A3D73"/>
    <w:multiLevelType w:val="multilevel"/>
    <w:tmpl w:val="6C84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E2531"/>
    <w:multiLevelType w:val="multilevel"/>
    <w:tmpl w:val="13CE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60229D"/>
    <w:multiLevelType w:val="hybridMultilevel"/>
    <w:tmpl w:val="BD12D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877261"/>
    <w:multiLevelType w:val="hybridMultilevel"/>
    <w:tmpl w:val="A920B2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8E5191"/>
    <w:multiLevelType w:val="multilevel"/>
    <w:tmpl w:val="EA0E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B75617"/>
    <w:multiLevelType w:val="hybridMultilevel"/>
    <w:tmpl w:val="0C14B3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F64952"/>
    <w:multiLevelType w:val="multilevel"/>
    <w:tmpl w:val="19B6B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B0007D"/>
    <w:multiLevelType w:val="hybridMultilevel"/>
    <w:tmpl w:val="D5803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882"/>
    <w:rsid w:val="00064B80"/>
    <w:rsid w:val="00225929"/>
    <w:rsid w:val="004D6803"/>
    <w:rsid w:val="00897488"/>
    <w:rsid w:val="00B71FC4"/>
    <w:rsid w:val="00E31882"/>
    <w:rsid w:val="00EE41BA"/>
    <w:rsid w:val="00F1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9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59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9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59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2026-05-04T12:42:00Z</dcterms:created>
  <dcterms:modified xsi:type="dcterms:W3CDTF">2026-05-04T13:47:00Z</dcterms:modified>
</cp:coreProperties>
</file>